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7F7F7F" w:themeColor="text1" w:themeTint="80"/>
          <w:sz w:val="32"/>
          <w:szCs w:val="32"/>
        </w:rPr>
        <w:id w:val="450247889"/>
        <w:docPartObj>
          <w:docPartGallery w:val="Cover Pages"/>
          <w:docPartUnique/>
        </w:docPartObj>
      </w:sdtPr>
      <w:sdtEndPr>
        <w:rPr>
          <w:color w:val="auto"/>
          <w:sz w:val="22"/>
          <w:szCs w:val="22"/>
        </w:rPr>
      </w:sdtEndPr>
      <w:sdtContent>
        <w:p w:rsidR="009144DD" w:rsidRPr="00E30FC8" w:rsidRDefault="00E02115" w:rsidP="00E30FC8">
          <w:pPr>
            <w:spacing w:after="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group id="Group 14" o:spid="_x0000_s1026" style="position:absolute;left:0;text-align:left;margin-left:2.15pt;margin-top:-20pt;width:591.3pt;height:838.5pt;z-index:-251656192;mso-width-percent:1000;mso-height-percent:1000;mso-position-horizontal-relative:page;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" o:allowincell="f">
                <v:rect id="Rectangle 15" o:spid="_x0000_s1027" style="position:absolute;width:12240;height:15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" fillcolor="black [3200]" strokecolor="#f2f2f2 [3041]" strokeweight="3pt">
                  <v:shadow color="#7f7f7f [1601]" opacity=".5" offset="1pt"/>
                </v:rect>
                <v:rect id="Rectangle 16" o:spid="_x0000_s1028" style="position:absolute;left:612;top:638;width:11016;height:145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" fillcolor="white [3212]" strokecolor="#f2f2f2 [3041]" strokeweight="3pt">
                  <v:shadow color="#7f7f7f [1601]" opacity=".5" offset="1pt"/>
                </v:rect>
                <w10:wrap anchorx="page" anchory="page"/>
              </v:group>
            </w:pict>
          </w:r>
        </w:p>
        <w:tbl>
          <w:tblPr>
            <w:tblpPr w:leftFromText="187" w:rightFromText="187" w:horzAnchor="margin" w:tblpXSpec="center" w:tblpYSpec="bottom"/>
            <w:tblOverlap w:val="never"/>
            <w:tblW w:w="10881" w:type="dxa"/>
            <w:tblLook w:val="04A0"/>
          </w:tblPr>
          <w:tblGrid>
            <w:gridCol w:w="10881"/>
          </w:tblGrid>
          <w:tr w:rsidR="009144DD" w:rsidRPr="00E30FC8" w:rsidTr="00424BE0">
            <w:tc>
              <w:tcPr>
                <w:tcW w:w="10881" w:type="dxa"/>
              </w:tcPr>
              <w:p w:rsidR="009144DD" w:rsidRPr="00E30FC8" w:rsidRDefault="009144DD" w:rsidP="00424BE0">
                <w:pPr>
                  <w:pStyle w:val="a7"/>
                  <w:rPr>
                    <w:rFonts w:ascii="Times New Roman" w:hAnsi="Times New Roman" w:cs="Times New Roman"/>
                    <w:color w:val="000000" w:themeColor="text1"/>
                    <w:sz w:val="24"/>
                    <w:szCs w:val="24"/>
                  </w:rPr>
                </w:pPr>
              </w:p>
            </w:tc>
          </w:tr>
        </w:tbl>
        <w:p w:rsidR="009144DD" w:rsidRDefault="00E30FC8">
          <w:pPr>
            <w:jc w:val="right"/>
            <w:rPr>
              <w:color w:val="7F7F7F" w:themeColor="text1" w:themeTint="80"/>
              <w:sz w:val="32"/>
              <w:szCs w:val="32"/>
            </w:rPr>
          </w:pPr>
          <w:r>
            <w:rPr>
              <w:noProof/>
              <w:color w:val="C4BC96" w:themeColor="background2" w:themeShade="BF"/>
              <w:sz w:val="32"/>
              <w:szCs w:val="32"/>
              <w:lang w:eastAsia="el-GR"/>
            </w:rPr>
            <w:drawing>
              <wp:inline distT="0" distB="0" distL="0" distR="0">
                <wp:extent cx="5274310" cy="4421505"/>
                <wp:effectExtent l="19050" t="0" r="2540" b="0"/>
                <wp:docPr id="5" name="3 - Εικόνα" descr="Untitled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design.jpg"/>
                        <pic:cNvPicPr/>
                      </pic:nvPicPr>
                      <pic:blipFill>
                        <a:blip r:embed="rId8" cstate="print"/>
                        <a:stretch>
                          <a:fillRect/>
                        </a:stretch>
                      </pic:blipFill>
                      <pic:spPr>
                        <a:xfrm>
                          <a:off x="0" y="0"/>
                          <a:ext cx="5274310" cy="4421505"/>
                        </a:xfrm>
                        <a:prstGeom prst="rect">
                          <a:avLst/>
                        </a:prstGeom>
                      </pic:spPr>
                    </pic:pic>
                  </a:graphicData>
                </a:graphic>
              </wp:inline>
            </w:drawing>
          </w:r>
        </w:p>
        <w:p w:rsidR="006B01B8" w:rsidRPr="00132E82" w:rsidRDefault="00E02115">
          <w:r w:rsidRPr="00E02115">
            <w:rPr>
              <w:noProof/>
              <w:color w:val="C4BC96" w:themeColor="background2" w:themeShade="BF"/>
              <w:sz w:val="32"/>
              <w:szCs w:val="32"/>
            </w:rPr>
            <w:pict>
              <v:rect id="Rectangle 17" o:spid="_x0000_s1030" style="position:absolute;margin-left:31.45pt;margin-top:479pt;width:534.45pt;height:206.75pt;z-index:251661312;visibility:visible;mso-width-percent:900;mso-position-horizontal-relative:page;mso-position-vertical-relative:page;mso-width-percent: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" o:allowincell="f" fillcolor="red" stroked="f">
                <v:fill opacity="58853f"/>
                <v:textbox style="mso-next-textbox:#Rectangle 17" inset="18pt,0,18pt,0">
                  <w:txbxContent>
                    <w:tbl>
                      <w:tblPr>
                        <w:tblW w:w="5000" w:type="pct"/>
                        <w:tblCellMar>
                          <w:left w:w="360" w:type="dxa"/>
                          <w:right w:w="360" w:type="dxa"/>
                        </w:tblCellMar>
                        <w:tblLook w:val="04A0"/>
                      </w:tblPr>
                      <w:tblGrid>
                        <w:gridCol w:w="2142"/>
                        <w:gridCol w:w="8567"/>
                      </w:tblGrid>
                      <w:tr w:rsidR="00E60810" w:rsidTr="00E30FC8">
                        <w:trPr>
                          <w:trHeight w:val="4117"/>
                        </w:trPr>
                        <w:tc>
                          <w:tcPr>
                            <w:tcW w:w="1000" w:type="pct"/>
                            <w:shd w:val="clear" w:color="auto" w:fill="000000" w:themeFill="text1"/>
                            <w:vAlign w:val="center"/>
                          </w:tcPr>
                          <w:p w:rsidR="00E60810" w:rsidRPr="00424BE0" w:rsidRDefault="00E60810" w:rsidP="00D316C0">
                            <w:pPr>
                              <w:pStyle w:val="a7"/>
                              <w:rPr>
                                <w:rFonts w:ascii="Courier New" w:hAnsi="Courier New" w:cs="Courier New"/>
                                <w:smallCaps/>
                                <w:sz w:val="36"/>
                                <w:szCs w:val="36"/>
                              </w:rPr>
                            </w:pPr>
                          </w:p>
                        </w:tc>
                        <w:sdt>
                          <w:sdtPr>
                            <w:rPr>
                              <w:rFonts w:ascii="Courier New" w:eastAsia="Times New Roman" w:hAnsi="Courier New" w:cs="Courier New"/>
                              <w:b/>
                              <w:sz w:val="40"/>
                              <w:szCs w:val="40"/>
                              <w:lang w:eastAsia="el-GR"/>
                            </w:rPr>
                            <w:alias w:val="Τίτλος"/>
                            <w:id w:val="450248453"/>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E60810" w:rsidRDefault="00E60810">
                                <w:pPr>
                                  <w:pStyle w:val="a7"/>
                                  <w:rPr>
                                    <w:smallCaps/>
                                    <w:color w:val="FFFFFF" w:themeColor="background1"/>
                                    <w:sz w:val="48"/>
                                    <w:szCs w:val="48"/>
                                  </w:rPr>
                                </w:pPr>
                                <w:r w:rsidRPr="00E30FC8">
                                  <w:rPr>
                                    <w:rFonts w:ascii="Courier New" w:eastAsia="Times New Roman" w:hAnsi="Courier New" w:cs="Courier New"/>
                                    <w:b/>
                                    <w:sz w:val="40"/>
                                    <w:szCs w:val="40"/>
                                    <w:lang w:eastAsia="el-GR"/>
                                  </w:rPr>
                                  <w:t>Η περιβαλλοντική φιλοσοφία και η ελευθεριακή εκπαίδευση μέσα από τη σκέψη και την πράξη ελευθεριακών στοχαστών</w:t>
                                </w:r>
                              </w:p>
                            </w:tc>
                          </w:sdtContent>
                        </w:sdt>
                      </w:tr>
                    </w:tbl>
                    <w:p w:rsidR="00E60810" w:rsidRDefault="00E60810">
                      <w:pPr>
                        <w:pStyle w:val="a7"/>
                        <w:spacing w:line="14" w:lineRule="exact"/>
                      </w:pPr>
                    </w:p>
                  </w:txbxContent>
                </v:textbox>
                <w10:wrap anchorx="page" anchory="page"/>
              </v:rect>
            </w:pict>
          </w:r>
          <w:r w:rsidR="009144DD">
            <w:br w:type="page"/>
          </w:r>
        </w:p>
      </w:sdtContent>
    </w:sdt>
    <w:sdt>
      <w:sdtPr>
        <w:rPr>
          <w:rFonts w:asciiTheme="minorHAnsi" w:eastAsiaTheme="minorHAnsi" w:hAnsiTheme="minorHAnsi" w:cstheme="minorBidi"/>
          <w:b w:val="0"/>
          <w:bCs w:val="0"/>
          <w:color w:val="auto"/>
          <w:sz w:val="22"/>
          <w:szCs w:val="22"/>
        </w:rPr>
        <w:id w:val="450248744"/>
        <w:docPartObj>
          <w:docPartGallery w:val="Table of Contents"/>
          <w:docPartUnique/>
        </w:docPartObj>
      </w:sdtPr>
      <w:sdtContent>
        <w:p w:rsidR="002F3163" w:rsidRDefault="002F3163">
          <w:pPr>
            <w:pStyle w:val="a8"/>
          </w:pPr>
          <w:r w:rsidRPr="00132E82">
            <w:rPr>
              <w:color w:val="000000" w:themeColor="text1"/>
            </w:rPr>
            <w:t>Περιεχόμενα</w:t>
          </w:r>
        </w:p>
        <w:p w:rsidR="0003081E" w:rsidRDefault="00E02115">
          <w:pPr>
            <w:pStyle w:val="10"/>
            <w:tabs>
              <w:tab w:val="right" w:leader="dot" w:pos="8296"/>
            </w:tabs>
            <w:rPr>
              <w:noProof/>
              <w:lang w:eastAsia="el-GR"/>
            </w:rPr>
          </w:pPr>
          <w:r w:rsidRPr="00E02115">
            <w:fldChar w:fldCharType="begin"/>
          </w:r>
          <w:r w:rsidR="002F3163">
            <w:instrText xml:space="preserve"> TOC \o "1-3" \h \z \u </w:instrText>
          </w:r>
          <w:r w:rsidRPr="00E02115">
            <w:fldChar w:fldCharType="separate"/>
          </w:r>
          <w:hyperlink w:anchor="_Toc48133869" w:history="1">
            <w:r w:rsidR="0003081E" w:rsidRPr="006869BB">
              <w:rPr>
                <w:rStyle w:val="-"/>
                <w:rFonts w:ascii="Times New Roman" w:hAnsi="Times New Roman" w:cs="Times New Roman"/>
                <w:noProof/>
              </w:rPr>
              <w:t>ΕΙΣΑΓΩΓΗ</w:t>
            </w:r>
            <w:r w:rsidR="0003081E">
              <w:rPr>
                <w:noProof/>
                <w:webHidden/>
              </w:rPr>
              <w:tab/>
            </w:r>
            <w:r>
              <w:rPr>
                <w:noProof/>
                <w:webHidden/>
              </w:rPr>
              <w:fldChar w:fldCharType="begin"/>
            </w:r>
            <w:r w:rsidR="0003081E">
              <w:rPr>
                <w:noProof/>
                <w:webHidden/>
              </w:rPr>
              <w:instrText xml:space="preserve"> PAGEREF _Toc48133869 \h </w:instrText>
            </w:r>
            <w:r>
              <w:rPr>
                <w:noProof/>
                <w:webHidden/>
              </w:rPr>
            </w:r>
            <w:r>
              <w:rPr>
                <w:noProof/>
                <w:webHidden/>
              </w:rPr>
              <w:fldChar w:fldCharType="separate"/>
            </w:r>
            <w:r w:rsidR="0003081E">
              <w:rPr>
                <w:noProof/>
                <w:webHidden/>
              </w:rPr>
              <w:t>3</w:t>
            </w:r>
            <w:r>
              <w:rPr>
                <w:noProof/>
                <w:webHidden/>
              </w:rPr>
              <w:fldChar w:fldCharType="end"/>
            </w:r>
          </w:hyperlink>
        </w:p>
        <w:p w:rsidR="0003081E" w:rsidRDefault="00E02115">
          <w:pPr>
            <w:pStyle w:val="10"/>
            <w:tabs>
              <w:tab w:val="right" w:leader="dot" w:pos="8296"/>
            </w:tabs>
            <w:rPr>
              <w:noProof/>
              <w:lang w:eastAsia="el-GR"/>
            </w:rPr>
          </w:pPr>
          <w:hyperlink w:anchor="_Toc48133870" w:history="1">
            <w:r w:rsidR="0003081E" w:rsidRPr="006869BB">
              <w:rPr>
                <w:rStyle w:val="-"/>
                <w:rFonts w:ascii="Times New Roman" w:hAnsi="Times New Roman" w:cs="Times New Roman"/>
                <w:noProof/>
              </w:rPr>
              <w:t>ΚΕΦΑΛΑΙΟ 1</w:t>
            </w:r>
            <w:r w:rsidR="0003081E">
              <w:rPr>
                <w:noProof/>
                <w:webHidden/>
              </w:rPr>
              <w:tab/>
            </w:r>
            <w:r>
              <w:rPr>
                <w:noProof/>
                <w:webHidden/>
              </w:rPr>
              <w:fldChar w:fldCharType="begin"/>
            </w:r>
            <w:r w:rsidR="0003081E">
              <w:rPr>
                <w:noProof/>
                <w:webHidden/>
              </w:rPr>
              <w:instrText xml:space="preserve"> PAGEREF _Toc48133870 \h </w:instrText>
            </w:r>
            <w:r>
              <w:rPr>
                <w:noProof/>
                <w:webHidden/>
              </w:rPr>
            </w:r>
            <w:r>
              <w:rPr>
                <w:noProof/>
                <w:webHidden/>
              </w:rPr>
              <w:fldChar w:fldCharType="separate"/>
            </w:r>
            <w:r w:rsidR="0003081E">
              <w:rPr>
                <w:noProof/>
                <w:webHidden/>
              </w:rPr>
              <w:t>5</w:t>
            </w:r>
            <w:r>
              <w:rPr>
                <w:noProof/>
                <w:webHidden/>
              </w:rPr>
              <w:fldChar w:fldCharType="end"/>
            </w:r>
          </w:hyperlink>
        </w:p>
        <w:p w:rsidR="0003081E" w:rsidRDefault="00E02115">
          <w:pPr>
            <w:pStyle w:val="10"/>
            <w:tabs>
              <w:tab w:val="right" w:leader="dot" w:pos="8296"/>
            </w:tabs>
            <w:rPr>
              <w:noProof/>
              <w:lang w:eastAsia="el-GR"/>
            </w:rPr>
          </w:pPr>
          <w:hyperlink w:anchor="_Toc48133871" w:history="1">
            <w:r w:rsidR="0003081E" w:rsidRPr="006869BB">
              <w:rPr>
                <w:rStyle w:val="-"/>
                <w:rFonts w:ascii="Times New Roman" w:hAnsi="Times New Roman" w:cs="Times New Roman"/>
                <w:noProof/>
              </w:rPr>
              <w:t>Η περιβαλλοντική φιλοσοφία στη σκέψη ελευθεριακών στοχαστών.</w:t>
            </w:r>
            <w:r w:rsidR="0003081E">
              <w:rPr>
                <w:noProof/>
                <w:webHidden/>
              </w:rPr>
              <w:tab/>
            </w:r>
            <w:r>
              <w:rPr>
                <w:noProof/>
                <w:webHidden/>
              </w:rPr>
              <w:fldChar w:fldCharType="begin"/>
            </w:r>
            <w:r w:rsidR="0003081E">
              <w:rPr>
                <w:noProof/>
                <w:webHidden/>
              </w:rPr>
              <w:instrText xml:space="preserve"> PAGEREF _Toc48133871 \h </w:instrText>
            </w:r>
            <w:r>
              <w:rPr>
                <w:noProof/>
                <w:webHidden/>
              </w:rPr>
            </w:r>
            <w:r>
              <w:rPr>
                <w:noProof/>
                <w:webHidden/>
              </w:rPr>
              <w:fldChar w:fldCharType="separate"/>
            </w:r>
            <w:r w:rsidR="0003081E">
              <w:rPr>
                <w:noProof/>
                <w:webHidden/>
              </w:rPr>
              <w:t>5</w:t>
            </w:r>
            <w:r>
              <w:rPr>
                <w:noProof/>
                <w:webHidden/>
              </w:rPr>
              <w:fldChar w:fldCharType="end"/>
            </w:r>
          </w:hyperlink>
        </w:p>
        <w:p w:rsidR="0003081E" w:rsidRDefault="00E02115">
          <w:pPr>
            <w:pStyle w:val="20"/>
            <w:rPr>
              <w:rFonts w:asciiTheme="minorHAnsi" w:hAnsiTheme="minorHAnsi" w:cstheme="minorBidi"/>
              <w:lang w:eastAsia="el-GR"/>
            </w:rPr>
          </w:pPr>
          <w:hyperlink w:anchor="_Toc48133872" w:history="1">
            <w:r w:rsidR="0003081E" w:rsidRPr="006869BB">
              <w:rPr>
                <w:rStyle w:val="-"/>
                <w:b/>
              </w:rPr>
              <w:t>1.1  Élisée Reclus</w:t>
            </w:r>
            <w:r w:rsidR="0003081E">
              <w:rPr>
                <w:webHidden/>
              </w:rPr>
              <w:tab/>
            </w:r>
            <w:r>
              <w:rPr>
                <w:webHidden/>
              </w:rPr>
              <w:fldChar w:fldCharType="begin"/>
            </w:r>
            <w:r w:rsidR="0003081E">
              <w:rPr>
                <w:webHidden/>
              </w:rPr>
              <w:instrText xml:space="preserve"> PAGEREF _Toc48133872 \h </w:instrText>
            </w:r>
            <w:r>
              <w:rPr>
                <w:webHidden/>
              </w:rPr>
            </w:r>
            <w:r>
              <w:rPr>
                <w:webHidden/>
              </w:rPr>
              <w:fldChar w:fldCharType="separate"/>
            </w:r>
            <w:r w:rsidR="0003081E">
              <w:rPr>
                <w:webHidden/>
              </w:rPr>
              <w:t>5</w:t>
            </w:r>
            <w:r>
              <w:rPr>
                <w:webHidden/>
              </w:rPr>
              <w:fldChar w:fldCharType="end"/>
            </w:r>
          </w:hyperlink>
        </w:p>
        <w:p w:rsidR="0003081E" w:rsidRDefault="00E02115">
          <w:pPr>
            <w:pStyle w:val="20"/>
            <w:rPr>
              <w:rFonts w:asciiTheme="minorHAnsi" w:hAnsiTheme="minorHAnsi" w:cstheme="minorBidi"/>
              <w:lang w:eastAsia="el-GR"/>
            </w:rPr>
          </w:pPr>
          <w:hyperlink w:anchor="_Toc48133873" w:history="1">
            <w:r w:rsidR="0003081E" w:rsidRPr="006869BB">
              <w:rPr>
                <w:rStyle w:val="-"/>
                <w:rFonts w:eastAsia="Times New Roman"/>
                <w:lang w:eastAsia="el-GR"/>
              </w:rPr>
              <w:t>1.2</w:t>
            </w:r>
            <w:r w:rsidR="0003081E" w:rsidRPr="006869BB">
              <w:rPr>
                <w:rStyle w:val="-"/>
              </w:rPr>
              <w:t xml:space="preserve">  </w:t>
            </w:r>
            <w:r w:rsidR="0003081E" w:rsidRPr="006869BB">
              <w:rPr>
                <w:rStyle w:val="-"/>
                <w:rFonts w:eastAsia="Times New Roman"/>
                <w:lang w:eastAsia="el-GR"/>
              </w:rPr>
              <w:t>Η συμβολή του Élisée Reclus</w:t>
            </w:r>
            <w:r w:rsidR="0003081E" w:rsidRPr="006869BB">
              <w:rPr>
                <w:rStyle w:val="-"/>
              </w:rPr>
              <w:t xml:space="preserve"> </w:t>
            </w:r>
            <w:r w:rsidR="0003081E" w:rsidRPr="006869BB">
              <w:rPr>
                <w:rStyle w:val="-"/>
                <w:rFonts w:eastAsia="Times New Roman"/>
                <w:lang w:eastAsia="el-GR"/>
              </w:rPr>
              <w:t>στην περιβαλλοντική φιλοσοφία.</w:t>
            </w:r>
            <w:r w:rsidR="0003081E">
              <w:rPr>
                <w:webHidden/>
              </w:rPr>
              <w:tab/>
            </w:r>
            <w:r>
              <w:rPr>
                <w:webHidden/>
              </w:rPr>
              <w:fldChar w:fldCharType="begin"/>
            </w:r>
            <w:r w:rsidR="0003081E">
              <w:rPr>
                <w:webHidden/>
              </w:rPr>
              <w:instrText xml:space="preserve"> PAGEREF _Toc48133873 \h </w:instrText>
            </w:r>
            <w:r>
              <w:rPr>
                <w:webHidden/>
              </w:rPr>
            </w:r>
            <w:r>
              <w:rPr>
                <w:webHidden/>
              </w:rPr>
              <w:fldChar w:fldCharType="separate"/>
            </w:r>
            <w:r w:rsidR="0003081E">
              <w:rPr>
                <w:webHidden/>
              </w:rPr>
              <w:t>7</w:t>
            </w:r>
            <w:r>
              <w:rPr>
                <w:webHidden/>
              </w:rPr>
              <w:fldChar w:fldCharType="end"/>
            </w:r>
          </w:hyperlink>
        </w:p>
        <w:p w:rsidR="0003081E" w:rsidRDefault="00E02115">
          <w:pPr>
            <w:pStyle w:val="20"/>
            <w:rPr>
              <w:rFonts w:asciiTheme="minorHAnsi" w:hAnsiTheme="minorHAnsi" w:cstheme="minorBidi"/>
              <w:lang w:eastAsia="el-GR"/>
            </w:rPr>
          </w:pPr>
          <w:hyperlink w:anchor="_Toc48133874" w:history="1">
            <w:r w:rsidR="0003081E" w:rsidRPr="006869BB">
              <w:rPr>
                <w:rStyle w:val="-"/>
                <w:b/>
              </w:rPr>
              <w:t>1.3</w:t>
            </w:r>
            <w:r w:rsidR="0003081E" w:rsidRPr="006869BB">
              <w:rPr>
                <w:rStyle w:val="-"/>
                <w:rFonts w:eastAsiaTheme="minorHAnsi"/>
              </w:rPr>
              <w:t xml:space="preserve">  </w:t>
            </w:r>
            <w:r w:rsidR="0003081E" w:rsidRPr="006869BB">
              <w:rPr>
                <w:rStyle w:val="-"/>
                <w:b/>
              </w:rPr>
              <w:t>Pyotr Kropotkin</w:t>
            </w:r>
            <w:r w:rsidR="0003081E">
              <w:rPr>
                <w:webHidden/>
              </w:rPr>
              <w:tab/>
            </w:r>
            <w:r>
              <w:rPr>
                <w:webHidden/>
              </w:rPr>
              <w:fldChar w:fldCharType="begin"/>
            </w:r>
            <w:r w:rsidR="0003081E">
              <w:rPr>
                <w:webHidden/>
              </w:rPr>
              <w:instrText xml:space="preserve"> PAGEREF _Toc48133874 \h </w:instrText>
            </w:r>
            <w:r>
              <w:rPr>
                <w:webHidden/>
              </w:rPr>
            </w:r>
            <w:r>
              <w:rPr>
                <w:webHidden/>
              </w:rPr>
              <w:fldChar w:fldCharType="separate"/>
            </w:r>
            <w:r w:rsidR="0003081E">
              <w:rPr>
                <w:webHidden/>
              </w:rPr>
              <w:t>12</w:t>
            </w:r>
            <w:r>
              <w:rPr>
                <w:webHidden/>
              </w:rPr>
              <w:fldChar w:fldCharType="end"/>
            </w:r>
          </w:hyperlink>
        </w:p>
        <w:p w:rsidR="0003081E" w:rsidRDefault="00E02115">
          <w:pPr>
            <w:pStyle w:val="20"/>
            <w:rPr>
              <w:rFonts w:asciiTheme="minorHAnsi" w:hAnsiTheme="minorHAnsi" w:cstheme="minorBidi"/>
              <w:lang w:eastAsia="el-GR"/>
            </w:rPr>
          </w:pPr>
          <w:hyperlink w:anchor="_Toc48133875" w:history="1">
            <w:r w:rsidR="0003081E" w:rsidRPr="006869BB">
              <w:rPr>
                <w:rStyle w:val="-"/>
                <w:rFonts w:eastAsia="Times New Roman"/>
                <w:lang w:eastAsia="el-GR"/>
              </w:rPr>
              <w:t>1.4  Η συμβολή του στην περιβαλλοντική φιλοσοφία.</w:t>
            </w:r>
            <w:r w:rsidR="0003081E">
              <w:rPr>
                <w:webHidden/>
              </w:rPr>
              <w:tab/>
            </w:r>
            <w:r>
              <w:rPr>
                <w:webHidden/>
              </w:rPr>
              <w:fldChar w:fldCharType="begin"/>
            </w:r>
            <w:r w:rsidR="0003081E">
              <w:rPr>
                <w:webHidden/>
              </w:rPr>
              <w:instrText xml:space="preserve"> PAGEREF _Toc48133875 \h </w:instrText>
            </w:r>
            <w:r>
              <w:rPr>
                <w:webHidden/>
              </w:rPr>
            </w:r>
            <w:r>
              <w:rPr>
                <w:webHidden/>
              </w:rPr>
              <w:fldChar w:fldCharType="separate"/>
            </w:r>
            <w:r w:rsidR="0003081E">
              <w:rPr>
                <w:webHidden/>
              </w:rPr>
              <w:t>14</w:t>
            </w:r>
            <w:r>
              <w:rPr>
                <w:webHidden/>
              </w:rPr>
              <w:fldChar w:fldCharType="end"/>
            </w:r>
          </w:hyperlink>
        </w:p>
        <w:p w:rsidR="0003081E" w:rsidRDefault="00E02115">
          <w:pPr>
            <w:pStyle w:val="20"/>
            <w:rPr>
              <w:rFonts w:asciiTheme="minorHAnsi" w:hAnsiTheme="minorHAnsi" w:cstheme="minorBidi"/>
              <w:lang w:eastAsia="el-GR"/>
            </w:rPr>
          </w:pPr>
          <w:hyperlink w:anchor="_Toc48133876" w:history="1">
            <w:r w:rsidR="0003081E" w:rsidRPr="006869BB">
              <w:rPr>
                <w:rStyle w:val="-"/>
                <w:b/>
              </w:rPr>
              <w:t>1.6  Colin Ward</w:t>
            </w:r>
            <w:r w:rsidR="0003081E">
              <w:rPr>
                <w:webHidden/>
              </w:rPr>
              <w:tab/>
            </w:r>
            <w:r>
              <w:rPr>
                <w:webHidden/>
              </w:rPr>
              <w:fldChar w:fldCharType="begin"/>
            </w:r>
            <w:r w:rsidR="0003081E">
              <w:rPr>
                <w:webHidden/>
              </w:rPr>
              <w:instrText xml:space="preserve"> PAGEREF _Toc48133876 \h </w:instrText>
            </w:r>
            <w:r>
              <w:rPr>
                <w:webHidden/>
              </w:rPr>
            </w:r>
            <w:r>
              <w:rPr>
                <w:webHidden/>
              </w:rPr>
              <w:fldChar w:fldCharType="separate"/>
            </w:r>
            <w:r w:rsidR="0003081E">
              <w:rPr>
                <w:webHidden/>
              </w:rPr>
              <w:t>19</w:t>
            </w:r>
            <w:r>
              <w:rPr>
                <w:webHidden/>
              </w:rPr>
              <w:fldChar w:fldCharType="end"/>
            </w:r>
          </w:hyperlink>
        </w:p>
        <w:p w:rsidR="0003081E" w:rsidRDefault="00E02115">
          <w:pPr>
            <w:pStyle w:val="20"/>
            <w:rPr>
              <w:rFonts w:asciiTheme="minorHAnsi" w:hAnsiTheme="minorHAnsi" w:cstheme="minorBidi"/>
              <w:lang w:eastAsia="el-GR"/>
            </w:rPr>
          </w:pPr>
          <w:hyperlink w:anchor="_Toc48133877" w:history="1">
            <w:r w:rsidR="0003081E" w:rsidRPr="006869BB">
              <w:rPr>
                <w:rStyle w:val="-"/>
                <w:rFonts w:eastAsia="Times New Roman"/>
                <w:lang w:eastAsia="el-GR"/>
              </w:rPr>
              <w:t>1.7  Η συμβολή του στην περιβαλλοντική φιλοσοφία.</w:t>
            </w:r>
            <w:r w:rsidR="0003081E">
              <w:rPr>
                <w:webHidden/>
              </w:rPr>
              <w:tab/>
            </w:r>
            <w:r>
              <w:rPr>
                <w:webHidden/>
              </w:rPr>
              <w:fldChar w:fldCharType="begin"/>
            </w:r>
            <w:r w:rsidR="0003081E">
              <w:rPr>
                <w:webHidden/>
              </w:rPr>
              <w:instrText xml:space="preserve"> PAGEREF _Toc48133877 \h </w:instrText>
            </w:r>
            <w:r>
              <w:rPr>
                <w:webHidden/>
              </w:rPr>
            </w:r>
            <w:r>
              <w:rPr>
                <w:webHidden/>
              </w:rPr>
              <w:fldChar w:fldCharType="separate"/>
            </w:r>
            <w:r w:rsidR="0003081E">
              <w:rPr>
                <w:webHidden/>
              </w:rPr>
              <w:t>22</w:t>
            </w:r>
            <w:r>
              <w:rPr>
                <w:webHidden/>
              </w:rPr>
              <w:fldChar w:fldCharType="end"/>
            </w:r>
          </w:hyperlink>
        </w:p>
        <w:p w:rsidR="0003081E" w:rsidRDefault="00E02115">
          <w:pPr>
            <w:pStyle w:val="10"/>
            <w:tabs>
              <w:tab w:val="right" w:leader="dot" w:pos="8296"/>
            </w:tabs>
            <w:rPr>
              <w:noProof/>
              <w:lang w:eastAsia="el-GR"/>
            </w:rPr>
          </w:pPr>
          <w:hyperlink w:anchor="_Toc48133878" w:history="1">
            <w:r w:rsidR="0003081E" w:rsidRPr="006869BB">
              <w:rPr>
                <w:rStyle w:val="-"/>
                <w:rFonts w:ascii="Times New Roman" w:hAnsi="Times New Roman" w:cs="Times New Roman"/>
                <w:noProof/>
              </w:rPr>
              <w:t>ΚΕΦΑΛΑΙΟ 2</w:t>
            </w:r>
            <w:r w:rsidR="0003081E">
              <w:rPr>
                <w:noProof/>
                <w:webHidden/>
              </w:rPr>
              <w:tab/>
            </w:r>
            <w:r>
              <w:rPr>
                <w:noProof/>
                <w:webHidden/>
              </w:rPr>
              <w:fldChar w:fldCharType="begin"/>
            </w:r>
            <w:r w:rsidR="0003081E">
              <w:rPr>
                <w:noProof/>
                <w:webHidden/>
              </w:rPr>
              <w:instrText xml:space="preserve"> PAGEREF _Toc48133878 \h </w:instrText>
            </w:r>
            <w:r>
              <w:rPr>
                <w:noProof/>
                <w:webHidden/>
              </w:rPr>
            </w:r>
            <w:r>
              <w:rPr>
                <w:noProof/>
                <w:webHidden/>
              </w:rPr>
              <w:fldChar w:fldCharType="separate"/>
            </w:r>
            <w:r w:rsidR="0003081E">
              <w:rPr>
                <w:noProof/>
                <w:webHidden/>
              </w:rPr>
              <w:t>28</w:t>
            </w:r>
            <w:r>
              <w:rPr>
                <w:noProof/>
                <w:webHidden/>
              </w:rPr>
              <w:fldChar w:fldCharType="end"/>
            </w:r>
          </w:hyperlink>
        </w:p>
        <w:p w:rsidR="0003081E" w:rsidRDefault="00E02115">
          <w:pPr>
            <w:pStyle w:val="10"/>
            <w:tabs>
              <w:tab w:val="right" w:leader="dot" w:pos="8296"/>
            </w:tabs>
            <w:rPr>
              <w:noProof/>
              <w:lang w:eastAsia="el-GR"/>
            </w:rPr>
          </w:pPr>
          <w:hyperlink w:anchor="_Toc48133879" w:history="1">
            <w:r w:rsidR="0003081E" w:rsidRPr="006869BB">
              <w:rPr>
                <w:rStyle w:val="-"/>
                <w:rFonts w:ascii="Times New Roman" w:hAnsi="Times New Roman" w:cs="Times New Roman"/>
                <w:noProof/>
              </w:rPr>
              <w:t>Η ελευθεριακή εκπαίδευση στη σκέψη ελευθεριακών στοχαστών.</w:t>
            </w:r>
            <w:r w:rsidR="0003081E">
              <w:rPr>
                <w:noProof/>
                <w:webHidden/>
              </w:rPr>
              <w:tab/>
            </w:r>
            <w:r>
              <w:rPr>
                <w:noProof/>
                <w:webHidden/>
              </w:rPr>
              <w:fldChar w:fldCharType="begin"/>
            </w:r>
            <w:r w:rsidR="0003081E">
              <w:rPr>
                <w:noProof/>
                <w:webHidden/>
              </w:rPr>
              <w:instrText xml:space="preserve"> PAGEREF _Toc48133879 \h </w:instrText>
            </w:r>
            <w:r>
              <w:rPr>
                <w:noProof/>
                <w:webHidden/>
              </w:rPr>
            </w:r>
            <w:r>
              <w:rPr>
                <w:noProof/>
                <w:webHidden/>
              </w:rPr>
              <w:fldChar w:fldCharType="separate"/>
            </w:r>
            <w:r w:rsidR="0003081E">
              <w:rPr>
                <w:noProof/>
                <w:webHidden/>
              </w:rPr>
              <w:t>28</w:t>
            </w:r>
            <w:r>
              <w:rPr>
                <w:noProof/>
                <w:webHidden/>
              </w:rPr>
              <w:fldChar w:fldCharType="end"/>
            </w:r>
          </w:hyperlink>
        </w:p>
        <w:p w:rsidR="0003081E" w:rsidRDefault="00E02115">
          <w:pPr>
            <w:pStyle w:val="20"/>
            <w:rPr>
              <w:rFonts w:asciiTheme="minorHAnsi" w:hAnsiTheme="minorHAnsi" w:cstheme="minorBidi"/>
              <w:lang w:eastAsia="el-GR"/>
            </w:rPr>
          </w:pPr>
          <w:hyperlink w:anchor="_Toc48133880" w:history="1">
            <w:r w:rsidR="0003081E" w:rsidRPr="006869BB">
              <w:rPr>
                <w:rStyle w:val="-"/>
              </w:rPr>
              <w:t xml:space="preserve">2.1  Οι προτάσεις του </w:t>
            </w:r>
            <w:r w:rsidR="0003081E" w:rsidRPr="006869BB">
              <w:rPr>
                <w:rStyle w:val="-"/>
                <w:lang w:val="en-US"/>
              </w:rPr>
              <w:t>Elisee</w:t>
            </w:r>
            <w:r w:rsidR="0003081E" w:rsidRPr="006869BB">
              <w:rPr>
                <w:rStyle w:val="-"/>
              </w:rPr>
              <w:t xml:space="preserve"> </w:t>
            </w:r>
            <w:r w:rsidR="0003081E" w:rsidRPr="006869BB">
              <w:rPr>
                <w:rStyle w:val="-"/>
                <w:lang w:val="en-US"/>
              </w:rPr>
              <w:t>Reclus</w:t>
            </w:r>
            <w:r w:rsidR="0003081E" w:rsidRPr="006869BB">
              <w:rPr>
                <w:rStyle w:val="-"/>
              </w:rPr>
              <w:t xml:space="preserve"> για την ελευθεριακή εκπαίδευση.</w:t>
            </w:r>
            <w:r w:rsidR="0003081E">
              <w:rPr>
                <w:webHidden/>
              </w:rPr>
              <w:tab/>
            </w:r>
            <w:r>
              <w:rPr>
                <w:webHidden/>
              </w:rPr>
              <w:fldChar w:fldCharType="begin"/>
            </w:r>
            <w:r w:rsidR="0003081E">
              <w:rPr>
                <w:webHidden/>
              </w:rPr>
              <w:instrText xml:space="preserve"> PAGEREF _Toc48133880 \h </w:instrText>
            </w:r>
            <w:r>
              <w:rPr>
                <w:webHidden/>
              </w:rPr>
            </w:r>
            <w:r>
              <w:rPr>
                <w:webHidden/>
              </w:rPr>
              <w:fldChar w:fldCharType="separate"/>
            </w:r>
            <w:r w:rsidR="0003081E">
              <w:rPr>
                <w:webHidden/>
              </w:rPr>
              <w:t>30</w:t>
            </w:r>
            <w:r>
              <w:rPr>
                <w:webHidden/>
              </w:rPr>
              <w:fldChar w:fldCharType="end"/>
            </w:r>
          </w:hyperlink>
        </w:p>
        <w:p w:rsidR="0003081E" w:rsidRDefault="00E02115">
          <w:pPr>
            <w:pStyle w:val="20"/>
            <w:rPr>
              <w:rFonts w:asciiTheme="minorHAnsi" w:hAnsiTheme="minorHAnsi" w:cstheme="minorBidi"/>
              <w:lang w:eastAsia="el-GR"/>
            </w:rPr>
          </w:pPr>
          <w:hyperlink w:anchor="_Toc48133881" w:history="1">
            <w:r w:rsidR="0003081E" w:rsidRPr="006869BB">
              <w:rPr>
                <w:rStyle w:val="-"/>
                <w:b/>
              </w:rPr>
              <w:t>2.2  Οι προτάσεις του Pyotr Kropotkin για την ελευθεριακή εκπαίδευση.</w:t>
            </w:r>
            <w:r w:rsidR="0003081E">
              <w:rPr>
                <w:webHidden/>
              </w:rPr>
              <w:tab/>
            </w:r>
            <w:r>
              <w:rPr>
                <w:webHidden/>
              </w:rPr>
              <w:fldChar w:fldCharType="begin"/>
            </w:r>
            <w:r w:rsidR="0003081E">
              <w:rPr>
                <w:webHidden/>
              </w:rPr>
              <w:instrText xml:space="preserve"> PAGEREF _Toc48133881 \h </w:instrText>
            </w:r>
            <w:r>
              <w:rPr>
                <w:webHidden/>
              </w:rPr>
            </w:r>
            <w:r>
              <w:rPr>
                <w:webHidden/>
              </w:rPr>
              <w:fldChar w:fldCharType="separate"/>
            </w:r>
            <w:r w:rsidR="0003081E">
              <w:rPr>
                <w:webHidden/>
              </w:rPr>
              <w:t>35</w:t>
            </w:r>
            <w:r>
              <w:rPr>
                <w:webHidden/>
              </w:rPr>
              <w:fldChar w:fldCharType="end"/>
            </w:r>
          </w:hyperlink>
        </w:p>
        <w:p w:rsidR="0003081E" w:rsidRDefault="00E02115">
          <w:pPr>
            <w:pStyle w:val="20"/>
            <w:rPr>
              <w:rFonts w:asciiTheme="minorHAnsi" w:hAnsiTheme="minorHAnsi" w:cstheme="minorBidi"/>
              <w:lang w:eastAsia="el-GR"/>
            </w:rPr>
          </w:pPr>
          <w:hyperlink w:anchor="_Toc48133882" w:history="1">
            <w:r w:rsidR="0003081E" w:rsidRPr="006869BB">
              <w:rPr>
                <w:rStyle w:val="-"/>
              </w:rPr>
              <w:t xml:space="preserve">2.3  Οι προτάσεις του </w:t>
            </w:r>
            <w:r w:rsidR="0003081E" w:rsidRPr="006869BB">
              <w:rPr>
                <w:rStyle w:val="-"/>
                <w:lang w:val="en-US"/>
              </w:rPr>
              <w:t>Colin</w:t>
            </w:r>
            <w:r w:rsidR="0003081E" w:rsidRPr="006869BB">
              <w:rPr>
                <w:rStyle w:val="-"/>
              </w:rPr>
              <w:t xml:space="preserve"> </w:t>
            </w:r>
            <w:r w:rsidR="0003081E" w:rsidRPr="006869BB">
              <w:rPr>
                <w:rStyle w:val="-"/>
                <w:lang w:val="en-US"/>
              </w:rPr>
              <w:t>Ward</w:t>
            </w:r>
            <w:r w:rsidR="0003081E" w:rsidRPr="006869BB">
              <w:rPr>
                <w:rStyle w:val="-"/>
              </w:rPr>
              <w:t xml:space="preserve"> για την ελευθεριακή εκπαίδευση.</w:t>
            </w:r>
            <w:r w:rsidR="0003081E">
              <w:rPr>
                <w:webHidden/>
              </w:rPr>
              <w:tab/>
            </w:r>
            <w:r>
              <w:rPr>
                <w:webHidden/>
              </w:rPr>
              <w:fldChar w:fldCharType="begin"/>
            </w:r>
            <w:r w:rsidR="0003081E">
              <w:rPr>
                <w:webHidden/>
              </w:rPr>
              <w:instrText xml:space="preserve"> PAGEREF _Toc48133882 \h </w:instrText>
            </w:r>
            <w:r>
              <w:rPr>
                <w:webHidden/>
              </w:rPr>
            </w:r>
            <w:r>
              <w:rPr>
                <w:webHidden/>
              </w:rPr>
              <w:fldChar w:fldCharType="separate"/>
            </w:r>
            <w:r w:rsidR="0003081E">
              <w:rPr>
                <w:webHidden/>
              </w:rPr>
              <w:t>40</w:t>
            </w:r>
            <w:r>
              <w:rPr>
                <w:webHidden/>
              </w:rPr>
              <w:fldChar w:fldCharType="end"/>
            </w:r>
          </w:hyperlink>
        </w:p>
        <w:p w:rsidR="0003081E" w:rsidRDefault="00E02115">
          <w:pPr>
            <w:pStyle w:val="10"/>
            <w:tabs>
              <w:tab w:val="right" w:leader="dot" w:pos="8296"/>
            </w:tabs>
            <w:rPr>
              <w:noProof/>
              <w:lang w:eastAsia="el-GR"/>
            </w:rPr>
          </w:pPr>
          <w:hyperlink w:anchor="_Toc48133883" w:history="1">
            <w:r w:rsidR="0003081E" w:rsidRPr="006869BB">
              <w:rPr>
                <w:rStyle w:val="-"/>
                <w:rFonts w:ascii="Times New Roman" w:hAnsi="Times New Roman" w:cs="Times New Roman"/>
                <w:noProof/>
              </w:rPr>
              <w:t>ΚΕΦΑΛΑΙΟ 3</w:t>
            </w:r>
            <w:r w:rsidR="0003081E">
              <w:rPr>
                <w:noProof/>
                <w:webHidden/>
              </w:rPr>
              <w:tab/>
            </w:r>
            <w:r>
              <w:rPr>
                <w:noProof/>
                <w:webHidden/>
              </w:rPr>
              <w:fldChar w:fldCharType="begin"/>
            </w:r>
            <w:r w:rsidR="0003081E">
              <w:rPr>
                <w:noProof/>
                <w:webHidden/>
              </w:rPr>
              <w:instrText xml:space="preserve"> PAGEREF _Toc48133883 \h </w:instrText>
            </w:r>
            <w:r>
              <w:rPr>
                <w:noProof/>
                <w:webHidden/>
              </w:rPr>
            </w:r>
            <w:r>
              <w:rPr>
                <w:noProof/>
                <w:webHidden/>
              </w:rPr>
              <w:fldChar w:fldCharType="separate"/>
            </w:r>
            <w:r w:rsidR="0003081E">
              <w:rPr>
                <w:noProof/>
                <w:webHidden/>
              </w:rPr>
              <w:t>52</w:t>
            </w:r>
            <w:r>
              <w:rPr>
                <w:noProof/>
                <w:webHidden/>
              </w:rPr>
              <w:fldChar w:fldCharType="end"/>
            </w:r>
          </w:hyperlink>
        </w:p>
        <w:p w:rsidR="0003081E" w:rsidRDefault="00E02115">
          <w:pPr>
            <w:pStyle w:val="10"/>
            <w:tabs>
              <w:tab w:val="right" w:leader="dot" w:pos="8296"/>
            </w:tabs>
            <w:rPr>
              <w:noProof/>
              <w:lang w:eastAsia="el-GR"/>
            </w:rPr>
          </w:pPr>
          <w:hyperlink w:anchor="_Toc48133884" w:history="1">
            <w:r w:rsidR="0003081E" w:rsidRPr="006869BB">
              <w:rPr>
                <w:rStyle w:val="-"/>
                <w:rFonts w:ascii="Times New Roman" w:hAnsi="Times New Roman" w:cs="Times New Roman"/>
                <w:noProof/>
              </w:rPr>
              <w:t>Παραδείγματα σχολείων που εμπνεύστηκαν από τις παραπάνω θεωρίες.</w:t>
            </w:r>
            <w:r w:rsidR="0003081E">
              <w:rPr>
                <w:noProof/>
                <w:webHidden/>
              </w:rPr>
              <w:tab/>
            </w:r>
            <w:r>
              <w:rPr>
                <w:noProof/>
                <w:webHidden/>
              </w:rPr>
              <w:fldChar w:fldCharType="begin"/>
            </w:r>
            <w:r w:rsidR="0003081E">
              <w:rPr>
                <w:noProof/>
                <w:webHidden/>
              </w:rPr>
              <w:instrText xml:space="preserve"> PAGEREF _Toc48133884 \h </w:instrText>
            </w:r>
            <w:r>
              <w:rPr>
                <w:noProof/>
                <w:webHidden/>
              </w:rPr>
            </w:r>
            <w:r>
              <w:rPr>
                <w:noProof/>
                <w:webHidden/>
              </w:rPr>
              <w:fldChar w:fldCharType="separate"/>
            </w:r>
            <w:r w:rsidR="0003081E">
              <w:rPr>
                <w:noProof/>
                <w:webHidden/>
              </w:rPr>
              <w:t>52</w:t>
            </w:r>
            <w:r>
              <w:rPr>
                <w:noProof/>
                <w:webHidden/>
              </w:rPr>
              <w:fldChar w:fldCharType="end"/>
            </w:r>
          </w:hyperlink>
        </w:p>
        <w:p w:rsidR="0003081E" w:rsidRDefault="00E02115">
          <w:pPr>
            <w:pStyle w:val="20"/>
            <w:rPr>
              <w:rFonts w:asciiTheme="minorHAnsi" w:hAnsiTheme="minorHAnsi" w:cstheme="minorBidi"/>
              <w:lang w:eastAsia="el-GR"/>
            </w:rPr>
          </w:pPr>
          <w:hyperlink w:anchor="_Toc48133885" w:history="1">
            <w:r w:rsidR="0003081E" w:rsidRPr="006869BB">
              <w:rPr>
                <w:rStyle w:val="-"/>
              </w:rPr>
              <w:t>3.1  Cempuis (1880-1894)</w:t>
            </w:r>
            <w:r w:rsidR="0003081E">
              <w:rPr>
                <w:webHidden/>
              </w:rPr>
              <w:tab/>
            </w:r>
            <w:r>
              <w:rPr>
                <w:webHidden/>
              </w:rPr>
              <w:fldChar w:fldCharType="begin"/>
            </w:r>
            <w:r w:rsidR="0003081E">
              <w:rPr>
                <w:webHidden/>
              </w:rPr>
              <w:instrText xml:space="preserve"> PAGEREF _Toc48133885 \h </w:instrText>
            </w:r>
            <w:r>
              <w:rPr>
                <w:webHidden/>
              </w:rPr>
            </w:r>
            <w:r>
              <w:rPr>
                <w:webHidden/>
              </w:rPr>
              <w:fldChar w:fldCharType="separate"/>
            </w:r>
            <w:r w:rsidR="0003081E">
              <w:rPr>
                <w:webHidden/>
              </w:rPr>
              <w:t>53</w:t>
            </w:r>
            <w:r>
              <w:rPr>
                <w:webHidden/>
              </w:rPr>
              <w:fldChar w:fldCharType="end"/>
            </w:r>
          </w:hyperlink>
        </w:p>
        <w:p w:rsidR="0003081E" w:rsidRDefault="00E02115">
          <w:pPr>
            <w:pStyle w:val="20"/>
            <w:rPr>
              <w:rFonts w:asciiTheme="minorHAnsi" w:hAnsiTheme="minorHAnsi" w:cstheme="minorBidi"/>
              <w:lang w:eastAsia="el-GR"/>
            </w:rPr>
          </w:pPr>
          <w:hyperlink w:anchor="_Toc48133886" w:history="1">
            <w:r w:rsidR="0003081E" w:rsidRPr="006869BB">
              <w:rPr>
                <w:rStyle w:val="-"/>
              </w:rPr>
              <w:t>3.2  La Escuela Moderna (1901-1906)</w:t>
            </w:r>
            <w:r w:rsidR="0003081E">
              <w:rPr>
                <w:webHidden/>
              </w:rPr>
              <w:tab/>
            </w:r>
            <w:r>
              <w:rPr>
                <w:webHidden/>
              </w:rPr>
              <w:fldChar w:fldCharType="begin"/>
            </w:r>
            <w:r w:rsidR="0003081E">
              <w:rPr>
                <w:webHidden/>
              </w:rPr>
              <w:instrText xml:space="preserve"> PAGEREF _Toc48133886 \h </w:instrText>
            </w:r>
            <w:r>
              <w:rPr>
                <w:webHidden/>
              </w:rPr>
            </w:r>
            <w:r>
              <w:rPr>
                <w:webHidden/>
              </w:rPr>
              <w:fldChar w:fldCharType="separate"/>
            </w:r>
            <w:r w:rsidR="0003081E">
              <w:rPr>
                <w:webHidden/>
              </w:rPr>
              <w:t>57</w:t>
            </w:r>
            <w:r>
              <w:rPr>
                <w:webHidden/>
              </w:rPr>
              <w:fldChar w:fldCharType="end"/>
            </w:r>
          </w:hyperlink>
        </w:p>
        <w:p w:rsidR="0003081E" w:rsidRDefault="00E02115">
          <w:pPr>
            <w:pStyle w:val="20"/>
            <w:rPr>
              <w:rFonts w:asciiTheme="minorHAnsi" w:hAnsiTheme="minorHAnsi" w:cstheme="minorBidi"/>
              <w:lang w:eastAsia="el-GR"/>
            </w:rPr>
          </w:pPr>
          <w:hyperlink w:anchor="_Toc48133887" w:history="1">
            <w:r w:rsidR="0003081E" w:rsidRPr="006869BB">
              <w:rPr>
                <w:rStyle w:val="-"/>
              </w:rPr>
              <w:t>3.3  Δημόσιο σχολείο</w:t>
            </w:r>
            <w:r w:rsidR="0003081E">
              <w:rPr>
                <w:webHidden/>
              </w:rPr>
              <w:tab/>
            </w:r>
            <w:r>
              <w:rPr>
                <w:webHidden/>
              </w:rPr>
              <w:fldChar w:fldCharType="begin"/>
            </w:r>
            <w:r w:rsidR="0003081E">
              <w:rPr>
                <w:webHidden/>
              </w:rPr>
              <w:instrText xml:space="preserve"> PAGEREF _Toc48133887 \h </w:instrText>
            </w:r>
            <w:r>
              <w:rPr>
                <w:webHidden/>
              </w:rPr>
            </w:r>
            <w:r>
              <w:rPr>
                <w:webHidden/>
              </w:rPr>
              <w:fldChar w:fldCharType="separate"/>
            </w:r>
            <w:r w:rsidR="0003081E">
              <w:rPr>
                <w:webHidden/>
              </w:rPr>
              <w:t>60</w:t>
            </w:r>
            <w:r>
              <w:rPr>
                <w:webHidden/>
              </w:rPr>
              <w:fldChar w:fldCharType="end"/>
            </w:r>
          </w:hyperlink>
        </w:p>
        <w:p w:rsidR="0003081E" w:rsidRDefault="00E02115">
          <w:pPr>
            <w:pStyle w:val="20"/>
            <w:rPr>
              <w:rFonts w:asciiTheme="minorHAnsi" w:hAnsiTheme="minorHAnsi" w:cstheme="minorBidi"/>
              <w:lang w:eastAsia="el-GR"/>
            </w:rPr>
          </w:pPr>
          <w:hyperlink w:anchor="_Toc48133888" w:history="1">
            <w:r w:rsidR="0003081E" w:rsidRPr="006869BB">
              <w:rPr>
                <w:rStyle w:val="-"/>
              </w:rPr>
              <w:t>3.4  Escuela Libre Paideia (1978-…)</w:t>
            </w:r>
            <w:r w:rsidR="0003081E">
              <w:rPr>
                <w:webHidden/>
              </w:rPr>
              <w:tab/>
            </w:r>
            <w:r>
              <w:rPr>
                <w:webHidden/>
              </w:rPr>
              <w:fldChar w:fldCharType="begin"/>
            </w:r>
            <w:r w:rsidR="0003081E">
              <w:rPr>
                <w:webHidden/>
              </w:rPr>
              <w:instrText xml:space="preserve"> PAGEREF _Toc48133888 \h </w:instrText>
            </w:r>
            <w:r>
              <w:rPr>
                <w:webHidden/>
              </w:rPr>
            </w:r>
            <w:r>
              <w:rPr>
                <w:webHidden/>
              </w:rPr>
              <w:fldChar w:fldCharType="separate"/>
            </w:r>
            <w:r w:rsidR="0003081E">
              <w:rPr>
                <w:webHidden/>
              </w:rPr>
              <w:t>63</w:t>
            </w:r>
            <w:r>
              <w:rPr>
                <w:webHidden/>
              </w:rPr>
              <w:fldChar w:fldCharType="end"/>
            </w:r>
          </w:hyperlink>
        </w:p>
        <w:p w:rsidR="0003081E" w:rsidRDefault="00E02115">
          <w:pPr>
            <w:pStyle w:val="20"/>
            <w:rPr>
              <w:rFonts w:asciiTheme="minorHAnsi" w:hAnsiTheme="minorHAnsi" w:cstheme="minorBidi"/>
              <w:lang w:eastAsia="el-GR"/>
            </w:rPr>
          </w:pPr>
          <w:hyperlink w:anchor="_Toc48133889" w:history="1">
            <w:r w:rsidR="0003081E" w:rsidRPr="006869BB">
              <w:rPr>
                <w:rStyle w:val="-"/>
              </w:rPr>
              <w:t>3.5  Το Μικρό Δέντρο (2014-…)</w:t>
            </w:r>
            <w:r w:rsidR="0003081E">
              <w:rPr>
                <w:webHidden/>
              </w:rPr>
              <w:tab/>
            </w:r>
            <w:r>
              <w:rPr>
                <w:webHidden/>
              </w:rPr>
              <w:fldChar w:fldCharType="begin"/>
            </w:r>
            <w:r w:rsidR="0003081E">
              <w:rPr>
                <w:webHidden/>
              </w:rPr>
              <w:instrText xml:space="preserve"> PAGEREF _Toc48133889 \h </w:instrText>
            </w:r>
            <w:r>
              <w:rPr>
                <w:webHidden/>
              </w:rPr>
            </w:r>
            <w:r>
              <w:rPr>
                <w:webHidden/>
              </w:rPr>
              <w:fldChar w:fldCharType="separate"/>
            </w:r>
            <w:r w:rsidR="0003081E">
              <w:rPr>
                <w:webHidden/>
              </w:rPr>
              <w:t>65</w:t>
            </w:r>
            <w:r>
              <w:rPr>
                <w:webHidden/>
              </w:rPr>
              <w:fldChar w:fldCharType="end"/>
            </w:r>
          </w:hyperlink>
        </w:p>
        <w:p w:rsidR="0003081E" w:rsidRDefault="00E02115">
          <w:pPr>
            <w:pStyle w:val="10"/>
            <w:tabs>
              <w:tab w:val="right" w:leader="dot" w:pos="8296"/>
            </w:tabs>
            <w:rPr>
              <w:noProof/>
              <w:lang w:eastAsia="el-GR"/>
            </w:rPr>
          </w:pPr>
          <w:hyperlink w:anchor="_Toc48133890" w:history="1">
            <w:r w:rsidR="0003081E" w:rsidRPr="006869BB">
              <w:rPr>
                <w:rStyle w:val="-"/>
                <w:rFonts w:ascii="Times New Roman" w:hAnsi="Times New Roman" w:cs="Times New Roman"/>
                <w:noProof/>
              </w:rPr>
              <w:t>ΣΥΜΠΕΡΑΣΜΑΤΑ</w:t>
            </w:r>
            <w:r w:rsidR="0003081E">
              <w:rPr>
                <w:noProof/>
                <w:webHidden/>
              </w:rPr>
              <w:tab/>
            </w:r>
            <w:r>
              <w:rPr>
                <w:noProof/>
                <w:webHidden/>
              </w:rPr>
              <w:fldChar w:fldCharType="begin"/>
            </w:r>
            <w:r w:rsidR="0003081E">
              <w:rPr>
                <w:noProof/>
                <w:webHidden/>
              </w:rPr>
              <w:instrText xml:space="preserve"> PAGEREF _Toc48133890 \h </w:instrText>
            </w:r>
            <w:r>
              <w:rPr>
                <w:noProof/>
                <w:webHidden/>
              </w:rPr>
            </w:r>
            <w:r>
              <w:rPr>
                <w:noProof/>
                <w:webHidden/>
              </w:rPr>
              <w:fldChar w:fldCharType="separate"/>
            </w:r>
            <w:r w:rsidR="0003081E">
              <w:rPr>
                <w:noProof/>
                <w:webHidden/>
              </w:rPr>
              <w:t>70</w:t>
            </w:r>
            <w:r>
              <w:rPr>
                <w:noProof/>
                <w:webHidden/>
              </w:rPr>
              <w:fldChar w:fldCharType="end"/>
            </w:r>
          </w:hyperlink>
        </w:p>
        <w:p w:rsidR="0003081E" w:rsidRDefault="00E02115">
          <w:pPr>
            <w:pStyle w:val="10"/>
            <w:tabs>
              <w:tab w:val="right" w:leader="dot" w:pos="8296"/>
            </w:tabs>
            <w:rPr>
              <w:noProof/>
              <w:lang w:eastAsia="el-GR"/>
            </w:rPr>
          </w:pPr>
          <w:hyperlink w:anchor="_Toc48133891" w:history="1">
            <w:r w:rsidR="0003081E" w:rsidRPr="006869BB">
              <w:rPr>
                <w:rStyle w:val="-"/>
                <w:rFonts w:ascii="Times New Roman" w:hAnsi="Times New Roman" w:cs="Times New Roman"/>
                <w:noProof/>
              </w:rPr>
              <w:t>Βιβλιογραφία</w:t>
            </w:r>
            <w:r w:rsidR="0003081E">
              <w:rPr>
                <w:noProof/>
                <w:webHidden/>
              </w:rPr>
              <w:tab/>
            </w:r>
            <w:r>
              <w:rPr>
                <w:noProof/>
                <w:webHidden/>
              </w:rPr>
              <w:fldChar w:fldCharType="begin"/>
            </w:r>
            <w:r w:rsidR="0003081E">
              <w:rPr>
                <w:noProof/>
                <w:webHidden/>
              </w:rPr>
              <w:instrText xml:space="preserve"> PAGEREF _Toc48133891 \h </w:instrText>
            </w:r>
            <w:r>
              <w:rPr>
                <w:noProof/>
                <w:webHidden/>
              </w:rPr>
            </w:r>
            <w:r>
              <w:rPr>
                <w:noProof/>
                <w:webHidden/>
              </w:rPr>
              <w:fldChar w:fldCharType="separate"/>
            </w:r>
            <w:r w:rsidR="0003081E">
              <w:rPr>
                <w:noProof/>
                <w:webHidden/>
              </w:rPr>
              <w:t>73</w:t>
            </w:r>
            <w:r>
              <w:rPr>
                <w:noProof/>
                <w:webHidden/>
              </w:rPr>
              <w:fldChar w:fldCharType="end"/>
            </w:r>
          </w:hyperlink>
        </w:p>
        <w:p w:rsidR="002F3163" w:rsidRDefault="00E02115">
          <w:r>
            <w:fldChar w:fldCharType="end"/>
          </w:r>
        </w:p>
      </w:sdtContent>
    </w:sdt>
    <w:p w:rsidR="00D20FC0" w:rsidRDefault="00D20FC0" w:rsidP="00D20FC0">
      <w:pPr>
        <w:pStyle w:val="a8"/>
      </w:pPr>
    </w:p>
    <w:p w:rsidR="00D20FC0" w:rsidRDefault="00D20FC0" w:rsidP="00D20FC0">
      <w:pPr>
        <w:pStyle w:val="a8"/>
      </w:pPr>
    </w:p>
    <w:p w:rsidR="005B2199" w:rsidRPr="005B2199" w:rsidRDefault="005B2199">
      <w:pPr>
        <w:rPr>
          <w:rFonts w:ascii="Times New Roman" w:hAnsi="Times New Roman" w:cs="Times New Roman"/>
          <w:b/>
          <w:sz w:val="28"/>
          <w:szCs w:val="28"/>
        </w:rPr>
      </w:pPr>
    </w:p>
    <w:p w:rsidR="006B01B8" w:rsidRPr="005B2199" w:rsidRDefault="006B01B8">
      <w:pPr>
        <w:rPr>
          <w:b/>
          <w:sz w:val="28"/>
          <w:szCs w:val="28"/>
          <w:u w:val="single"/>
        </w:rPr>
      </w:pPr>
    </w:p>
    <w:p w:rsidR="006B01B8" w:rsidRPr="005B2199" w:rsidRDefault="006B01B8">
      <w:pPr>
        <w:rPr>
          <w:b/>
          <w:sz w:val="28"/>
          <w:szCs w:val="28"/>
          <w:u w:val="single"/>
        </w:rPr>
      </w:pPr>
    </w:p>
    <w:p w:rsidR="006B01B8" w:rsidRPr="005B2199" w:rsidRDefault="006B01B8">
      <w:pPr>
        <w:rPr>
          <w:b/>
          <w:sz w:val="28"/>
          <w:szCs w:val="28"/>
          <w:u w:val="single"/>
        </w:rPr>
      </w:pPr>
    </w:p>
    <w:p w:rsidR="00C45E47" w:rsidRDefault="005B2199" w:rsidP="000E1CBE">
      <w:pPr>
        <w:pStyle w:val="1"/>
        <w:tabs>
          <w:tab w:val="left" w:pos="3120"/>
        </w:tabs>
        <w:rPr>
          <w:rFonts w:ascii="Times New Roman" w:hAnsi="Times New Roman" w:cs="Times New Roman"/>
          <w:color w:val="000000" w:themeColor="text1"/>
          <w:sz w:val="36"/>
          <w:szCs w:val="36"/>
        </w:rPr>
      </w:pPr>
      <w:bookmarkStart w:id="0" w:name="_Toc48133869"/>
      <w:r w:rsidRPr="002F3163">
        <w:rPr>
          <w:rFonts w:ascii="Times New Roman" w:hAnsi="Times New Roman" w:cs="Times New Roman"/>
          <w:color w:val="000000" w:themeColor="text1"/>
          <w:sz w:val="36"/>
          <w:szCs w:val="36"/>
        </w:rPr>
        <w:lastRenderedPageBreak/>
        <w:t>ΕΙΣΑΓΩΓΗ</w:t>
      </w:r>
      <w:bookmarkEnd w:id="0"/>
    </w:p>
    <w:p w:rsidR="005B2199" w:rsidRPr="000E1CBE" w:rsidRDefault="000E1CBE" w:rsidP="000E1CBE">
      <w:pPr>
        <w:pStyle w:val="1"/>
        <w:tabs>
          <w:tab w:val="left" w:pos="3120"/>
        </w:tabs>
        <w:rPr>
          <w:rFonts w:ascii="Times New Roman" w:hAnsi="Times New Roman" w:cs="Times New Roman"/>
          <w:color w:val="FF0000"/>
          <w:sz w:val="36"/>
          <w:szCs w:val="36"/>
        </w:rPr>
      </w:pPr>
      <w:r>
        <w:rPr>
          <w:rFonts w:ascii="Times New Roman" w:hAnsi="Times New Roman" w:cs="Times New Roman"/>
          <w:color w:val="000000" w:themeColor="text1"/>
          <w:sz w:val="36"/>
          <w:szCs w:val="36"/>
        </w:rPr>
        <w:tab/>
      </w:r>
    </w:p>
    <w:p w:rsidR="00111AB5" w:rsidRPr="00382E1F" w:rsidRDefault="00111AB5" w:rsidP="00132E82">
      <w:pPr>
        <w:spacing w:line="360" w:lineRule="auto"/>
        <w:rPr>
          <w:rFonts w:ascii="Times New Roman" w:hAnsi="Times New Roman" w:cs="Times New Roman"/>
          <w:color w:val="000000" w:themeColor="text1"/>
          <w:sz w:val="24"/>
          <w:szCs w:val="24"/>
        </w:rPr>
      </w:pPr>
      <w:r w:rsidRPr="00382E1F">
        <w:rPr>
          <w:rFonts w:ascii="Times New Roman" w:hAnsi="Times New Roman" w:cs="Times New Roman"/>
          <w:color w:val="000000" w:themeColor="text1"/>
          <w:sz w:val="24"/>
          <w:szCs w:val="24"/>
        </w:rPr>
        <w:t xml:space="preserve">Λίγα πνευματικά ρεύματα </w:t>
      </w:r>
      <w:proofErr w:type="spellStart"/>
      <w:r w:rsidR="000E1CBE" w:rsidRPr="00382E1F">
        <w:rPr>
          <w:rFonts w:ascii="Times New Roman" w:hAnsi="Times New Roman" w:cs="Times New Roman"/>
          <w:color w:val="000000" w:themeColor="text1"/>
          <w:sz w:val="24"/>
          <w:szCs w:val="24"/>
        </w:rPr>
        <w:t>διαδραμάτησαν</w:t>
      </w:r>
      <w:proofErr w:type="spellEnd"/>
      <w:r w:rsidR="000E1CBE" w:rsidRPr="00382E1F">
        <w:rPr>
          <w:rFonts w:ascii="Times New Roman" w:hAnsi="Times New Roman" w:cs="Times New Roman"/>
          <w:color w:val="000000" w:themeColor="text1"/>
          <w:sz w:val="24"/>
          <w:szCs w:val="24"/>
        </w:rPr>
        <w:t xml:space="preserve"> </w:t>
      </w:r>
      <w:r w:rsidRPr="00382E1F">
        <w:rPr>
          <w:rFonts w:ascii="Times New Roman" w:hAnsi="Times New Roman" w:cs="Times New Roman"/>
          <w:color w:val="000000" w:themeColor="text1"/>
          <w:sz w:val="24"/>
          <w:szCs w:val="24"/>
        </w:rPr>
        <w:t xml:space="preserve">τόσο σημαντικό ρόλο στην ανάπτυξη και τη διαμόρφωση του σύγχρονου </w:t>
      </w:r>
      <w:proofErr w:type="spellStart"/>
      <w:r w:rsidRPr="00382E1F">
        <w:rPr>
          <w:rFonts w:ascii="Times New Roman" w:hAnsi="Times New Roman" w:cs="Times New Roman"/>
          <w:color w:val="000000" w:themeColor="text1"/>
          <w:sz w:val="24"/>
          <w:szCs w:val="24"/>
        </w:rPr>
        <w:t>περιβαλλοντισμού</w:t>
      </w:r>
      <w:proofErr w:type="spellEnd"/>
      <w:r w:rsidR="000E1CBE" w:rsidRPr="00382E1F">
        <w:rPr>
          <w:rFonts w:ascii="Times New Roman" w:hAnsi="Times New Roman" w:cs="Times New Roman"/>
          <w:color w:val="000000" w:themeColor="text1"/>
          <w:sz w:val="24"/>
          <w:szCs w:val="24"/>
        </w:rPr>
        <w:t>,</w:t>
      </w:r>
      <w:r w:rsidRPr="00382E1F">
        <w:rPr>
          <w:rFonts w:ascii="Times New Roman" w:hAnsi="Times New Roman" w:cs="Times New Roman"/>
          <w:color w:val="000000" w:themeColor="text1"/>
          <w:sz w:val="24"/>
          <w:szCs w:val="24"/>
        </w:rPr>
        <w:t xml:space="preserve"> όσο η αναρχική και ελευθεριακή παράδοση της κοινωνικής και πολιτικής σκέψης. Οι γενικεύσεις για κοινές ιδεολογικές ρίζες σε μια πολιτική τόσο διαφορετική όσο και εσωτερικά διαιρεμένη όπως ο </w:t>
      </w:r>
      <w:proofErr w:type="spellStart"/>
      <w:r w:rsidRPr="00382E1F">
        <w:rPr>
          <w:rFonts w:ascii="Times New Roman" w:hAnsi="Times New Roman" w:cs="Times New Roman"/>
          <w:color w:val="000000" w:themeColor="text1"/>
          <w:sz w:val="24"/>
          <w:szCs w:val="24"/>
        </w:rPr>
        <w:t>περιβαλλοντισμός</w:t>
      </w:r>
      <w:proofErr w:type="spellEnd"/>
      <w:r w:rsidR="000E1CBE" w:rsidRPr="00382E1F">
        <w:rPr>
          <w:rFonts w:ascii="Times New Roman" w:hAnsi="Times New Roman" w:cs="Times New Roman"/>
          <w:color w:val="000000" w:themeColor="text1"/>
          <w:sz w:val="24"/>
          <w:szCs w:val="24"/>
        </w:rPr>
        <w:t>,</w:t>
      </w:r>
      <w:r w:rsidRPr="00382E1F">
        <w:rPr>
          <w:rFonts w:ascii="Times New Roman" w:hAnsi="Times New Roman" w:cs="Times New Roman"/>
          <w:color w:val="000000" w:themeColor="text1"/>
          <w:sz w:val="24"/>
          <w:szCs w:val="24"/>
        </w:rPr>
        <w:t xml:space="preserve"> είναι φυσικά επικίνδυνες. Ωστόσο, όταν εξετάζουμε μερικά από τα ρεύματα που έχουν αναπτυχθεί μέσα από ένα μεγάλο μέρος της ριζοσπαστικής πράσινης κοσμοθεωρίας: φιλοσοφικός νατουραλισμός, υπεράσπιση της οικονομικής, πολιτικής και τεχνολογικής αποκέντρωσης ή της επιθυμίας να στηριχτεί μια βιώσιμη κοινωνία σε συμμετοχικούς θεσμούς, το πνεύμα των κλασικών αναρχικών διαπερνά πολλές από τις πτυχές αυτών των συζητήσεων. Πράγματι, θα μπορούσε να σημειωθεί </w:t>
      </w:r>
      <w:r w:rsidR="000E1CBE" w:rsidRPr="00382E1F">
        <w:rPr>
          <w:rFonts w:ascii="Times New Roman" w:hAnsi="Times New Roman" w:cs="Times New Roman"/>
          <w:color w:val="000000" w:themeColor="text1"/>
          <w:sz w:val="24"/>
          <w:szCs w:val="24"/>
        </w:rPr>
        <w:t>ότι</w:t>
      </w:r>
      <w:r w:rsidRPr="00382E1F">
        <w:rPr>
          <w:rFonts w:ascii="Times New Roman" w:hAnsi="Times New Roman" w:cs="Times New Roman"/>
          <w:color w:val="000000" w:themeColor="text1"/>
          <w:sz w:val="24"/>
          <w:szCs w:val="24"/>
        </w:rPr>
        <w:t xml:space="preserve"> κάποια στιγμή τους τελευταίους δύο αιώνες</w:t>
      </w:r>
      <w:r w:rsidR="000E1CBE" w:rsidRPr="00382E1F">
        <w:rPr>
          <w:rFonts w:ascii="Times New Roman" w:hAnsi="Times New Roman" w:cs="Times New Roman"/>
          <w:color w:val="000000" w:themeColor="text1"/>
          <w:sz w:val="24"/>
          <w:szCs w:val="24"/>
        </w:rPr>
        <w:t>,</w:t>
      </w:r>
      <w:r w:rsidRPr="00382E1F">
        <w:rPr>
          <w:rFonts w:ascii="Times New Roman" w:hAnsi="Times New Roman" w:cs="Times New Roman"/>
          <w:color w:val="000000" w:themeColor="text1"/>
          <w:sz w:val="24"/>
          <w:szCs w:val="24"/>
        </w:rPr>
        <w:t xml:space="preserve"> πολλές από τις οργανωτικές ιδέες για τα πιο ριζοσπαστικά ρεύματα της σύγχρονης οικολογικής πολιτικής έχουν ξεκινήσει και αναπτυχθεί από ανθρώπους που θα αποκαλούσαν τους εαυτούς τους «αναρχικούς» ή «ελευθεριακούς» </w:t>
      </w:r>
      <w:sdt>
        <w:sdtPr>
          <w:rPr>
            <w:rFonts w:ascii="Times New Roman" w:hAnsi="Times New Roman" w:cs="Times New Roman"/>
            <w:color w:val="000000" w:themeColor="text1"/>
            <w:sz w:val="24"/>
            <w:szCs w:val="24"/>
          </w:rPr>
          <w:id w:val="605134251"/>
          <w:citation/>
        </w:sdtPr>
        <w:sdtContent>
          <w:r w:rsidR="00E02115" w:rsidRPr="00382E1F">
            <w:rPr>
              <w:rFonts w:ascii="Times New Roman" w:hAnsi="Times New Roman" w:cs="Times New Roman"/>
              <w:color w:val="000000" w:themeColor="text1"/>
              <w:sz w:val="24"/>
              <w:szCs w:val="24"/>
            </w:rPr>
            <w:fldChar w:fldCharType="begin"/>
          </w:r>
          <w:r w:rsidRPr="00382E1F">
            <w:rPr>
              <w:rFonts w:ascii="Times New Roman" w:hAnsi="Times New Roman" w:cs="Times New Roman"/>
              <w:color w:val="000000" w:themeColor="text1"/>
              <w:sz w:val="24"/>
              <w:szCs w:val="24"/>
            </w:rPr>
            <w:instrText xml:space="preserve"> CITATION Kos07 \l 1032 </w:instrText>
          </w:r>
          <w:r w:rsidR="00E02115" w:rsidRPr="00382E1F">
            <w:rPr>
              <w:rFonts w:ascii="Times New Roman" w:hAnsi="Times New Roman" w:cs="Times New Roman"/>
              <w:color w:val="000000" w:themeColor="text1"/>
              <w:sz w:val="24"/>
              <w:szCs w:val="24"/>
            </w:rPr>
            <w:fldChar w:fldCharType="separate"/>
          </w:r>
          <w:r w:rsidR="000A2B4A" w:rsidRPr="000A2B4A">
            <w:rPr>
              <w:rFonts w:ascii="Times New Roman" w:hAnsi="Times New Roman" w:cs="Times New Roman"/>
              <w:noProof/>
              <w:color w:val="000000" w:themeColor="text1"/>
              <w:sz w:val="24"/>
              <w:szCs w:val="24"/>
            </w:rPr>
            <w:t>(Kossoff G., 2007)</w:t>
          </w:r>
          <w:r w:rsidR="00E02115" w:rsidRPr="00382E1F">
            <w:rPr>
              <w:rFonts w:ascii="Times New Roman" w:hAnsi="Times New Roman" w:cs="Times New Roman"/>
              <w:color w:val="000000" w:themeColor="text1"/>
              <w:sz w:val="24"/>
              <w:szCs w:val="24"/>
            </w:rPr>
            <w:fldChar w:fldCharType="end"/>
          </w:r>
        </w:sdtContent>
      </w:sdt>
      <w:r w:rsidRPr="00382E1F">
        <w:rPr>
          <w:rFonts w:ascii="Times New Roman" w:hAnsi="Times New Roman" w:cs="Times New Roman"/>
          <w:color w:val="000000" w:themeColor="text1"/>
          <w:sz w:val="24"/>
          <w:szCs w:val="24"/>
        </w:rPr>
        <w:t>.</w:t>
      </w:r>
    </w:p>
    <w:p w:rsidR="00E24F3B" w:rsidRPr="00382E1F" w:rsidRDefault="00E24F3B" w:rsidP="00132E82">
      <w:pPr>
        <w:spacing w:line="360" w:lineRule="auto"/>
        <w:rPr>
          <w:rFonts w:ascii="Times New Roman" w:hAnsi="Times New Roman" w:cs="Times New Roman"/>
          <w:color w:val="000000" w:themeColor="text1"/>
          <w:sz w:val="24"/>
          <w:szCs w:val="24"/>
        </w:rPr>
      </w:pPr>
      <w:r w:rsidRPr="00382E1F">
        <w:rPr>
          <w:rFonts w:ascii="Times New Roman" w:hAnsi="Times New Roman" w:cs="Times New Roman"/>
          <w:color w:val="000000" w:themeColor="text1"/>
          <w:sz w:val="24"/>
          <w:szCs w:val="24"/>
        </w:rPr>
        <w:t xml:space="preserve">Η μη ιδεολογική συνεκτικότητα του </w:t>
      </w:r>
      <w:r w:rsidR="00382E1F" w:rsidRPr="00382E1F">
        <w:rPr>
          <w:rFonts w:ascii="Times New Roman" w:hAnsi="Times New Roman" w:cs="Times New Roman"/>
          <w:color w:val="000000" w:themeColor="text1"/>
          <w:sz w:val="24"/>
          <w:szCs w:val="24"/>
        </w:rPr>
        <w:t xml:space="preserve">ελευθεριακού/αναρχικού </w:t>
      </w:r>
      <w:r w:rsidRPr="00382E1F">
        <w:rPr>
          <w:rFonts w:ascii="Times New Roman" w:hAnsi="Times New Roman" w:cs="Times New Roman"/>
          <w:color w:val="000000" w:themeColor="text1"/>
          <w:sz w:val="24"/>
          <w:szCs w:val="24"/>
        </w:rPr>
        <w:t>κινήματος έχει μόνο μια κοινή αρχή, αυτή της απόρριψης του κράτους και των εξουσιαστικών σχέσεων, με σκοπό την κοινωνική αλλαγή, τη δημιουργία κοινοτήτων, την ισότητα, τη δικαιοσύνη, την ατομική αυτονομία και την ελευθερία. Αυτή η έλλειψη συνεκτικότητας</w:t>
      </w:r>
      <w:r w:rsidR="000E1CBE" w:rsidRPr="00382E1F">
        <w:rPr>
          <w:rFonts w:ascii="Times New Roman" w:hAnsi="Times New Roman" w:cs="Times New Roman"/>
          <w:color w:val="000000" w:themeColor="text1"/>
          <w:sz w:val="24"/>
          <w:szCs w:val="24"/>
        </w:rPr>
        <w:t xml:space="preserve">, </w:t>
      </w:r>
      <w:r w:rsidRPr="00382E1F">
        <w:rPr>
          <w:rFonts w:ascii="Times New Roman" w:hAnsi="Times New Roman" w:cs="Times New Roman"/>
          <w:color w:val="000000" w:themeColor="text1"/>
          <w:sz w:val="24"/>
          <w:szCs w:val="24"/>
        </w:rPr>
        <w:t>είναι και ένας από τους λόγους που η αναρχική ιδεολογία μονίμως παραλείπεται, περιθωριοποιείται και υποτιμάται ως ουτοπισμός ιστορικά και φιλοσοφικά</w:t>
      </w:r>
      <w:r w:rsidR="000E1CBE" w:rsidRPr="00382E1F">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605134262"/>
          <w:citation/>
        </w:sdtPr>
        <w:sdtContent>
          <w:r w:rsidR="00E02115" w:rsidRPr="00382E1F">
            <w:rPr>
              <w:rFonts w:ascii="Times New Roman" w:hAnsi="Times New Roman" w:cs="Times New Roman"/>
              <w:color w:val="000000" w:themeColor="text1"/>
              <w:sz w:val="24"/>
              <w:szCs w:val="24"/>
            </w:rPr>
            <w:fldChar w:fldCharType="begin"/>
          </w:r>
          <w:r w:rsidRPr="00382E1F">
            <w:rPr>
              <w:rFonts w:ascii="Times New Roman" w:hAnsi="Times New Roman" w:cs="Times New Roman"/>
              <w:color w:val="000000" w:themeColor="text1"/>
              <w:sz w:val="24"/>
              <w:szCs w:val="24"/>
            </w:rPr>
            <w:instrText xml:space="preserve"> </w:instrText>
          </w:r>
          <w:r w:rsidRPr="00382E1F">
            <w:rPr>
              <w:rFonts w:ascii="Times New Roman" w:hAnsi="Times New Roman" w:cs="Times New Roman"/>
              <w:color w:val="000000" w:themeColor="text1"/>
              <w:sz w:val="24"/>
              <w:szCs w:val="24"/>
              <w:lang w:val="en-US"/>
            </w:rPr>
            <w:instrText>CITATION</w:instrText>
          </w:r>
          <w:r w:rsidRPr="00382E1F">
            <w:rPr>
              <w:rFonts w:ascii="Times New Roman" w:hAnsi="Times New Roman" w:cs="Times New Roman"/>
              <w:color w:val="000000" w:themeColor="text1"/>
              <w:sz w:val="24"/>
              <w:szCs w:val="24"/>
            </w:rPr>
            <w:instrText xml:space="preserve"> </w:instrText>
          </w:r>
          <w:r w:rsidRPr="00382E1F">
            <w:rPr>
              <w:rFonts w:ascii="Times New Roman" w:hAnsi="Times New Roman" w:cs="Times New Roman"/>
              <w:color w:val="000000" w:themeColor="text1"/>
              <w:sz w:val="24"/>
              <w:szCs w:val="24"/>
              <w:lang w:val="en-US"/>
            </w:rPr>
            <w:instrText>JSu</w:instrText>
          </w:r>
          <w:r w:rsidRPr="00382E1F">
            <w:rPr>
              <w:rFonts w:ascii="Times New Roman" w:hAnsi="Times New Roman" w:cs="Times New Roman"/>
              <w:color w:val="000000" w:themeColor="text1"/>
              <w:sz w:val="24"/>
              <w:szCs w:val="24"/>
            </w:rPr>
            <w:instrText>06 \</w:instrText>
          </w:r>
          <w:r w:rsidRPr="00382E1F">
            <w:rPr>
              <w:rFonts w:ascii="Times New Roman" w:hAnsi="Times New Roman" w:cs="Times New Roman"/>
              <w:color w:val="000000" w:themeColor="text1"/>
              <w:sz w:val="24"/>
              <w:szCs w:val="24"/>
              <w:lang w:val="en-US"/>
            </w:rPr>
            <w:instrText>l</w:instrText>
          </w:r>
          <w:r w:rsidRPr="00382E1F">
            <w:rPr>
              <w:rFonts w:ascii="Times New Roman" w:hAnsi="Times New Roman" w:cs="Times New Roman"/>
              <w:color w:val="000000" w:themeColor="text1"/>
              <w:sz w:val="24"/>
              <w:szCs w:val="24"/>
            </w:rPr>
            <w:instrText xml:space="preserve"> 1033 </w:instrText>
          </w:r>
          <w:r w:rsidR="00E02115" w:rsidRPr="00382E1F">
            <w:rPr>
              <w:rFonts w:ascii="Times New Roman" w:hAnsi="Times New Roman" w:cs="Times New Roman"/>
              <w:color w:val="000000" w:themeColor="text1"/>
              <w:sz w:val="24"/>
              <w:szCs w:val="24"/>
            </w:rPr>
            <w:fldChar w:fldCharType="separate"/>
          </w:r>
          <w:r w:rsidR="000A2B4A" w:rsidRPr="000A2B4A">
            <w:rPr>
              <w:rFonts w:ascii="Times New Roman" w:hAnsi="Times New Roman" w:cs="Times New Roman"/>
              <w:noProof/>
              <w:color w:val="000000" w:themeColor="text1"/>
              <w:sz w:val="24"/>
              <w:szCs w:val="24"/>
            </w:rPr>
            <w:t>(</w:t>
          </w:r>
          <w:r w:rsidR="000A2B4A" w:rsidRPr="000A2B4A">
            <w:rPr>
              <w:rFonts w:ascii="Times New Roman" w:hAnsi="Times New Roman" w:cs="Times New Roman"/>
              <w:noProof/>
              <w:color w:val="000000" w:themeColor="text1"/>
              <w:sz w:val="24"/>
              <w:szCs w:val="24"/>
              <w:lang w:val="en-US"/>
            </w:rPr>
            <w:t>Suissa</w:t>
          </w:r>
          <w:r w:rsidR="000A2B4A" w:rsidRPr="000A2B4A">
            <w:rPr>
              <w:rFonts w:ascii="Times New Roman" w:hAnsi="Times New Roman" w:cs="Times New Roman"/>
              <w:noProof/>
              <w:color w:val="000000" w:themeColor="text1"/>
              <w:sz w:val="24"/>
              <w:szCs w:val="24"/>
            </w:rPr>
            <w:t xml:space="preserve"> </w:t>
          </w:r>
          <w:r w:rsidR="000A2B4A" w:rsidRPr="000A2B4A">
            <w:rPr>
              <w:rFonts w:ascii="Times New Roman" w:hAnsi="Times New Roman" w:cs="Times New Roman"/>
              <w:noProof/>
              <w:color w:val="000000" w:themeColor="text1"/>
              <w:sz w:val="24"/>
              <w:szCs w:val="24"/>
              <w:lang w:val="en-US"/>
            </w:rPr>
            <w:t>J</w:t>
          </w:r>
          <w:r w:rsidR="000A2B4A" w:rsidRPr="000A2B4A">
            <w:rPr>
              <w:rFonts w:ascii="Times New Roman" w:hAnsi="Times New Roman" w:cs="Times New Roman"/>
              <w:noProof/>
              <w:color w:val="000000" w:themeColor="text1"/>
              <w:sz w:val="24"/>
              <w:szCs w:val="24"/>
            </w:rPr>
            <w:t>. , 2006)</w:t>
          </w:r>
          <w:r w:rsidR="00E02115" w:rsidRPr="00382E1F">
            <w:rPr>
              <w:rFonts w:ascii="Times New Roman" w:hAnsi="Times New Roman" w:cs="Times New Roman"/>
              <w:color w:val="000000" w:themeColor="text1"/>
              <w:sz w:val="24"/>
              <w:szCs w:val="24"/>
            </w:rPr>
            <w:fldChar w:fldCharType="end"/>
          </w:r>
        </w:sdtContent>
      </w:sdt>
      <w:r w:rsidRPr="00382E1F">
        <w:rPr>
          <w:rFonts w:ascii="Times New Roman" w:hAnsi="Times New Roman" w:cs="Times New Roman"/>
          <w:color w:val="000000" w:themeColor="text1"/>
          <w:sz w:val="24"/>
          <w:szCs w:val="24"/>
        </w:rPr>
        <w:t>.</w:t>
      </w:r>
    </w:p>
    <w:p w:rsidR="00111AB5" w:rsidRPr="00382E1F" w:rsidRDefault="000E1CBE" w:rsidP="00132E82">
      <w:pPr>
        <w:spacing w:line="360" w:lineRule="auto"/>
        <w:rPr>
          <w:rFonts w:ascii="Times New Roman" w:hAnsi="Times New Roman" w:cs="Times New Roman"/>
          <w:color w:val="000000" w:themeColor="text1"/>
          <w:sz w:val="24"/>
          <w:szCs w:val="24"/>
        </w:rPr>
      </w:pPr>
      <w:r w:rsidRPr="00382E1F">
        <w:rPr>
          <w:rFonts w:ascii="Times New Roman" w:hAnsi="Times New Roman" w:cs="Times New Roman"/>
          <w:color w:val="000000" w:themeColor="text1"/>
          <w:sz w:val="24"/>
          <w:szCs w:val="24"/>
        </w:rPr>
        <w:t xml:space="preserve">Η έρευνα αυτή επιδιώκει </w:t>
      </w:r>
      <w:r w:rsidR="00111AB5" w:rsidRPr="00382E1F">
        <w:rPr>
          <w:rFonts w:ascii="Times New Roman" w:hAnsi="Times New Roman" w:cs="Times New Roman"/>
          <w:color w:val="000000" w:themeColor="text1"/>
          <w:sz w:val="24"/>
          <w:szCs w:val="24"/>
        </w:rPr>
        <w:t>να εντοπί</w:t>
      </w:r>
      <w:r w:rsidRPr="00382E1F">
        <w:rPr>
          <w:rFonts w:ascii="Times New Roman" w:hAnsi="Times New Roman" w:cs="Times New Roman"/>
          <w:color w:val="000000" w:themeColor="text1"/>
          <w:sz w:val="24"/>
          <w:szCs w:val="24"/>
        </w:rPr>
        <w:t>σει</w:t>
      </w:r>
      <w:r w:rsidR="00111AB5" w:rsidRPr="00382E1F">
        <w:rPr>
          <w:rFonts w:ascii="Times New Roman" w:hAnsi="Times New Roman" w:cs="Times New Roman"/>
          <w:color w:val="000000" w:themeColor="text1"/>
          <w:sz w:val="24"/>
          <w:szCs w:val="24"/>
        </w:rPr>
        <w:t xml:space="preserve"> τις διαφορετικές συνδέσεις που μπορούν να βρεθούν μεταξύ του αναρχισμού, της ευρύτερης ελευθεριακής παράδοσης, του </w:t>
      </w:r>
      <w:proofErr w:type="spellStart"/>
      <w:r w:rsidR="00111AB5" w:rsidRPr="00382E1F">
        <w:rPr>
          <w:rFonts w:ascii="Times New Roman" w:hAnsi="Times New Roman" w:cs="Times New Roman"/>
          <w:color w:val="000000" w:themeColor="text1"/>
          <w:sz w:val="24"/>
          <w:szCs w:val="24"/>
        </w:rPr>
        <w:t>περιβαλλοντισμού</w:t>
      </w:r>
      <w:proofErr w:type="spellEnd"/>
      <w:r w:rsidR="00111AB5" w:rsidRPr="00382E1F">
        <w:rPr>
          <w:rFonts w:ascii="Times New Roman" w:hAnsi="Times New Roman" w:cs="Times New Roman"/>
          <w:color w:val="000000" w:themeColor="text1"/>
          <w:sz w:val="24"/>
          <w:szCs w:val="24"/>
        </w:rPr>
        <w:t xml:space="preserve"> </w:t>
      </w:r>
      <w:r w:rsidRPr="00382E1F">
        <w:rPr>
          <w:rFonts w:ascii="Times New Roman" w:hAnsi="Times New Roman" w:cs="Times New Roman"/>
          <w:color w:val="000000" w:themeColor="text1"/>
          <w:sz w:val="24"/>
          <w:szCs w:val="24"/>
        </w:rPr>
        <w:t xml:space="preserve">καθώς </w:t>
      </w:r>
      <w:r w:rsidR="00111AB5" w:rsidRPr="00382E1F">
        <w:rPr>
          <w:rFonts w:ascii="Times New Roman" w:hAnsi="Times New Roman" w:cs="Times New Roman"/>
          <w:color w:val="000000" w:themeColor="text1"/>
          <w:sz w:val="24"/>
          <w:szCs w:val="24"/>
        </w:rPr>
        <w:t xml:space="preserve">και της ελευθεριακής εκπαίδευσης. </w:t>
      </w:r>
    </w:p>
    <w:p w:rsidR="00A53941" w:rsidRPr="00382E1F" w:rsidRDefault="00111AB5" w:rsidP="00132E82">
      <w:pPr>
        <w:spacing w:line="360" w:lineRule="auto"/>
        <w:rPr>
          <w:rFonts w:ascii="Times New Roman" w:hAnsi="Times New Roman" w:cs="Times New Roman"/>
          <w:color w:val="000000" w:themeColor="text1"/>
          <w:sz w:val="24"/>
          <w:szCs w:val="24"/>
        </w:rPr>
      </w:pPr>
      <w:r w:rsidRPr="00382E1F">
        <w:rPr>
          <w:rFonts w:ascii="Times New Roman" w:hAnsi="Times New Roman" w:cs="Times New Roman"/>
          <w:color w:val="000000" w:themeColor="text1"/>
          <w:sz w:val="24"/>
          <w:szCs w:val="24"/>
        </w:rPr>
        <w:t xml:space="preserve">Στο πρώτο κεφάλαιο εστιάζουμε στον αντίκτυπο </w:t>
      </w:r>
      <w:r w:rsidR="000E1CBE" w:rsidRPr="00382E1F">
        <w:rPr>
          <w:rFonts w:ascii="Times New Roman" w:hAnsi="Times New Roman" w:cs="Times New Roman"/>
          <w:color w:val="000000" w:themeColor="text1"/>
          <w:sz w:val="24"/>
          <w:szCs w:val="24"/>
        </w:rPr>
        <w:t xml:space="preserve">που είχε η θεωρία των </w:t>
      </w:r>
      <w:r w:rsidRPr="00382E1F">
        <w:rPr>
          <w:rFonts w:ascii="Times New Roman" w:hAnsi="Times New Roman" w:cs="Times New Roman"/>
          <w:color w:val="000000" w:themeColor="text1"/>
          <w:sz w:val="24"/>
          <w:szCs w:val="24"/>
        </w:rPr>
        <w:t>κοινωνικ</w:t>
      </w:r>
      <w:r w:rsidR="000E1CBE" w:rsidRPr="00382E1F">
        <w:rPr>
          <w:rFonts w:ascii="Times New Roman" w:hAnsi="Times New Roman" w:cs="Times New Roman"/>
          <w:color w:val="000000" w:themeColor="text1"/>
          <w:sz w:val="24"/>
          <w:szCs w:val="24"/>
        </w:rPr>
        <w:t>ών</w:t>
      </w:r>
      <w:r w:rsidRPr="00382E1F">
        <w:rPr>
          <w:rFonts w:ascii="Times New Roman" w:hAnsi="Times New Roman" w:cs="Times New Roman"/>
          <w:color w:val="000000" w:themeColor="text1"/>
          <w:sz w:val="24"/>
          <w:szCs w:val="24"/>
        </w:rPr>
        <w:t xml:space="preserve"> αναρχικ</w:t>
      </w:r>
      <w:r w:rsidR="000E1CBE" w:rsidRPr="00382E1F">
        <w:rPr>
          <w:rFonts w:ascii="Times New Roman" w:hAnsi="Times New Roman" w:cs="Times New Roman"/>
          <w:color w:val="000000" w:themeColor="text1"/>
          <w:sz w:val="24"/>
          <w:szCs w:val="24"/>
        </w:rPr>
        <w:t>ών</w:t>
      </w:r>
      <w:r w:rsidRPr="00382E1F">
        <w:rPr>
          <w:rFonts w:ascii="Times New Roman" w:hAnsi="Times New Roman" w:cs="Times New Roman"/>
          <w:color w:val="000000" w:themeColor="text1"/>
          <w:sz w:val="24"/>
          <w:szCs w:val="24"/>
        </w:rPr>
        <w:t xml:space="preserve"> και </w:t>
      </w:r>
      <w:r w:rsidR="000E1CBE" w:rsidRPr="00382E1F">
        <w:rPr>
          <w:rFonts w:ascii="Times New Roman" w:hAnsi="Times New Roman" w:cs="Times New Roman"/>
          <w:color w:val="000000" w:themeColor="text1"/>
          <w:sz w:val="24"/>
          <w:szCs w:val="24"/>
        </w:rPr>
        <w:t>των ελευθεριακών στοχαστών</w:t>
      </w:r>
      <w:r w:rsidRPr="00382E1F">
        <w:rPr>
          <w:rFonts w:ascii="Times New Roman" w:hAnsi="Times New Roman" w:cs="Times New Roman"/>
          <w:color w:val="000000" w:themeColor="text1"/>
          <w:sz w:val="24"/>
          <w:szCs w:val="24"/>
        </w:rPr>
        <w:t xml:space="preserve"> στα πιο πρόσφατα οικολογικά </w:t>
      </w:r>
      <w:r w:rsidR="00691B1E" w:rsidRPr="00382E1F">
        <w:rPr>
          <w:rFonts w:ascii="Times New Roman" w:hAnsi="Times New Roman" w:cs="Times New Roman"/>
          <w:color w:val="000000" w:themeColor="text1"/>
          <w:sz w:val="24"/>
          <w:szCs w:val="24"/>
        </w:rPr>
        <w:t xml:space="preserve">ρεύματα </w:t>
      </w:r>
      <w:r w:rsidR="000E1CBE" w:rsidRPr="00382E1F">
        <w:rPr>
          <w:rFonts w:ascii="Times New Roman" w:hAnsi="Times New Roman" w:cs="Times New Roman"/>
          <w:color w:val="000000" w:themeColor="text1"/>
          <w:sz w:val="24"/>
          <w:szCs w:val="24"/>
        </w:rPr>
        <w:t xml:space="preserve">και ιδιαίτερα, </w:t>
      </w:r>
      <w:r w:rsidR="00691B1E" w:rsidRPr="00382E1F">
        <w:rPr>
          <w:rFonts w:ascii="Times New Roman" w:hAnsi="Times New Roman" w:cs="Times New Roman"/>
          <w:color w:val="000000" w:themeColor="text1"/>
          <w:sz w:val="24"/>
          <w:szCs w:val="24"/>
        </w:rPr>
        <w:t xml:space="preserve">στην ανάπτυξη της φιλοσοφικής σκέψης </w:t>
      </w:r>
      <w:r w:rsidR="000E1CBE" w:rsidRPr="00382E1F">
        <w:rPr>
          <w:rFonts w:ascii="Times New Roman" w:hAnsi="Times New Roman" w:cs="Times New Roman"/>
          <w:color w:val="000000" w:themeColor="text1"/>
          <w:sz w:val="24"/>
          <w:szCs w:val="24"/>
        </w:rPr>
        <w:t>όσον αφορά τις</w:t>
      </w:r>
      <w:r w:rsidR="00691B1E" w:rsidRPr="00382E1F">
        <w:rPr>
          <w:rFonts w:ascii="Times New Roman" w:hAnsi="Times New Roman" w:cs="Times New Roman"/>
          <w:color w:val="000000" w:themeColor="text1"/>
          <w:sz w:val="24"/>
          <w:szCs w:val="24"/>
        </w:rPr>
        <w:t xml:space="preserve"> </w:t>
      </w:r>
      <w:r w:rsidRPr="00382E1F">
        <w:rPr>
          <w:rFonts w:ascii="Times New Roman" w:hAnsi="Times New Roman" w:cs="Times New Roman"/>
          <w:color w:val="000000" w:themeColor="text1"/>
          <w:sz w:val="24"/>
          <w:szCs w:val="24"/>
        </w:rPr>
        <w:t xml:space="preserve"> σχέσει</w:t>
      </w:r>
      <w:r w:rsidR="00691B1E" w:rsidRPr="00382E1F">
        <w:rPr>
          <w:rFonts w:ascii="Times New Roman" w:hAnsi="Times New Roman" w:cs="Times New Roman"/>
          <w:color w:val="000000" w:themeColor="text1"/>
          <w:sz w:val="24"/>
          <w:szCs w:val="24"/>
        </w:rPr>
        <w:t xml:space="preserve">ς κοινωνίας-φύσης. </w:t>
      </w:r>
      <w:r w:rsidR="00A53941" w:rsidRPr="00382E1F">
        <w:rPr>
          <w:rFonts w:ascii="Times New Roman" w:hAnsi="Times New Roman" w:cs="Times New Roman"/>
          <w:color w:val="000000" w:themeColor="text1"/>
          <w:sz w:val="24"/>
          <w:szCs w:val="24"/>
        </w:rPr>
        <w:t>Κ</w:t>
      </w:r>
      <w:r w:rsidR="00691B1E" w:rsidRPr="00382E1F">
        <w:rPr>
          <w:rFonts w:ascii="Times New Roman" w:hAnsi="Times New Roman" w:cs="Times New Roman"/>
          <w:color w:val="000000" w:themeColor="text1"/>
          <w:sz w:val="24"/>
          <w:szCs w:val="24"/>
        </w:rPr>
        <w:t xml:space="preserve">υρίαρχες </w:t>
      </w:r>
      <w:r w:rsidRPr="00382E1F">
        <w:rPr>
          <w:rFonts w:ascii="Times New Roman" w:hAnsi="Times New Roman" w:cs="Times New Roman"/>
          <w:color w:val="000000" w:themeColor="text1"/>
          <w:sz w:val="24"/>
          <w:szCs w:val="24"/>
        </w:rPr>
        <w:t xml:space="preserve">φιγούρες </w:t>
      </w:r>
      <w:r w:rsidR="00A53941" w:rsidRPr="00382E1F">
        <w:rPr>
          <w:rFonts w:ascii="Times New Roman" w:hAnsi="Times New Roman" w:cs="Times New Roman"/>
          <w:color w:val="000000" w:themeColor="text1"/>
          <w:sz w:val="24"/>
          <w:szCs w:val="24"/>
        </w:rPr>
        <w:t xml:space="preserve">θεωρούνται </w:t>
      </w:r>
      <w:r w:rsidRPr="00382E1F">
        <w:rPr>
          <w:rFonts w:ascii="Times New Roman" w:hAnsi="Times New Roman" w:cs="Times New Roman"/>
          <w:color w:val="000000" w:themeColor="text1"/>
          <w:sz w:val="24"/>
          <w:szCs w:val="24"/>
        </w:rPr>
        <w:t xml:space="preserve">οι </w:t>
      </w:r>
      <w:proofErr w:type="spellStart"/>
      <w:r w:rsidRPr="00382E1F">
        <w:rPr>
          <w:rFonts w:ascii="Times New Roman" w:hAnsi="Times New Roman" w:cs="Times New Roman"/>
          <w:color w:val="000000" w:themeColor="text1"/>
          <w:sz w:val="24"/>
          <w:szCs w:val="24"/>
        </w:rPr>
        <w:t>Peter</w:t>
      </w:r>
      <w:proofErr w:type="spellEnd"/>
      <w:r w:rsidRPr="00382E1F">
        <w:rPr>
          <w:rFonts w:ascii="Times New Roman" w:hAnsi="Times New Roman" w:cs="Times New Roman"/>
          <w:color w:val="000000" w:themeColor="text1"/>
          <w:sz w:val="24"/>
          <w:szCs w:val="24"/>
        </w:rPr>
        <w:t xml:space="preserve"> Kropotkin και </w:t>
      </w:r>
      <w:r w:rsidR="00691B1E" w:rsidRPr="00382E1F">
        <w:rPr>
          <w:rFonts w:ascii="Times New Roman" w:hAnsi="Times New Roman" w:cs="Times New Roman"/>
          <w:color w:val="000000" w:themeColor="text1"/>
          <w:sz w:val="24"/>
          <w:szCs w:val="24"/>
        </w:rPr>
        <w:t xml:space="preserve">ο </w:t>
      </w:r>
      <w:proofErr w:type="spellStart"/>
      <w:r w:rsidR="00691B1E" w:rsidRPr="00382E1F">
        <w:rPr>
          <w:rFonts w:ascii="Times New Roman" w:hAnsi="Times New Roman" w:cs="Times New Roman"/>
          <w:color w:val="000000" w:themeColor="text1"/>
          <w:sz w:val="24"/>
          <w:szCs w:val="24"/>
          <w:lang w:val="en-US"/>
        </w:rPr>
        <w:t>Elisee</w:t>
      </w:r>
      <w:proofErr w:type="spellEnd"/>
      <w:r w:rsidR="00691B1E" w:rsidRPr="00382E1F">
        <w:rPr>
          <w:rFonts w:ascii="Times New Roman" w:hAnsi="Times New Roman" w:cs="Times New Roman"/>
          <w:color w:val="000000" w:themeColor="text1"/>
          <w:sz w:val="24"/>
          <w:szCs w:val="24"/>
        </w:rPr>
        <w:t xml:space="preserve"> </w:t>
      </w:r>
      <w:r w:rsidR="00691B1E" w:rsidRPr="00382E1F">
        <w:rPr>
          <w:rFonts w:ascii="Times New Roman" w:hAnsi="Times New Roman" w:cs="Times New Roman"/>
          <w:color w:val="000000" w:themeColor="text1"/>
          <w:sz w:val="24"/>
          <w:szCs w:val="24"/>
          <w:lang w:val="en-US"/>
        </w:rPr>
        <w:t>Reclus</w:t>
      </w:r>
      <w:r w:rsidRPr="00382E1F">
        <w:rPr>
          <w:rFonts w:ascii="Times New Roman" w:hAnsi="Times New Roman" w:cs="Times New Roman"/>
          <w:color w:val="000000" w:themeColor="text1"/>
          <w:sz w:val="24"/>
          <w:szCs w:val="24"/>
        </w:rPr>
        <w:t xml:space="preserve">. </w:t>
      </w:r>
      <w:r w:rsidR="00A53941" w:rsidRPr="00382E1F">
        <w:rPr>
          <w:rFonts w:ascii="Times New Roman" w:hAnsi="Times New Roman" w:cs="Times New Roman"/>
          <w:color w:val="000000" w:themeColor="text1"/>
          <w:sz w:val="24"/>
          <w:szCs w:val="24"/>
        </w:rPr>
        <w:t>Στις θεωρίες αυτών</w:t>
      </w:r>
      <w:r w:rsidRPr="00382E1F">
        <w:rPr>
          <w:rFonts w:ascii="Times New Roman" w:hAnsi="Times New Roman" w:cs="Times New Roman"/>
          <w:color w:val="000000" w:themeColor="text1"/>
          <w:sz w:val="24"/>
          <w:szCs w:val="24"/>
        </w:rPr>
        <w:t xml:space="preserve"> τ</w:t>
      </w:r>
      <w:r w:rsidR="00A53941" w:rsidRPr="00382E1F">
        <w:rPr>
          <w:rFonts w:ascii="Times New Roman" w:hAnsi="Times New Roman" w:cs="Times New Roman"/>
          <w:color w:val="000000" w:themeColor="text1"/>
          <w:sz w:val="24"/>
          <w:szCs w:val="24"/>
        </w:rPr>
        <w:t xml:space="preserve">ων </w:t>
      </w:r>
      <w:r w:rsidRPr="00382E1F">
        <w:rPr>
          <w:rFonts w:ascii="Times New Roman" w:hAnsi="Times New Roman" w:cs="Times New Roman"/>
          <w:color w:val="000000" w:themeColor="text1"/>
          <w:sz w:val="24"/>
          <w:szCs w:val="24"/>
        </w:rPr>
        <w:t>στοχαστ</w:t>
      </w:r>
      <w:r w:rsidR="00A53941" w:rsidRPr="00382E1F">
        <w:rPr>
          <w:rFonts w:ascii="Times New Roman" w:hAnsi="Times New Roman" w:cs="Times New Roman"/>
          <w:color w:val="000000" w:themeColor="text1"/>
          <w:sz w:val="24"/>
          <w:szCs w:val="24"/>
        </w:rPr>
        <w:t>ών εύκολα ανακαλύπτει κανείς</w:t>
      </w:r>
      <w:r w:rsidRPr="00382E1F">
        <w:rPr>
          <w:rFonts w:ascii="Times New Roman" w:hAnsi="Times New Roman" w:cs="Times New Roman"/>
          <w:color w:val="000000" w:themeColor="text1"/>
          <w:sz w:val="24"/>
          <w:szCs w:val="24"/>
        </w:rPr>
        <w:t xml:space="preserve"> μια σειρά </w:t>
      </w:r>
      <w:r w:rsidRPr="00382E1F">
        <w:rPr>
          <w:rFonts w:ascii="Times New Roman" w:hAnsi="Times New Roman" w:cs="Times New Roman"/>
          <w:color w:val="000000" w:themeColor="text1"/>
          <w:sz w:val="24"/>
          <w:szCs w:val="24"/>
        </w:rPr>
        <w:lastRenderedPageBreak/>
        <w:t>σημαντικών</w:t>
      </w:r>
      <w:r w:rsidR="00691B1E" w:rsidRPr="00382E1F">
        <w:rPr>
          <w:rFonts w:ascii="Times New Roman" w:hAnsi="Times New Roman" w:cs="Times New Roman"/>
          <w:color w:val="000000" w:themeColor="text1"/>
          <w:sz w:val="24"/>
          <w:szCs w:val="24"/>
        </w:rPr>
        <w:t xml:space="preserve"> συνεισφορών </w:t>
      </w:r>
      <w:r w:rsidR="00A53941" w:rsidRPr="00382E1F">
        <w:rPr>
          <w:rFonts w:ascii="Times New Roman" w:hAnsi="Times New Roman" w:cs="Times New Roman"/>
          <w:color w:val="000000" w:themeColor="text1"/>
          <w:sz w:val="24"/>
          <w:szCs w:val="24"/>
        </w:rPr>
        <w:t>στους τομείς της</w:t>
      </w:r>
      <w:r w:rsidR="00691B1E" w:rsidRPr="00382E1F">
        <w:rPr>
          <w:rFonts w:ascii="Times New Roman" w:hAnsi="Times New Roman" w:cs="Times New Roman"/>
          <w:color w:val="000000" w:themeColor="text1"/>
          <w:sz w:val="24"/>
          <w:szCs w:val="24"/>
        </w:rPr>
        <w:t xml:space="preserve"> </w:t>
      </w:r>
      <w:proofErr w:type="spellStart"/>
      <w:r w:rsidR="00691B1E" w:rsidRPr="00382E1F">
        <w:rPr>
          <w:rFonts w:ascii="Times New Roman" w:hAnsi="Times New Roman" w:cs="Times New Roman"/>
          <w:color w:val="000000" w:themeColor="text1"/>
          <w:sz w:val="24"/>
          <w:szCs w:val="24"/>
        </w:rPr>
        <w:t>οικοφιλοσοφία</w:t>
      </w:r>
      <w:r w:rsidR="00A53941" w:rsidRPr="00382E1F">
        <w:rPr>
          <w:rFonts w:ascii="Times New Roman" w:hAnsi="Times New Roman" w:cs="Times New Roman"/>
          <w:color w:val="000000" w:themeColor="text1"/>
          <w:sz w:val="24"/>
          <w:szCs w:val="24"/>
        </w:rPr>
        <w:t>ς</w:t>
      </w:r>
      <w:proofErr w:type="spellEnd"/>
      <w:r w:rsidR="00691B1E" w:rsidRPr="00382E1F">
        <w:rPr>
          <w:rFonts w:ascii="Times New Roman" w:hAnsi="Times New Roman" w:cs="Times New Roman"/>
          <w:color w:val="000000" w:themeColor="text1"/>
          <w:sz w:val="24"/>
          <w:szCs w:val="24"/>
        </w:rPr>
        <w:t xml:space="preserve"> </w:t>
      </w:r>
      <w:r w:rsidRPr="00382E1F">
        <w:rPr>
          <w:rFonts w:ascii="Times New Roman" w:hAnsi="Times New Roman" w:cs="Times New Roman"/>
          <w:color w:val="000000" w:themeColor="text1"/>
          <w:sz w:val="24"/>
          <w:szCs w:val="24"/>
        </w:rPr>
        <w:t xml:space="preserve">και </w:t>
      </w:r>
      <w:r w:rsidR="00A53941" w:rsidRPr="00382E1F">
        <w:rPr>
          <w:rFonts w:ascii="Times New Roman" w:hAnsi="Times New Roman" w:cs="Times New Roman"/>
          <w:color w:val="000000" w:themeColor="text1"/>
          <w:sz w:val="24"/>
          <w:szCs w:val="24"/>
        </w:rPr>
        <w:t xml:space="preserve">της </w:t>
      </w:r>
      <w:r w:rsidRPr="00382E1F">
        <w:rPr>
          <w:rFonts w:ascii="Times New Roman" w:hAnsi="Times New Roman" w:cs="Times New Roman"/>
          <w:color w:val="000000" w:themeColor="text1"/>
          <w:sz w:val="24"/>
          <w:szCs w:val="24"/>
        </w:rPr>
        <w:t>περιβαλλοντική</w:t>
      </w:r>
      <w:r w:rsidR="00A53941" w:rsidRPr="00382E1F">
        <w:rPr>
          <w:rFonts w:ascii="Times New Roman" w:hAnsi="Times New Roman" w:cs="Times New Roman"/>
          <w:color w:val="000000" w:themeColor="text1"/>
          <w:sz w:val="24"/>
          <w:szCs w:val="24"/>
        </w:rPr>
        <w:t>ς</w:t>
      </w:r>
      <w:r w:rsidRPr="00382E1F">
        <w:rPr>
          <w:rFonts w:ascii="Times New Roman" w:hAnsi="Times New Roman" w:cs="Times New Roman"/>
          <w:color w:val="000000" w:themeColor="text1"/>
          <w:sz w:val="24"/>
          <w:szCs w:val="24"/>
        </w:rPr>
        <w:t xml:space="preserve"> ηθική</w:t>
      </w:r>
      <w:r w:rsidR="00A53941" w:rsidRPr="00382E1F">
        <w:rPr>
          <w:rFonts w:ascii="Times New Roman" w:hAnsi="Times New Roman" w:cs="Times New Roman"/>
          <w:color w:val="000000" w:themeColor="text1"/>
          <w:sz w:val="24"/>
          <w:szCs w:val="24"/>
        </w:rPr>
        <w:t xml:space="preserve">ς. Ξεκινώντας </w:t>
      </w:r>
      <w:r w:rsidRPr="00382E1F">
        <w:rPr>
          <w:rFonts w:ascii="Times New Roman" w:hAnsi="Times New Roman" w:cs="Times New Roman"/>
          <w:color w:val="000000" w:themeColor="text1"/>
          <w:sz w:val="24"/>
          <w:szCs w:val="24"/>
        </w:rPr>
        <w:t xml:space="preserve">από τις προσπάθειες καλλιέργειας μιας </w:t>
      </w:r>
      <w:r w:rsidR="00691B1E" w:rsidRPr="00382E1F">
        <w:rPr>
          <w:rFonts w:ascii="Times New Roman" w:hAnsi="Times New Roman" w:cs="Times New Roman"/>
          <w:color w:val="000000" w:themeColor="text1"/>
          <w:sz w:val="24"/>
          <w:szCs w:val="24"/>
        </w:rPr>
        <w:t xml:space="preserve">ολιστικής εικόνας της φύσης και την </w:t>
      </w:r>
      <w:r w:rsidRPr="00382E1F">
        <w:rPr>
          <w:rFonts w:ascii="Times New Roman" w:hAnsi="Times New Roman" w:cs="Times New Roman"/>
          <w:color w:val="000000" w:themeColor="text1"/>
          <w:sz w:val="24"/>
          <w:szCs w:val="24"/>
        </w:rPr>
        <w:t>ανάπτυξη της νατουραλιστικής ηθικής, έως</w:t>
      </w:r>
      <w:r w:rsidR="00A53941" w:rsidRPr="00382E1F">
        <w:rPr>
          <w:rFonts w:ascii="Times New Roman" w:hAnsi="Times New Roman" w:cs="Times New Roman"/>
          <w:color w:val="000000" w:themeColor="text1"/>
          <w:sz w:val="24"/>
          <w:szCs w:val="24"/>
        </w:rPr>
        <w:t xml:space="preserve"> </w:t>
      </w:r>
      <w:r w:rsidRPr="00382E1F">
        <w:rPr>
          <w:rFonts w:ascii="Times New Roman" w:hAnsi="Times New Roman" w:cs="Times New Roman"/>
          <w:color w:val="000000" w:themeColor="text1"/>
          <w:sz w:val="24"/>
          <w:szCs w:val="24"/>
        </w:rPr>
        <w:t>τ</w:t>
      </w:r>
      <w:r w:rsidR="00691B1E" w:rsidRPr="00382E1F">
        <w:rPr>
          <w:rFonts w:ascii="Times New Roman" w:hAnsi="Times New Roman" w:cs="Times New Roman"/>
          <w:color w:val="000000" w:themeColor="text1"/>
          <w:sz w:val="24"/>
          <w:szCs w:val="24"/>
        </w:rPr>
        <w:t xml:space="preserve">ις σκέψεις </w:t>
      </w:r>
      <w:r w:rsidR="00A53941" w:rsidRPr="00382E1F">
        <w:rPr>
          <w:rFonts w:ascii="Times New Roman" w:hAnsi="Times New Roman" w:cs="Times New Roman"/>
          <w:color w:val="000000" w:themeColor="text1"/>
          <w:sz w:val="24"/>
          <w:szCs w:val="24"/>
        </w:rPr>
        <w:t>σχετικά με την</w:t>
      </w:r>
      <w:r w:rsidR="00691B1E" w:rsidRPr="00382E1F">
        <w:rPr>
          <w:rFonts w:ascii="Times New Roman" w:hAnsi="Times New Roman" w:cs="Times New Roman"/>
          <w:color w:val="000000" w:themeColor="text1"/>
          <w:sz w:val="24"/>
          <w:szCs w:val="24"/>
        </w:rPr>
        <w:t xml:space="preserve"> επιστημονική </w:t>
      </w:r>
      <w:r w:rsidRPr="00382E1F">
        <w:rPr>
          <w:rFonts w:ascii="Times New Roman" w:hAnsi="Times New Roman" w:cs="Times New Roman"/>
          <w:color w:val="000000" w:themeColor="text1"/>
          <w:sz w:val="24"/>
          <w:szCs w:val="24"/>
        </w:rPr>
        <w:t xml:space="preserve">οικολογία </w:t>
      </w:r>
      <w:r w:rsidR="00A53941" w:rsidRPr="00382E1F">
        <w:rPr>
          <w:rFonts w:ascii="Times New Roman" w:hAnsi="Times New Roman" w:cs="Times New Roman"/>
          <w:color w:val="000000" w:themeColor="text1"/>
          <w:sz w:val="24"/>
          <w:szCs w:val="24"/>
        </w:rPr>
        <w:t xml:space="preserve">και την </w:t>
      </w:r>
      <w:r w:rsidRPr="00382E1F">
        <w:rPr>
          <w:rFonts w:ascii="Times New Roman" w:hAnsi="Times New Roman" w:cs="Times New Roman"/>
          <w:color w:val="000000" w:themeColor="text1"/>
          <w:sz w:val="24"/>
          <w:szCs w:val="24"/>
        </w:rPr>
        <w:t xml:space="preserve"> εξελικτική βιολογία. </w:t>
      </w:r>
    </w:p>
    <w:p w:rsidR="00111AB5" w:rsidRPr="00382E1F" w:rsidRDefault="00691B1E" w:rsidP="00132E82">
      <w:pPr>
        <w:spacing w:line="360" w:lineRule="auto"/>
        <w:rPr>
          <w:rFonts w:ascii="Times New Roman" w:hAnsi="Times New Roman" w:cs="Times New Roman"/>
          <w:color w:val="000000" w:themeColor="text1"/>
          <w:sz w:val="24"/>
          <w:szCs w:val="24"/>
        </w:rPr>
      </w:pPr>
      <w:r w:rsidRPr="00382E1F">
        <w:rPr>
          <w:rFonts w:ascii="Times New Roman" w:hAnsi="Times New Roman" w:cs="Times New Roman"/>
          <w:color w:val="000000" w:themeColor="text1"/>
          <w:sz w:val="24"/>
          <w:szCs w:val="24"/>
        </w:rPr>
        <w:t>Συνεχίζοντας</w:t>
      </w:r>
      <w:r w:rsidR="00A53941" w:rsidRPr="00382E1F">
        <w:rPr>
          <w:rFonts w:ascii="Times New Roman" w:hAnsi="Times New Roman" w:cs="Times New Roman"/>
          <w:color w:val="000000" w:themeColor="text1"/>
          <w:sz w:val="24"/>
          <w:szCs w:val="24"/>
        </w:rPr>
        <w:t xml:space="preserve"> την έρευνά μας εξετάζουμε </w:t>
      </w:r>
      <w:r w:rsidR="00111AB5" w:rsidRPr="00382E1F">
        <w:rPr>
          <w:rFonts w:ascii="Times New Roman" w:hAnsi="Times New Roman" w:cs="Times New Roman"/>
          <w:color w:val="000000" w:themeColor="text1"/>
          <w:sz w:val="24"/>
          <w:szCs w:val="24"/>
        </w:rPr>
        <w:t xml:space="preserve">τον </w:t>
      </w:r>
      <w:r w:rsidRPr="00382E1F">
        <w:rPr>
          <w:rFonts w:ascii="Times New Roman" w:hAnsi="Times New Roman" w:cs="Times New Roman"/>
          <w:color w:val="000000" w:themeColor="text1"/>
          <w:sz w:val="24"/>
          <w:szCs w:val="24"/>
        </w:rPr>
        <w:t xml:space="preserve">ευρύτερο αντίκτυπο που είχαν οι </w:t>
      </w:r>
      <w:r w:rsidR="00111AB5" w:rsidRPr="00382E1F">
        <w:rPr>
          <w:rFonts w:ascii="Times New Roman" w:hAnsi="Times New Roman" w:cs="Times New Roman"/>
          <w:color w:val="000000" w:themeColor="text1"/>
          <w:sz w:val="24"/>
          <w:szCs w:val="24"/>
        </w:rPr>
        <w:t xml:space="preserve">αναρχικοί και </w:t>
      </w:r>
      <w:proofErr w:type="spellStart"/>
      <w:r w:rsidR="00111AB5" w:rsidRPr="00382E1F">
        <w:rPr>
          <w:rFonts w:ascii="Times New Roman" w:hAnsi="Times New Roman" w:cs="Times New Roman"/>
          <w:color w:val="000000" w:themeColor="text1"/>
          <w:sz w:val="24"/>
          <w:szCs w:val="24"/>
        </w:rPr>
        <w:t>ελευθεριακοί</w:t>
      </w:r>
      <w:proofErr w:type="spellEnd"/>
      <w:r w:rsidR="00111AB5" w:rsidRPr="00382E1F">
        <w:rPr>
          <w:rFonts w:ascii="Times New Roman" w:hAnsi="Times New Roman" w:cs="Times New Roman"/>
          <w:color w:val="000000" w:themeColor="text1"/>
          <w:sz w:val="24"/>
          <w:szCs w:val="24"/>
        </w:rPr>
        <w:t xml:space="preserve"> στοχαστές στις συζητήσεις σχετικά με το «δομημένο περιβάλλον». Στο έργο </w:t>
      </w:r>
      <w:r w:rsidRPr="00382E1F">
        <w:rPr>
          <w:rFonts w:ascii="Times New Roman" w:hAnsi="Times New Roman" w:cs="Times New Roman"/>
          <w:color w:val="000000" w:themeColor="text1"/>
          <w:sz w:val="24"/>
          <w:szCs w:val="24"/>
        </w:rPr>
        <w:t xml:space="preserve">του </w:t>
      </w:r>
      <w:r w:rsidRPr="00382E1F">
        <w:rPr>
          <w:rFonts w:ascii="Times New Roman" w:hAnsi="Times New Roman" w:cs="Times New Roman"/>
          <w:color w:val="000000" w:themeColor="text1"/>
          <w:sz w:val="24"/>
          <w:szCs w:val="24"/>
          <w:lang w:val="en-US"/>
        </w:rPr>
        <w:t>Colin</w:t>
      </w:r>
      <w:r w:rsidRPr="00382E1F">
        <w:rPr>
          <w:rFonts w:ascii="Times New Roman" w:hAnsi="Times New Roman" w:cs="Times New Roman"/>
          <w:color w:val="000000" w:themeColor="text1"/>
          <w:sz w:val="24"/>
          <w:szCs w:val="24"/>
        </w:rPr>
        <w:t xml:space="preserve"> </w:t>
      </w:r>
      <w:r w:rsidR="00111AB5" w:rsidRPr="00382E1F">
        <w:rPr>
          <w:rFonts w:ascii="Times New Roman" w:hAnsi="Times New Roman" w:cs="Times New Roman"/>
          <w:color w:val="000000" w:themeColor="text1"/>
          <w:sz w:val="24"/>
          <w:szCs w:val="24"/>
        </w:rPr>
        <w:t xml:space="preserve">Ward, μπορεί να </w:t>
      </w:r>
      <w:r w:rsidR="00F36191" w:rsidRPr="00382E1F">
        <w:rPr>
          <w:rFonts w:ascii="Times New Roman" w:hAnsi="Times New Roman" w:cs="Times New Roman"/>
          <w:color w:val="000000" w:themeColor="text1"/>
          <w:sz w:val="24"/>
          <w:szCs w:val="24"/>
        </w:rPr>
        <w:t>παρατηρηθεί</w:t>
      </w:r>
      <w:r w:rsidR="00111AB5" w:rsidRPr="00382E1F">
        <w:rPr>
          <w:rFonts w:ascii="Times New Roman" w:hAnsi="Times New Roman" w:cs="Times New Roman"/>
          <w:color w:val="000000" w:themeColor="text1"/>
          <w:sz w:val="24"/>
          <w:szCs w:val="24"/>
        </w:rPr>
        <w:t xml:space="preserve"> ένα ρεύμα σκέψης, το οποίο μετακινείται από την υπεράσπι</w:t>
      </w:r>
      <w:r w:rsidRPr="00382E1F">
        <w:rPr>
          <w:rFonts w:ascii="Times New Roman" w:hAnsi="Times New Roman" w:cs="Times New Roman"/>
          <w:color w:val="000000" w:themeColor="text1"/>
          <w:sz w:val="24"/>
          <w:szCs w:val="24"/>
        </w:rPr>
        <w:t>ση των κηπουπόλεων και των αστικών κήπων</w:t>
      </w:r>
      <w:r w:rsidR="00111AB5" w:rsidRPr="00382E1F">
        <w:rPr>
          <w:rFonts w:ascii="Times New Roman" w:hAnsi="Times New Roman" w:cs="Times New Roman"/>
          <w:color w:val="000000" w:themeColor="text1"/>
          <w:sz w:val="24"/>
          <w:szCs w:val="24"/>
        </w:rPr>
        <w:t xml:space="preserve"> </w:t>
      </w:r>
      <w:r w:rsidRPr="00382E1F">
        <w:rPr>
          <w:rFonts w:ascii="Times New Roman" w:hAnsi="Times New Roman" w:cs="Times New Roman"/>
          <w:color w:val="000000" w:themeColor="text1"/>
          <w:sz w:val="24"/>
          <w:szCs w:val="24"/>
        </w:rPr>
        <w:t>στην υπεράσπιση  των αρετών των αγρών</w:t>
      </w:r>
      <w:r w:rsidR="00111AB5" w:rsidRPr="00382E1F">
        <w:rPr>
          <w:rFonts w:ascii="Times New Roman" w:hAnsi="Times New Roman" w:cs="Times New Roman"/>
          <w:color w:val="000000" w:themeColor="text1"/>
          <w:sz w:val="24"/>
          <w:szCs w:val="24"/>
        </w:rPr>
        <w:t xml:space="preserve">, του συμμετοχικού σχεδιασμού, της οικολογικής τεχνολογίας και της αστικής άμεσης δημοκρατίας. Αυτό το «αστικό οικολογικό» σκέλος της αναρχικής και ελευθεριακής σκέψης </w:t>
      </w:r>
      <w:r w:rsidR="00F36191" w:rsidRPr="00382E1F">
        <w:rPr>
          <w:rFonts w:ascii="Times New Roman" w:hAnsi="Times New Roman" w:cs="Times New Roman"/>
          <w:color w:val="000000" w:themeColor="text1"/>
          <w:sz w:val="24"/>
          <w:szCs w:val="24"/>
        </w:rPr>
        <w:t>έχει διττή σημασία</w:t>
      </w:r>
      <w:r w:rsidR="00111AB5" w:rsidRPr="00382E1F">
        <w:rPr>
          <w:rFonts w:ascii="Times New Roman" w:hAnsi="Times New Roman" w:cs="Times New Roman"/>
          <w:color w:val="000000" w:themeColor="text1"/>
          <w:sz w:val="24"/>
          <w:szCs w:val="24"/>
        </w:rPr>
        <w:t>. Όχι μόνο υποδηλώνει ότι η «ζωντανή πρακτική»</w:t>
      </w:r>
      <w:r w:rsidRPr="00382E1F">
        <w:rPr>
          <w:rFonts w:ascii="Times New Roman" w:hAnsi="Times New Roman" w:cs="Times New Roman"/>
          <w:color w:val="000000" w:themeColor="text1"/>
          <w:sz w:val="24"/>
          <w:szCs w:val="24"/>
        </w:rPr>
        <w:t xml:space="preserve"> της κοινωνικής συμμετοχής σε δραστηριότητες που στοχεύουν σε πιο πράσινες πόλεις</w:t>
      </w:r>
      <w:r w:rsidR="00111AB5" w:rsidRPr="00382E1F">
        <w:rPr>
          <w:rFonts w:ascii="Times New Roman" w:hAnsi="Times New Roman" w:cs="Times New Roman"/>
          <w:color w:val="000000" w:themeColor="text1"/>
          <w:sz w:val="24"/>
          <w:szCs w:val="24"/>
        </w:rPr>
        <w:t xml:space="preserve"> θα μπορούσε πράγματι να θεωρηθεί ως «αναρχισμός σε δράση», αλλά </w:t>
      </w:r>
      <w:r w:rsidR="00F36191" w:rsidRPr="00382E1F">
        <w:rPr>
          <w:rFonts w:ascii="Times New Roman" w:hAnsi="Times New Roman" w:cs="Times New Roman"/>
          <w:color w:val="000000" w:themeColor="text1"/>
          <w:sz w:val="24"/>
          <w:szCs w:val="24"/>
        </w:rPr>
        <w:t xml:space="preserve">και ότι </w:t>
      </w:r>
      <w:r w:rsidR="00111AB5" w:rsidRPr="00382E1F">
        <w:rPr>
          <w:rFonts w:ascii="Times New Roman" w:hAnsi="Times New Roman" w:cs="Times New Roman"/>
          <w:color w:val="000000" w:themeColor="text1"/>
          <w:sz w:val="24"/>
          <w:szCs w:val="24"/>
        </w:rPr>
        <w:t xml:space="preserve">ο ισχυρισμός των </w:t>
      </w:r>
      <w:r w:rsidR="00382E1F" w:rsidRPr="00382E1F">
        <w:rPr>
          <w:rFonts w:ascii="Times New Roman" w:hAnsi="Times New Roman" w:cs="Times New Roman"/>
          <w:color w:val="000000" w:themeColor="text1"/>
          <w:sz w:val="24"/>
          <w:szCs w:val="24"/>
        </w:rPr>
        <w:t xml:space="preserve">αστικών </w:t>
      </w:r>
      <w:r w:rsidR="00111AB5" w:rsidRPr="00382E1F">
        <w:rPr>
          <w:rFonts w:ascii="Times New Roman" w:hAnsi="Times New Roman" w:cs="Times New Roman"/>
          <w:color w:val="000000" w:themeColor="text1"/>
          <w:sz w:val="24"/>
          <w:szCs w:val="24"/>
        </w:rPr>
        <w:t xml:space="preserve">αναρχικών </w:t>
      </w:r>
      <w:r w:rsidR="00F36191" w:rsidRPr="00382E1F">
        <w:rPr>
          <w:rFonts w:ascii="Times New Roman" w:hAnsi="Times New Roman" w:cs="Times New Roman"/>
          <w:color w:val="000000" w:themeColor="text1"/>
          <w:sz w:val="24"/>
          <w:szCs w:val="24"/>
        </w:rPr>
        <w:t>πως : «</w:t>
      </w:r>
      <w:r w:rsidR="00111AB5" w:rsidRPr="00382E1F">
        <w:rPr>
          <w:rFonts w:ascii="Times New Roman" w:hAnsi="Times New Roman" w:cs="Times New Roman"/>
          <w:color w:val="000000" w:themeColor="text1"/>
          <w:sz w:val="24"/>
          <w:szCs w:val="24"/>
        </w:rPr>
        <w:t>το βέλτιστο ανθρώπινο περιβάλλον θα ήταν η αυτο-οργανωμένη πόλη με ανθρώπινη κλίμακα που ενσωματώνεται προσεκτικά στην περιοχή και στο ευρύτερο φυσικό περιβάλλον</w:t>
      </w:r>
      <w:r w:rsidR="00F36191" w:rsidRPr="00382E1F">
        <w:rPr>
          <w:rFonts w:ascii="Times New Roman" w:hAnsi="Times New Roman" w:cs="Times New Roman"/>
          <w:color w:val="000000" w:themeColor="text1"/>
          <w:sz w:val="24"/>
          <w:szCs w:val="24"/>
        </w:rPr>
        <w:t>» δύναται να σ</w:t>
      </w:r>
      <w:r w:rsidR="00111AB5" w:rsidRPr="00382E1F">
        <w:rPr>
          <w:rFonts w:ascii="Times New Roman" w:hAnsi="Times New Roman" w:cs="Times New Roman"/>
          <w:color w:val="000000" w:themeColor="text1"/>
          <w:sz w:val="24"/>
          <w:szCs w:val="24"/>
        </w:rPr>
        <w:t>υμβάλλει ενδεχομένως σε σύγχρονες συζητήσεις σχετικά με τη σημασία των «βιώσιμων πόλεων».</w:t>
      </w:r>
    </w:p>
    <w:p w:rsidR="00F867B1" w:rsidRPr="00382E1F" w:rsidRDefault="00F867B1" w:rsidP="00132E82">
      <w:pPr>
        <w:spacing w:line="360" w:lineRule="auto"/>
        <w:rPr>
          <w:rFonts w:ascii="Times New Roman" w:hAnsi="Times New Roman" w:cs="Times New Roman"/>
          <w:color w:val="000000" w:themeColor="text1"/>
          <w:sz w:val="24"/>
          <w:szCs w:val="24"/>
        </w:rPr>
      </w:pPr>
      <w:r w:rsidRPr="00382E1F">
        <w:rPr>
          <w:rFonts w:ascii="Times New Roman" w:hAnsi="Times New Roman" w:cs="Times New Roman"/>
          <w:color w:val="000000" w:themeColor="text1"/>
          <w:sz w:val="24"/>
          <w:szCs w:val="24"/>
        </w:rPr>
        <w:t>Στο δεύτερο κεφάλαιο</w:t>
      </w:r>
      <w:r w:rsidR="00382E1F" w:rsidRPr="00382E1F">
        <w:rPr>
          <w:rFonts w:ascii="Times New Roman" w:hAnsi="Times New Roman" w:cs="Times New Roman"/>
          <w:color w:val="000000" w:themeColor="text1"/>
          <w:sz w:val="24"/>
          <w:szCs w:val="24"/>
        </w:rPr>
        <w:t xml:space="preserve"> αρχικά</w:t>
      </w:r>
      <w:r w:rsidRPr="00382E1F">
        <w:rPr>
          <w:rFonts w:ascii="Times New Roman" w:hAnsi="Times New Roman" w:cs="Times New Roman"/>
          <w:color w:val="000000" w:themeColor="text1"/>
          <w:sz w:val="24"/>
          <w:szCs w:val="24"/>
        </w:rPr>
        <w:t xml:space="preserve"> αναλύουμε το</w:t>
      </w:r>
      <w:r w:rsidR="002C4771" w:rsidRPr="00382E1F">
        <w:rPr>
          <w:rFonts w:ascii="Times New Roman" w:hAnsi="Times New Roman" w:cs="Times New Roman"/>
          <w:color w:val="000000" w:themeColor="text1"/>
          <w:sz w:val="24"/>
          <w:szCs w:val="24"/>
        </w:rPr>
        <w:t>ν</w:t>
      </w:r>
      <w:r w:rsidRPr="00382E1F">
        <w:rPr>
          <w:rFonts w:ascii="Times New Roman" w:hAnsi="Times New Roman" w:cs="Times New Roman"/>
          <w:color w:val="000000" w:themeColor="text1"/>
          <w:sz w:val="24"/>
          <w:szCs w:val="24"/>
        </w:rPr>
        <w:t xml:space="preserve"> ρόλο που διαδραματίζουν οι αναρχικοί γεωγράφοι  </w:t>
      </w:r>
      <w:proofErr w:type="spellStart"/>
      <w:r w:rsidRPr="00382E1F">
        <w:rPr>
          <w:rFonts w:ascii="Times New Roman" w:hAnsi="Times New Roman" w:cs="Times New Roman"/>
          <w:color w:val="000000" w:themeColor="text1"/>
          <w:sz w:val="24"/>
          <w:szCs w:val="24"/>
        </w:rPr>
        <w:t>Élisée</w:t>
      </w:r>
      <w:proofErr w:type="spellEnd"/>
      <w:r w:rsidRPr="00382E1F">
        <w:rPr>
          <w:rFonts w:ascii="Times New Roman" w:hAnsi="Times New Roman" w:cs="Times New Roman"/>
          <w:color w:val="000000" w:themeColor="text1"/>
          <w:sz w:val="24"/>
          <w:szCs w:val="24"/>
        </w:rPr>
        <w:t xml:space="preserve"> Reclus  και ο </w:t>
      </w:r>
      <w:proofErr w:type="spellStart"/>
      <w:r w:rsidRPr="00382E1F">
        <w:rPr>
          <w:rFonts w:ascii="Times New Roman" w:hAnsi="Times New Roman" w:cs="Times New Roman"/>
          <w:color w:val="000000" w:themeColor="text1"/>
          <w:sz w:val="24"/>
          <w:szCs w:val="24"/>
        </w:rPr>
        <w:t>Piotr</w:t>
      </w:r>
      <w:proofErr w:type="spellEnd"/>
      <w:r w:rsidRPr="00382E1F">
        <w:rPr>
          <w:rFonts w:ascii="Times New Roman" w:hAnsi="Times New Roman" w:cs="Times New Roman"/>
          <w:color w:val="000000" w:themeColor="text1"/>
          <w:sz w:val="24"/>
          <w:szCs w:val="24"/>
        </w:rPr>
        <w:t xml:space="preserve"> Kropotkin στο κίνημα της ελευθεριακής παιδαγωγικής, μεταξύ 19ου και του 20ού αιώνα, καθώς </w:t>
      </w:r>
      <w:r w:rsidR="002C4771" w:rsidRPr="00382E1F">
        <w:rPr>
          <w:rFonts w:ascii="Times New Roman" w:hAnsi="Times New Roman" w:cs="Times New Roman"/>
          <w:color w:val="000000" w:themeColor="text1"/>
          <w:sz w:val="24"/>
          <w:szCs w:val="24"/>
        </w:rPr>
        <w:t>και την επίδραση των θεωριών τους</w:t>
      </w:r>
      <w:r w:rsidRPr="00382E1F">
        <w:rPr>
          <w:rFonts w:ascii="Times New Roman" w:hAnsi="Times New Roman" w:cs="Times New Roman"/>
          <w:color w:val="000000" w:themeColor="text1"/>
          <w:sz w:val="24"/>
          <w:szCs w:val="24"/>
        </w:rPr>
        <w:t xml:space="preserve"> στ</w:t>
      </w:r>
      <w:r w:rsidR="002C4771" w:rsidRPr="00382E1F">
        <w:rPr>
          <w:rFonts w:ascii="Times New Roman" w:hAnsi="Times New Roman" w:cs="Times New Roman"/>
          <w:color w:val="000000" w:themeColor="text1"/>
          <w:sz w:val="24"/>
          <w:szCs w:val="24"/>
        </w:rPr>
        <w:t>ις</w:t>
      </w:r>
      <w:r w:rsidRPr="00382E1F">
        <w:rPr>
          <w:rFonts w:ascii="Times New Roman" w:hAnsi="Times New Roman" w:cs="Times New Roman"/>
          <w:color w:val="000000" w:themeColor="text1"/>
          <w:sz w:val="24"/>
          <w:szCs w:val="24"/>
        </w:rPr>
        <w:t xml:space="preserve"> συζητήσεις εκείνης της εποχής </w:t>
      </w:r>
      <w:r w:rsidR="002C4771" w:rsidRPr="00382E1F">
        <w:rPr>
          <w:rFonts w:ascii="Times New Roman" w:hAnsi="Times New Roman" w:cs="Times New Roman"/>
          <w:color w:val="000000" w:themeColor="text1"/>
          <w:sz w:val="24"/>
          <w:szCs w:val="24"/>
        </w:rPr>
        <w:t xml:space="preserve">σχετικά με την </w:t>
      </w:r>
      <w:r w:rsidRPr="00382E1F">
        <w:rPr>
          <w:rFonts w:ascii="Times New Roman" w:hAnsi="Times New Roman" w:cs="Times New Roman"/>
          <w:color w:val="000000" w:themeColor="text1"/>
          <w:sz w:val="24"/>
          <w:szCs w:val="24"/>
        </w:rPr>
        <w:t xml:space="preserve"> ίδρυση</w:t>
      </w:r>
      <w:r w:rsidR="002C4771" w:rsidRPr="00382E1F">
        <w:rPr>
          <w:rFonts w:ascii="Times New Roman" w:hAnsi="Times New Roman" w:cs="Times New Roman"/>
          <w:color w:val="000000" w:themeColor="text1"/>
          <w:sz w:val="24"/>
          <w:szCs w:val="24"/>
        </w:rPr>
        <w:t xml:space="preserve"> </w:t>
      </w:r>
      <w:r w:rsidRPr="00382E1F">
        <w:rPr>
          <w:rFonts w:ascii="Times New Roman" w:hAnsi="Times New Roman" w:cs="Times New Roman"/>
          <w:color w:val="000000" w:themeColor="text1"/>
          <w:sz w:val="24"/>
          <w:szCs w:val="24"/>
        </w:rPr>
        <w:t>συστημάτων δημόσιας και κοσμικής εκπαίδευσης.</w:t>
      </w:r>
    </w:p>
    <w:p w:rsidR="00382E1F" w:rsidRPr="00382E1F" w:rsidRDefault="00F867B1" w:rsidP="00132E82">
      <w:pPr>
        <w:spacing w:line="360" w:lineRule="auto"/>
        <w:rPr>
          <w:rFonts w:ascii="Times New Roman" w:hAnsi="Times New Roman" w:cs="Times New Roman"/>
          <w:color w:val="000000" w:themeColor="text1"/>
          <w:sz w:val="24"/>
          <w:szCs w:val="24"/>
        </w:rPr>
      </w:pPr>
      <w:r w:rsidRPr="00382E1F">
        <w:rPr>
          <w:rFonts w:ascii="Times New Roman" w:hAnsi="Times New Roman" w:cs="Times New Roman"/>
          <w:color w:val="000000" w:themeColor="text1"/>
          <w:sz w:val="24"/>
          <w:szCs w:val="24"/>
        </w:rPr>
        <w:t>Το κίνημα της ε</w:t>
      </w:r>
      <w:r w:rsidR="00346A42" w:rsidRPr="00382E1F">
        <w:rPr>
          <w:rFonts w:ascii="Times New Roman" w:hAnsi="Times New Roman" w:cs="Times New Roman"/>
          <w:color w:val="000000" w:themeColor="text1"/>
          <w:sz w:val="24"/>
          <w:szCs w:val="24"/>
        </w:rPr>
        <w:t xml:space="preserve">λευθεριακής παιδαγωγικής, </w:t>
      </w:r>
      <w:r w:rsidR="00527FBD" w:rsidRPr="00382E1F">
        <w:rPr>
          <w:rFonts w:ascii="Times New Roman" w:hAnsi="Times New Roman" w:cs="Times New Roman"/>
          <w:color w:val="000000" w:themeColor="text1"/>
          <w:sz w:val="24"/>
          <w:szCs w:val="24"/>
        </w:rPr>
        <w:t>το οποίο</w:t>
      </w:r>
      <w:r w:rsidR="00346A42" w:rsidRPr="00382E1F">
        <w:rPr>
          <w:rFonts w:ascii="Times New Roman" w:hAnsi="Times New Roman" w:cs="Times New Roman"/>
          <w:color w:val="000000" w:themeColor="text1"/>
          <w:sz w:val="24"/>
          <w:szCs w:val="24"/>
        </w:rPr>
        <w:t xml:space="preserve"> ίδρυσε</w:t>
      </w:r>
      <w:r w:rsidRPr="00382E1F">
        <w:rPr>
          <w:rFonts w:ascii="Times New Roman" w:hAnsi="Times New Roman" w:cs="Times New Roman"/>
          <w:color w:val="000000" w:themeColor="text1"/>
          <w:sz w:val="24"/>
          <w:szCs w:val="24"/>
        </w:rPr>
        <w:t xml:space="preserve"> εκείνη την εποχή «σύγχρονα σχολεία» σε χώρες όπως η Ισπανία, η Γαλλία, η Ελβετία, η Μεγάλη Βρετανία, η Ιταλία, οι Ηνωμένες Πολιτείες, η Αργεντινή, η Ουρουγουάη και η Βραζιλία, θεωρείται ότι επηρέασ</w:t>
      </w:r>
      <w:r w:rsidR="00B53154" w:rsidRPr="00382E1F">
        <w:rPr>
          <w:rFonts w:ascii="Times New Roman" w:hAnsi="Times New Roman" w:cs="Times New Roman"/>
          <w:color w:val="000000" w:themeColor="text1"/>
          <w:sz w:val="24"/>
          <w:szCs w:val="24"/>
        </w:rPr>
        <w:t>ε</w:t>
      </w:r>
      <w:r w:rsidRPr="00382E1F">
        <w:rPr>
          <w:rFonts w:ascii="Times New Roman" w:hAnsi="Times New Roman" w:cs="Times New Roman"/>
          <w:color w:val="000000" w:themeColor="text1"/>
          <w:sz w:val="24"/>
          <w:szCs w:val="24"/>
        </w:rPr>
        <w:t xml:space="preserve"> τις ακόλουθες εμπειρίες παιδαγωγικού ακτιβισμού, το κίνημα της Νέας Αγωγής, καθώς και </w:t>
      </w:r>
      <w:r w:rsidR="00382E1F" w:rsidRPr="00382E1F">
        <w:rPr>
          <w:rFonts w:ascii="Times New Roman" w:hAnsi="Times New Roman" w:cs="Times New Roman"/>
          <w:color w:val="000000" w:themeColor="text1"/>
          <w:sz w:val="24"/>
          <w:szCs w:val="24"/>
        </w:rPr>
        <w:t>παιδαγωγούς/</w:t>
      </w:r>
      <w:r w:rsidRPr="00382E1F">
        <w:rPr>
          <w:rFonts w:ascii="Times New Roman" w:hAnsi="Times New Roman" w:cs="Times New Roman"/>
          <w:color w:val="000000" w:themeColor="text1"/>
          <w:sz w:val="24"/>
          <w:szCs w:val="24"/>
        </w:rPr>
        <w:t xml:space="preserve">συγγραφείς όπως ο </w:t>
      </w:r>
      <w:proofErr w:type="spellStart"/>
      <w:r w:rsidRPr="00382E1F">
        <w:rPr>
          <w:rFonts w:ascii="Times New Roman" w:hAnsi="Times New Roman" w:cs="Times New Roman"/>
          <w:color w:val="000000" w:themeColor="text1"/>
          <w:sz w:val="24"/>
          <w:szCs w:val="24"/>
        </w:rPr>
        <w:t>Céléstin</w:t>
      </w:r>
      <w:proofErr w:type="spellEnd"/>
      <w:r w:rsidRPr="00382E1F">
        <w:rPr>
          <w:rFonts w:ascii="Times New Roman" w:hAnsi="Times New Roman" w:cs="Times New Roman"/>
          <w:color w:val="000000" w:themeColor="text1"/>
          <w:sz w:val="24"/>
          <w:szCs w:val="24"/>
        </w:rPr>
        <w:t xml:space="preserve"> </w:t>
      </w:r>
      <w:proofErr w:type="spellStart"/>
      <w:r w:rsidRPr="00382E1F">
        <w:rPr>
          <w:rFonts w:ascii="Times New Roman" w:hAnsi="Times New Roman" w:cs="Times New Roman"/>
          <w:color w:val="000000" w:themeColor="text1"/>
          <w:sz w:val="24"/>
          <w:szCs w:val="24"/>
        </w:rPr>
        <w:t>Freinet</w:t>
      </w:r>
      <w:proofErr w:type="spellEnd"/>
      <w:r w:rsidRPr="00382E1F">
        <w:rPr>
          <w:rFonts w:ascii="Times New Roman" w:hAnsi="Times New Roman" w:cs="Times New Roman"/>
          <w:color w:val="000000" w:themeColor="text1"/>
          <w:sz w:val="24"/>
          <w:szCs w:val="24"/>
        </w:rPr>
        <w:t xml:space="preserve"> ή ο Paulo Freire. Εάν και υπάρχουν πολλά</w:t>
      </w:r>
      <w:r w:rsidR="00B53154" w:rsidRPr="00382E1F">
        <w:rPr>
          <w:rFonts w:ascii="Times New Roman" w:hAnsi="Times New Roman" w:cs="Times New Roman"/>
          <w:color w:val="000000" w:themeColor="text1"/>
          <w:sz w:val="24"/>
          <w:szCs w:val="24"/>
        </w:rPr>
        <w:t xml:space="preserve"> </w:t>
      </w:r>
      <w:r w:rsidRPr="00382E1F">
        <w:rPr>
          <w:rFonts w:ascii="Times New Roman" w:hAnsi="Times New Roman" w:cs="Times New Roman"/>
          <w:color w:val="000000" w:themeColor="text1"/>
          <w:sz w:val="24"/>
          <w:szCs w:val="24"/>
        </w:rPr>
        <w:t>ιστοριογραφικά έργα σε αυτό το κίνημα, ο ρόλος των γεωγράφων σε αυτό εξα</w:t>
      </w:r>
      <w:r w:rsidR="00B53154" w:rsidRPr="00382E1F">
        <w:rPr>
          <w:rFonts w:ascii="Times New Roman" w:hAnsi="Times New Roman" w:cs="Times New Roman"/>
          <w:color w:val="000000" w:themeColor="text1"/>
          <w:sz w:val="24"/>
          <w:szCs w:val="24"/>
        </w:rPr>
        <w:t>κολουθεί να μελετάται ελάχιστα. Υ</w:t>
      </w:r>
      <w:r w:rsidRPr="00382E1F">
        <w:rPr>
          <w:rFonts w:ascii="Times New Roman" w:hAnsi="Times New Roman" w:cs="Times New Roman"/>
          <w:color w:val="000000" w:themeColor="text1"/>
          <w:sz w:val="24"/>
          <w:szCs w:val="24"/>
        </w:rPr>
        <w:t xml:space="preserve">ποστηρίζουμε ότι οι αναρχικοί γεωγράφοι είχαν πρωταρχικό ρόλο στον θεωρητικό και πρακτικό ορισμό της ελευθεριακής παιδαγωγικής και ότι ορισμένοι αναρχικοί </w:t>
      </w:r>
      <w:r w:rsidRPr="00382E1F">
        <w:rPr>
          <w:rFonts w:ascii="Times New Roman" w:hAnsi="Times New Roman" w:cs="Times New Roman"/>
          <w:color w:val="000000" w:themeColor="text1"/>
          <w:sz w:val="24"/>
          <w:szCs w:val="24"/>
        </w:rPr>
        <w:lastRenderedPageBreak/>
        <w:t>εκπαιδευτικοί</w:t>
      </w:r>
      <w:r w:rsidR="00346A42" w:rsidRPr="00382E1F">
        <w:rPr>
          <w:rFonts w:ascii="Times New Roman" w:hAnsi="Times New Roman" w:cs="Times New Roman"/>
          <w:color w:val="000000" w:themeColor="text1"/>
          <w:sz w:val="24"/>
          <w:szCs w:val="24"/>
        </w:rPr>
        <w:t xml:space="preserve"> παρείχαν</w:t>
      </w:r>
      <w:r w:rsidRPr="00382E1F">
        <w:rPr>
          <w:rFonts w:ascii="Times New Roman" w:hAnsi="Times New Roman" w:cs="Times New Roman"/>
          <w:color w:val="000000" w:themeColor="text1"/>
          <w:sz w:val="24"/>
          <w:szCs w:val="24"/>
        </w:rPr>
        <w:t xml:space="preserve"> μια</w:t>
      </w:r>
      <w:r w:rsidR="00346A42" w:rsidRPr="00382E1F">
        <w:rPr>
          <w:rFonts w:ascii="Times New Roman" w:hAnsi="Times New Roman" w:cs="Times New Roman"/>
          <w:color w:val="000000" w:themeColor="text1"/>
          <w:sz w:val="24"/>
          <w:szCs w:val="24"/>
        </w:rPr>
        <w:t>,</w:t>
      </w:r>
      <w:r w:rsidRPr="00382E1F">
        <w:rPr>
          <w:rFonts w:ascii="Times New Roman" w:hAnsi="Times New Roman" w:cs="Times New Roman"/>
          <w:color w:val="000000" w:themeColor="text1"/>
          <w:sz w:val="24"/>
          <w:szCs w:val="24"/>
        </w:rPr>
        <w:t xml:space="preserve"> </w:t>
      </w:r>
      <w:r w:rsidR="00346A42" w:rsidRPr="00382E1F">
        <w:rPr>
          <w:rFonts w:ascii="Times New Roman" w:hAnsi="Times New Roman" w:cs="Times New Roman"/>
          <w:color w:val="000000" w:themeColor="text1"/>
          <w:sz w:val="24"/>
          <w:szCs w:val="24"/>
        </w:rPr>
        <w:t>σχεδόν άγνωστη στην ελληνική πραγματικότητα,</w:t>
      </w:r>
      <w:r w:rsidRPr="00382E1F">
        <w:rPr>
          <w:rFonts w:ascii="Times New Roman" w:hAnsi="Times New Roman" w:cs="Times New Roman"/>
          <w:color w:val="000000" w:themeColor="text1"/>
          <w:sz w:val="24"/>
          <w:szCs w:val="24"/>
        </w:rPr>
        <w:t xml:space="preserve"> συμβολή για τη δημιουργία </w:t>
      </w:r>
      <w:r w:rsidR="00346A42" w:rsidRPr="00382E1F">
        <w:rPr>
          <w:rFonts w:ascii="Times New Roman" w:hAnsi="Times New Roman" w:cs="Times New Roman"/>
          <w:color w:val="000000" w:themeColor="text1"/>
          <w:sz w:val="24"/>
          <w:szCs w:val="24"/>
        </w:rPr>
        <w:t>συστημάτων δημόσιων και ελευθεριακών</w:t>
      </w:r>
      <w:r w:rsidRPr="00382E1F">
        <w:rPr>
          <w:rFonts w:ascii="Times New Roman" w:hAnsi="Times New Roman" w:cs="Times New Roman"/>
          <w:color w:val="000000" w:themeColor="text1"/>
          <w:sz w:val="24"/>
          <w:szCs w:val="24"/>
        </w:rPr>
        <w:t xml:space="preserve"> σχολείων σε πολλές χώρες. </w:t>
      </w:r>
    </w:p>
    <w:p w:rsidR="00382E1F" w:rsidRPr="00382E1F" w:rsidRDefault="00F867B1" w:rsidP="00382E1F">
      <w:pPr>
        <w:spacing w:line="360" w:lineRule="auto"/>
        <w:rPr>
          <w:rFonts w:ascii="Times New Roman" w:hAnsi="Times New Roman" w:cs="Times New Roman"/>
          <w:color w:val="000000" w:themeColor="text1"/>
          <w:sz w:val="24"/>
          <w:szCs w:val="24"/>
        </w:rPr>
      </w:pPr>
      <w:r w:rsidRPr="00382E1F">
        <w:rPr>
          <w:rFonts w:ascii="Times New Roman" w:hAnsi="Times New Roman" w:cs="Times New Roman"/>
          <w:color w:val="000000" w:themeColor="text1"/>
          <w:sz w:val="24"/>
          <w:szCs w:val="24"/>
        </w:rPr>
        <w:t>Στον τομέα των εκπαιδευτικών μελετών, πρόσφατη έρευνα αναλύει τους χώρους ως συστατικά στοιχεία της εναλλακτικής και ριζοσπ</w:t>
      </w:r>
      <w:r w:rsidR="00346A42" w:rsidRPr="00382E1F">
        <w:rPr>
          <w:rFonts w:ascii="Times New Roman" w:hAnsi="Times New Roman" w:cs="Times New Roman"/>
          <w:color w:val="000000" w:themeColor="text1"/>
          <w:sz w:val="24"/>
          <w:szCs w:val="24"/>
        </w:rPr>
        <w:t xml:space="preserve">αστικής εκπαίδευσης </w:t>
      </w:r>
      <w:sdt>
        <w:sdtPr>
          <w:rPr>
            <w:rFonts w:ascii="Times New Roman" w:hAnsi="Times New Roman" w:cs="Times New Roman"/>
            <w:color w:val="000000" w:themeColor="text1"/>
            <w:sz w:val="24"/>
            <w:szCs w:val="24"/>
          </w:rPr>
          <w:id w:val="605134252"/>
          <w:citation/>
        </w:sdtPr>
        <w:sdtContent>
          <w:r w:rsidR="00E02115" w:rsidRPr="00382E1F">
            <w:rPr>
              <w:rFonts w:ascii="Times New Roman" w:hAnsi="Times New Roman" w:cs="Times New Roman"/>
              <w:color w:val="000000" w:themeColor="text1"/>
              <w:sz w:val="24"/>
              <w:szCs w:val="24"/>
            </w:rPr>
            <w:fldChar w:fldCharType="begin"/>
          </w:r>
          <w:r w:rsidR="00346A42" w:rsidRPr="00382E1F">
            <w:rPr>
              <w:rFonts w:ascii="Times New Roman" w:hAnsi="Times New Roman" w:cs="Times New Roman"/>
              <w:color w:val="000000" w:themeColor="text1"/>
              <w:sz w:val="24"/>
              <w:szCs w:val="24"/>
            </w:rPr>
            <w:instrText xml:space="preserve"> CITATION Fedng \l 1032 </w:instrText>
          </w:r>
          <w:r w:rsidR="00E02115" w:rsidRPr="00382E1F">
            <w:rPr>
              <w:rFonts w:ascii="Times New Roman" w:hAnsi="Times New Roman" w:cs="Times New Roman"/>
              <w:color w:val="000000" w:themeColor="text1"/>
              <w:sz w:val="24"/>
              <w:szCs w:val="24"/>
            </w:rPr>
            <w:fldChar w:fldCharType="separate"/>
          </w:r>
          <w:r w:rsidR="000A2B4A" w:rsidRPr="000A2B4A">
            <w:rPr>
              <w:rFonts w:ascii="Times New Roman" w:hAnsi="Times New Roman" w:cs="Times New Roman"/>
              <w:noProof/>
              <w:color w:val="000000" w:themeColor="text1"/>
              <w:sz w:val="24"/>
              <w:szCs w:val="24"/>
            </w:rPr>
            <w:t>(Ferretti, Radicalizing pedagogy: Geography and libertarian pedagogy between the 19th and the20th century., forthcoming)</w:t>
          </w:r>
          <w:r w:rsidR="00E02115" w:rsidRPr="00382E1F">
            <w:rPr>
              <w:rFonts w:ascii="Times New Roman" w:hAnsi="Times New Roman" w:cs="Times New Roman"/>
              <w:color w:val="000000" w:themeColor="text1"/>
              <w:sz w:val="24"/>
              <w:szCs w:val="24"/>
            </w:rPr>
            <w:fldChar w:fldCharType="end"/>
          </w:r>
        </w:sdtContent>
      </w:sdt>
      <w:r w:rsidRPr="00382E1F">
        <w:rPr>
          <w:rFonts w:ascii="Times New Roman" w:hAnsi="Times New Roman" w:cs="Times New Roman"/>
          <w:color w:val="000000" w:themeColor="text1"/>
          <w:sz w:val="24"/>
          <w:szCs w:val="24"/>
        </w:rPr>
        <w:t>. Ωστόσο, σε αυτά τα πρόσφατα έργα είναι δύσκολο να βρεθούν αναφορές στην πλούσια</w:t>
      </w:r>
      <w:r w:rsidR="00346A42" w:rsidRPr="00382E1F">
        <w:rPr>
          <w:rFonts w:ascii="Times New Roman" w:hAnsi="Times New Roman" w:cs="Times New Roman"/>
          <w:color w:val="000000" w:themeColor="text1"/>
          <w:sz w:val="24"/>
          <w:szCs w:val="24"/>
        </w:rPr>
        <w:t xml:space="preserve"> παρακαταθήκη του έργου του </w:t>
      </w:r>
      <w:r w:rsidR="00346A42" w:rsidRPr="00382E1F">
        <w:rPr>
          <w:rFonts w:ascii="Times New Roman" w:hAnsi="Times New Roman" w:cs="Times New Roman"/>
          <w:color w:val="000000" w:themeColor="text1"/>
          <w:sz w:val="24"/>
          <w:szCs w:val="24"/>
          <w:lang w:val="en-US"/>
        </w:rPr>
        <w:t>Colin</w:t>
      </w:r>
      <w:r w:rsidR="00346A42" w:rsidRPr="00382E1F">
        <w:rPr>
          <w:rFonts w:ascii="Times New Roman" w:hAnsi="Times New Roman" w:cs="Times New Roman"/>
          <w:color w:val="000000" w:themeColor="text1"/>
          <w:sz w:val="24"/>
          <w:szCs w:val="24"/>
        </w:rPr>
        <w:t xml:space="preserve"> </w:t>
      </w:r>
      <w:r w:rsidR="00346A42" w:rsidRPr="00382E1F">
        <w:rPr>
          <w:rFonts w:ascii="Times New Roman" w:hAnsi="Times New Roman" w:cs="Times New Roman"/>
          <w:color w:val="000000" w:themeColor="text1"/>
          <w:sz w:val="24"/>
          <w:szCs w:val="24"/>
          <w:lang w:val="en-US"/>
        </w:rPr>
        <w:t>Ward</w:t>
      </w:r>
      <w:r w:rsidR="00382E1F" w:rsidRPr="00382E1F">
        <w:rPr>
          <w:rFonts w:ascii="Times New Roman" w:hAnsi="Times New Roman" w:cs="Times New Roman"/>
          <w:color w:val="000000" w:themeColor="text1"/>
          <w:sz w:val="24"/>
          <w:szCs w:val="24"/>
        </w:rPr>
        <w:t>, το οποίο και αναλύεται στη συνέχεια της παρούσας εργασίας.</w:t>
      </w:r>
    </w:p>
    <w:p w:rsidR="00F867B1" w:rsidRPr="00382E1F" w:rsidRDefault="00B53154" w:rsidP="00132E82">
      <w:pPr>
        <w:spacing w:line="360" w:lineRule="auto"/>
        <w:rPr>
          <w:rFonts w:ascii="Times New Roman" w:hAnsi="Times New Roman" w:cs="Times New Roman"/>
          <w:color w:val="000000" w:themeColor="text1"/>
          <w:sz w:val="24"/>
          <w:szCs w:val="24"/>
        </w:rPr>
      </w:pPr>
      <w:r w:rsidRPr="00382E1F">
        <w:rPr>
          <w:rFonts w:ascii="Times New Roman" w:hAnsi="Times New Roman" w:cs="Times New Roman"/>
          <w:color w:val="000000" w:themeColor="text1"/>
          <w:sz w:val="24"/>
          <w:szCs w:val="24"/>
        </w:rPr>
        <w:t>Στο τρίτο κεφάλαιο</w:t>
      </w:r>
      <w:r w:rsidR="00527FBD" w:rsidRPr="00382E1F">
        <w:rPr>
          <w:rFonts w:ascii="Times New Roman" w:hAnsi="Times New Roman" w:cs="Times New Roman"/>
          <w:color w:val="000000" w:themeColor="text1"/>
          <w:sz w:val="24"/>
          <w:szCs w:val="24"/>
        </w:rPr>
        <w:t xml:space="preserve">, παρουσιάζουμε λεπτομερώς </w:t>
      </w:r>
      <w:r w:rsidRPr="00382E1F">
        <w:rPr>
          <w:rFonts w:ascii="Times New Roman" w:hAnsi="Times New Roman" w:cs="Times New Roman"/>
          <w:color w:val="000000" w:themeColor="text1"/>
          <w:sz w:val="24"/>
          <w:szCs w:val="24"/>
        </w:rPr>
        <w:t xml:space="preserve"> παραδείγματα σχολείων που λειτούργησαν εμπνευσμένα από τις παραπάνω θεωρίες και κάποια από αυτά ενέπνευσαν με τη σειρά </w:t>
      </w:r>
      <w:r w:rsidR="00F867B1" w:rsidRPr="00382E1F">
        <w:rPr>
          <w:rFonts w:ascii="Times New Roman" w:hAnsi="Times New Roman" w:cs="Times New Roman"/>
          <w:color w:val="000000" w:themeColor="text1"/>
          <w:sz w:val="24"/>
          <w:szCs w:val="24"/>
        </w:rPr>
        <w:t>τους ευρωπαίους ελευθεριακούς εκπαιδευτικούς, όπως το ορφανοτροφείο Cempuis</w:t>
      </w:r>
      <w:r w:rsidRPr="00382E1F">
        <w:rPr>
          <w:rFonts w:ascii="Times New Roman" w:hAnsi="Times New Roman" w:cs="Times New Roman"/>
          <w:color w:val="000000" w:themeColor="text1"/>
          <w:sz w:val="24"/>
          <w:szCs w:val="24"/>
        </w:rPr>
        <w:t xml:space="preserve"> και το </w:t>
      </w:r>
      <w:proofErr w:type="spellStart"/>
      <w:r w:rsidRPr="00382E1F">
        <w:rPr>
          <w:rFonts w:ascii="Times New Roman" w:hAnsi="Times New Roman" w:cs="Times New Roman"/>
          <w:color w:val="000000" w:themeColor="text1"/>
          <w:sz w:val="24"/>
          <w:szCs w:val="24"/>
          <w:lang w:val="en-US"/>
        </w:rPr>
        <w:t>Escuela</w:t>
      </w:r>
      <w:proofErr w:type="spellEnd"/>
      <w:r w:rsidRPr="00382E1F">
        <w:rPr>
          <w:rFonts w:ascii="Times New Roman" w:hAnsi="Times New Roman" w:cs="Times New Roman"/>
          <w:color w:val="000000" w:themeColor="text1"/>
          <w:sz w:val="24"/>
          <w:szCs w:val="24"/>
        </w:rPr>
        <w:t xml:space="preserve"> </w:t>
      </w:r>
      <w:proofErr w:type="spellStart"/>
      <w:r w:rsidRPr="00382E1F">
        <w:rPr>
          <w:rFonts w:ascii="Times New Roman" w:hAnsi="Times New Roman" w:cs="Times New Roman"/>
          <w:color w:val="000000" w:themeColor="text1"/>
          <w:sz w:val="24"/>
          <w:szCs w:val="24"/>
          <w:lang w:val="en-US"/>
        </w:rPr>
        <w:t>Moderna</w:t>
      </w:r>
      <w:proofErr w:type="spellEnd"/>
      <w:r w:rsidRPr="00382E1F">
        <w:rPr>
          <w:rFonts w:ascii="Times New Roman" w:hAnsi="Times New Roman" w:cs="Times New Roman"/>
          <w:color w:val="000000" w:themeColor="text1"/>
          <w:sz w:val="24"/>
          <w:szCs w:val="24"/>
        </w:rPr>
        <w:t xml:space="preserve">. </w:t>
      </w:r>
      <w:r w:rsidR="00527FBD" w:rsidRPr="00382E1F">
        <w:rPr>
          <w:rFonts w:ascii="Times New Roman" w:hAnsi="Times New Roman" w:cs="Times New Roman"/>
          <w:color w:val="000000" w:themeColor="text1"/>
          <w:sz w:val="24"/>
          <w:szCs w:val="24"/>
        </w:rPr>
        <w:t>Συνακόλουθα,</w:t>
      </w:r>
      <w:r w:rsidRPr="00382E1F">
        <w:rPr>
          <w:rFonts w:ascii="Times New Roman" w:hAnsi="Times New Roman" w:cs="Times New Roman"/>
          <w:color w:val="000000" w:themeColor="text1"/>
          <w:sz w:val="24"/>
          <w:szCs w:val="24"/>
        </w:rPr>
        <w:t xml:space="preserve"> εξετάζουμε την πρακτική εφαρμογή των αναρχικών πρακτικών που προαναφέρθηκαν στα πλαίσια του δημόσιου σχολείου και </w:t>
      </w:r>
      <w:r w:rsidR="00527FBD" w:rsidRPr="00382E1F">
        <w:rPr>
          <w:rFonts w:ascii="Times New Roman" w:hAnsi="Times New Roman" w:cs="Times New Roman"/>
          <w:color w:val="000000" w:themeColor="text1"/>
          <w:sz w:val="24"/>
          <w:szCs w:val="24"/>
        </w:rPr>
        <w:t xml:space="preserve">στο τέλος αυτού του κεφαλαίου, </w:t>
      </w:r>
      <w:r w:rsidRPr="00382E1F">
        <w:rPr>
          <w:rFonts w:ascii="Times New Roman" w:hAnsi="Times New Roman" w:cs="Times New Roman"/>
          <w:color w:val="000000" w:themeColor="text1"/>
          <w:sz w:val="24"/>
          <w:szCs w:val="24"/>
        </w:rPr>
        <w:t>αναφέρουμε παραδείγματα σχολείων</w:t>
      </w:r>
      <w:r w:rsidR="00132E82" w:rsidRPr="00382E1F">
        <w:rPr>
          <w:rFonts w:ascii="Times New Roman" w:hAnsi="Times New Roman" w:cs="Times New Roman"/>
          <w:color w:val="000000" w:themeColor="text1"/>
          <w:sz w:val="24"/>
          <w:szCs w:val="24"/>
        </w:rPr>
        <w:t xml:space="preserve"> όπως το </w:t>
      </w:r>
      <w:r w:rsidR="00132E82" w:rsidRPr="00382E1F">
        <w:rPr>
          <w:rFonts w:ascii="Times New Roman" w:hAnsi="Times New Roman" w:cs="Times New Roman"/>
          <w:color w:val="000000" w:themeColor="text1"/>
          <w:sz w:val="24"/>
          <w:szCs w:val="24"/>
          <w:lang w:val="en-US"/>
        </w:rPr>
        <w:t>Paideia</w:t>
      </w:r>
      <w:r w:rsidR="00132E82" w:rsidRPr="00382E1F">
        <w:rPr>
          <w:rFonts w:ascii="Times New Roman" w:hAnsi="Times New Roman" w:cs="Times New Roman"/>
          <w:color w:val="000000" w:themeColor="text1"/>
          <w:sz w:val="24"/>
          <w:szCs w:val="24"/>
        </w:rPr>
        <w:t xml:space="preserve"> και το Μικρό Δέντρο</w:t>
      </w:r>
      <w:r w:rsidRPr="00382E1F">
        <w:rPr>
          <w:rFonts w:ascii="Times New Roman" w:hAnsi="Times New Roman" w:cs="Times New Roman"/>
          <w:color w:val="000000" w:themeColor="text1"/>
          <w:sz w:val="24"/>
          <w:szCs w:val="24"/>
        </w:rPr>
        <w:t xml:space="preserve"> </w:t>
      </w:r>
      <w:r w:rsidR="00527FBD" w:rsidRPr="00382E1F">
        <w:rPr>
          <w:rFonts w:ascii="Times New Roman" w:hAnsi="Times New Roman" w:cs="Times New Roman"/>
          <w:color w:val="000000" w:themeColor="text1"/>
          <w:sz w:val="24"/>
          <w:szCs w:val="24"/>
        </w:rPr>
        <w:t>τα οποία</w:t>
      </w:r>
      <w:r w:rsidRPr="00382E1F">
        <w:rPr>
          <w:rFonts w:ascii="Times New Roman" w:hAnsi="Times New Roman" w:cs="Times New Roman"/>
          <w:color w:val="000000" w:themeColor="text1"/>
          <w:sz w:val="24"/>
          <w:szCs w:val="24"/>
        </w:rPr>
        <w:t xml:space="preserve"> λειτουργούν </w:t>
      </w:r>
      <w:r w:rsidR="00527FBD" w:rsidRPr="00382E1F">
        <w:rPr>
          <w:rFonts w:ascii="Times New Roman" w:hAnsi="Times New Roman" w:cs="Times New Roman"/>
          <w:color w:val="000000" w:themeColor="text1"/>
          <w:sz w:val="24"/>
          <w:szCs w:val="24"/>
        </w:rPr>
        <w:t xml:space="preserve">στην εποχή </w:t>
      </w:r>
      <w:r w:rsidR="00382E1F" w:rsidRPr="00382E1F">
        <w:rPr>
          <w:rFonts w:ascii="Times New Roman" w:hAnsi="Times New Roman" w:cs="Times New Roman"/>
          <w:color w:val="000000" w:themeColor="text1"/>
          <w:sz w:val="24"/>
          <w:szCs w:val="24"/>
        </w:rPr>
        <w:t>μας,</w:t>
      </w:r>
      <w:r w:rsidRPr="00382E1F">
        <w:rPr>
          <w:rFonts w:ascii="Times New Roman" w:hAnsi="Times New Roman" w:cs="Times New Roman"/>
          <w:color w:val="000000" w:themeColor="text1"/>
          <w:sz w:val="24"/>
          <w:szCs w:val="24"/>
        </w:rPr>
        <w:t xml:space="preserve"> συνεχίζοντας αυτή τη μακρά παράδοση και </w:t>
      </w:r>
      <w:r w:rsidR="00132E82" w:rsidRPr="00382E1F">
        <w:rPr>
          <w:rFonts w:ascii="Times New Roman" w:hAnsi="Times New Roman" w:cs="Times New Roman"/>
          <w:color w:val="000000" w:themeColor="text1"/>
          <w:sz w:val="24"/>
          <w:szCs w:val="24"/>
        </w:rPr>
        <w:t>προσαρμόζοντας</w:t>
      </w:r>
      <w:r w:rsidRPr="00382E1F">
        <w:rPr>
          <w:rFonts w:ascii="Times New Roman" w:hAnsi="Times New Roman" w:cs="Times New Roman"/>
          <w:color w:val="000000" w:themeColor="text1"/>
          <w:sz w:val="24"/>
          <w:szCs w:val="24"/>
        </w:rPr>
        <w:t xml:space="preserve"> τις ελευθεριακές θεωρίες και πρακτικές στο εδώ και τώρα.</w:t>
      </w:r>
    </w:p>
    <w:p w:rsidR="00111AB5" w:rsidRPr="00382E1F" w:rsidRDefault="00132E82" w:rsidP="00132E82">
      <w:pPr>
        <w:spacing w:line="360" w:lineRule="auto"/>
        <w:rPr>
          <w:rFonts w:ascii="Times New Roman" w:hAnsi="Times New Roman" w:cs="Times New Roman"/>
          <w:color w:val="000000" w:themeColor="text1"/>
          <w:sz w:val="24"/>
          <w:szCs w:val="24"/>
        </w:rPr>
      </w:pPr>
      <w:r w:rsidRPr="00382E1F">
        <w:rPr>
          <w:rFonts w:ascii="Times New Roman" w:hAnsi="Times New Roman" w:cs="Times New Roman"/>
          <w:color w:val="000000" w:themeColor="text1"/>
          <w:sz w:val="24"/>
          <w:szCs w:val="24"/>
        </w:rPr>
        <w:t xml:space="preserve">Στόχος μας </w:t>
      </w:r>
      <w:r w:rsidR="006D024A" w:rsidRPr="00382E1F">
        <w:rPr>
          <w:rFonts w:ascii="Times New Roman" w:hAnsi="Times New Roman" w:cs="Times New Roman"/>
          <w:color w:val="000000" w:themeColor="text1"/>
          <w:sz w:val="24"/>
          <w:szCs w:val="24"/>
        </w:rPr>
        <w:t>είναι, ερευνώντας να αναδείξουμε</w:t>
      </w:r>
      <w:r w:rsidR="00BF5BF5" w:rsidRPr="00382E1F">
        <w:rPr>
          <w:rFonts w:ascii="Times New Roman" w:hAnsi="Times New Roman" w:cs="Times New Roman"/>
          <w:color w:val="000000" w:themeColor="text1"/>
          <w:sz w:val="24"/>
          <w:szCs w:val="24"/>
        </w:rPr>
        <w:t>,</w:t>
      </w:r>
      <w:r w:rsidRPr="00382E1F">
        <w:rPr>
          <w:rFonts w:ascii="Times New Roman" w:hAnsi="Times New Roman" w:cs="Times New Roman"/>
          <w:color w:val="000000" w:themeColor="text1"/>
          <w:sz w:val="24"/>
          <w:szCs w:val="24"/>
        </w:rPr>
        <w:t xml:space="preserve"> ότι η ελευθεριακή και αναρχική θεωρία και πράξη</w:t>
      </w:r>
      <w:r w:rsidR="00382E1F" w:rsidRPr="00382E1F">
        <w:rPr>
          <w:rFonts w:ascii="Times New Roman" w:hAnsi="Times New Roman" w:cs="Times New Roman"/>
          <w:color w:val="000000" w:themeColor="text1"/>
          <w:sz w:val="24"/>
          <w:szCs w:val="24"/>
        </w:rPr>
        <w:t xml:space="preserve"> λειτούργησαν και</w:t>
      </w:r>
      <w:r w:rsidRPr="00382E1F">
        <w:rPr>
          <w:rFonts w:ascii="Times New Roman" w:hAnsi="Times New Roman" w:cs="Times New Roman"/>
          <w:color w:val="000000" w:themeColor="text1"/>
          <w:sz w:val="24"/>
          <w:szCs w:val="24"/>
        </w:rPr>
        <w:t xml:space="preserve"> συνεχίζουν να λειτουργούν ως αφετηρία και έμπνευση τόσο σε σχέση με το περιβαλλοντικό κίνημα σε ένα </w:t>
      </w:r>
      <w:r w:rsidR="00111AB5" w:rsidRPr="00382E1F">
        <w:rPr>
          <w:rFonts w:ascii="Times New Roman" w:hAnsi="Times New Roman" w:cs="Times New Roman"/>
          <w:color w:val="000000" w:themeColor="text1"/>
          <w:sz w:val="24"/>
          <w:szCs w:val="24"/>
        </w:rPr>
        <w:t>εκπληκτικό φάσ</w:t>
      </w:r>
      <w:r w:rsidRPr="00382E1F">
        <w:rPr>
          <w:rFonts w:ascii="Times New Roman" w:hAnsi="Times New Roman" w:cs="Times New Roman"/>
          <w:color w:val="000000" w:themeColor="text1"/>
          <w:sz w:val="24"/>
          <w:szCs w:val="24"/>
        </w:rPr>
        <w:t>μα τομέων και υλοποιήσεων</w:t>
      </w:r>
      <w:r w:rsidR="00BF5BF5" w:rsidRPr="00382E1F">
        <w:rPr>
          <w:rFonts w:ascii="Times New Roman" w:hAnsi="Times New Roman" w:cs="Times New Roman"/>
          <w:color w:val="000000" w:themeColor="text1"/>
          <w:sz w:val="24"/>
          <w:szCs w:val="24"/>
        </w:rPr>
        <w:t>,</w:t>
      </w:r>
      <w:r w:rsidRPr="00382E1F">
        <w:rPr>
          <w:rFonts w:ascii="Times New Roman" w:hAnsi="Times New Roman" w:cs="Times New Roman"/>
          <w:color w:val="000000" w:themeColor="text1"/>
          <w:sz w:val="24"/>
          <w:szCs w:val="24"/>
        </w:rPr>
        <w:t xml:space="preserve"> όσο και σε σχέση με τα ελευθεριακά σχολεία που μέσα στην ιστορία διεκδικούν να αναπαράγουν ένα διαφορετικό πολιτισμό βασισμένο στις αξίες της αγάπης , της αλληλεγγύης, της συμμετοχής και της αλληλοβοήθειας. </w:t>
      </w:r>
    </w:p>
    <w:p w:rsidR="00AC7FCD" w:rsidRDefault="00AC7FCD" w:rsidP="00D20FC0">
      <w:pPr>
        <w:pStyle w:val="1"/>
        <w:rPr>
          <w:rFonts w:ascii="Times New Roman" w:hAnsi="Times New Roman" w:cs="Times New Roman"/>
          <w:color w:val="000000" w:themeColor="text1"/>
          <w:sz w:val="44"/>
          <w:szCs w:val="44"/>
          <w:u w:val="single"/>
        </w:rPr>
      </w:pPr>
      <w:bookmarkStart w:id="1" w:name="_Toc48133870"/>
    </w:p>
    <w:p w:rsidR="00662C9E" w:rsidRPr="002F3163" w:rsidRDefault="006B01B8" w:rsidP="00D20FC0">
      <w:pPr>
        <w:pStyle w:val="1"/>
        <w:rPr>
          <w:rFonts w:ascii="Times New Roman" w:hAnsi="Times New Roman" w:cs="Times New Roman"/>
          <w:color w:val="000000" w:themeColor="text1"/>
          <w:sz w:val="44"/>
          <w:szCs w:val="44"/>
          <w:u w:val="single"/>
        </w:rPr>
      </w:pPr>
      <w:r w:rsidRPr="002F3163">
        <w:rPr>
          <w:rFonts w:ascii="Times New Roman" w:hAnsi="Times New Roman" w:cs="Times New Roman"/>
          <w:color w:val="000000" w:themeColor="text1"/>
          <w:sz w:val="44"/>
          <w:szCs w:val="44"/>
          <w:u w:val="single"/>
        </w:rPr>
        <w:t>ΚΕΦΑΛΑΙΟ 1</w:t>
      </w:r>
      <w:bookmarkEnd w:id="1"/>
    </w:p>
    <w:p w:rsidR="00442A4D" w:rsidRPr="002F3163" w:rsidRDefault="00442A4D" w:rsidP="00D20FC0">
      <w:pPr>
        <w:pStyle w:val="1"/>
        <w:rPr>
          <w:rFonts w:ascii="Times New Roman" w:hAnsi="Times New Roman" w:cs="Times New Roman"/>
          <w:color w:val="000000" w:themeColor="text1"/>
          <w:sz w:val="36"/>
          <w:szCs w:val="36"/>
        </w:rPr>
      </w:pPr>
      <w:bookmarkStart w:id="2" w:name="_Toc48133871"/>
      <w:r w:rsidRPr="002F3163">
        <w:rPr>
          <w:rFonts w:ascii="Times New Roman" w:hAnsi="Times New Roman" w:cs="Times New Roman"/>
          <w:color w:val="000000" w:themeColor="text1"/>
          <w:sz w:val="36"/>
          <w:szCs w:val="36"/>
        </w:rPr>
        <w:t>Η περιβαλλοντική φιλοσοφία στη σκέψη ελευθεριακών στοχαστών</w:t>
      </w:r>
      <w:r w:rsidR="00A717E2" w:rsidRPr="002F3163">
        <w:rPr>
          <w:rFonts w:ascii="Times New Roman" w:hAnsi="Times New Roman" w:cs="Times New Roman"/>
          <w:color w:val="000000" w:themeColor="text1"/>
          <w:sz w:val="36"/>
          <w:szCs w:val="36"/>
        </w:rPr>
        <w:t>.</w:t>
      </w:r>
      <w:bookmarkEnd w:id="2"/>
    </w:p>
    <w:p w:rsidR="00442A4D" w:rsidRPr="00442A4D" w:rsidRDefault="00442A4D" w:rsidP="002F1858">
      <w:pPr>
        <w:pStyle w:val="-HTML"/>
        <w:shd w:val="clear" w:color="auto" w:fill="FFFFFF"/>
        <w:spacing w:line="360" w:lineRule="auto"/>
        <w:rPr>
          <w:b/>
          <w:sz w:val="28"/>
          <w:szCs w:val="28"/>
        </w:rPr>
      </w:pPr>
    </w:p>
    <w:p w:rsidR="00442A4D" w:rsidRPr="00A717E2" w:rsidRDefault="00A717E2" w:rsidP="00D20FC0">
      <w:pPr>
        <w:pStyle w:val="-HTML"/>
        <w:shd w:val="clear" w:color="auto" w:fill="FFFFFF"/>
        <w:spacing w:line="360" w:lineRule="auto"/>
        <w:outlineLvl w:val="1"/>
        <w:rPr>
          <w:rFonts w:ascii="Times New Roman" w:hAnsi="Times New Roman" w:cs="Times New Roman"/>
          <w:b/>
          <w:sz w:val="32"/>
          <w:szCs w:val="32"/>
        </w:rPr>
      </w:pPr>
      <w:bookmarkStart w:id="3" w:name="_Toc48133872"/>
      <w:r>
        <w:rPr>
          <w:rFonts w:ascii="Times New Roman" w:hAnsi="Times New Roman" w:cs="Times New Roman"/>
          <w:b/>
          <w:sz w:val="32"/>
          <w:szCs w:val="32"/>
        </w:rPr>
        <w:t xml:space="preserve">1.1  </w:t>
      </w:r>
      <w:proofErr w:type="spellStart"/>
      <w:r w:rsidR="00442A4D" w:rsidRPr="00A717E2">
        <w:rPr>
          <w:rFonts w:ascii="Times New Roman" w:hAnsi="Times New Roman" w:cs="Times New Roman"/>
          <w:b/>
          <w:sz w:val="32"/>
          <w:szCs w:val="32"/>
        </w:rPr>
        <w:t>Élisée</w:t>
      </w:r>
      <w:proofErr w:type="spellEnd"/>
      <w:r w:rsidR="00442A4D" w:rsidRPr="00A717E2">
        <w:rPr>
          <w:rFonts w:ascii="Times New Roman" w:hAnsi="Times New Roman" w:cs="Times New Roman"/>
          <w:b/>
          <w:sz w:val="32"/>
          <w:szCs w:val="32"/>
        </w:rPr>
        <w:t xml:space="preserve"> Reclus</w:t>
      </w:r>
      <w:bookmarkEnd w:id="3"/>
      <w:r w:rsidR="00442A4D" w:rsidRPr="00A717E2">
        <w:rPr>
          <w:rFonts w:ascii="Times New Roman" w:hAnsi="Times New Roman" w:cs="Times New Roman"/>
          <w:b/>
          <w:sz w:val="32"/>
          <w:szCs w:val="32"/>
        </w:rPr>
        <w:t xml:space="preserve"> </w:t>
      </w:r>
    </w:p>
    <w:p w:rsidR="002F1858" w:rsidRDefault="002F1858" w:rsidP="002133A4">
      <w:pPr>
        <w:pStyle w:val="-HTML"/>
        <w:shd w:val="clear" w:color="auto" w:fill="FFFFFF"/>
        <w:spacing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 xml:space="preserve">Ο </w:t>
      </w:r>
      <w:proofErr w:type="spellStart"/>
      <w:r w:rsidR="00442A4D">
        <w:rPr>
          <w:rFonts w:ascii="Times New Roman" w:hAnsi="Times New Roman" w:cs="Times New Roman"/>
          <w:color w:val="212121"/>
          <w:sz w:val="24"/>
          <w:szCs w:val="24"/>
        </w:rPr>
        <w:t>Élisée</w:t>
      </w:r>
      <w:proofErr w:type="spellEnd"/>
      <w:r w:rsidR="00442A4D">
        <w:rPr>
          <w:rFonts w:ascii="Times New Roman" w:hAnsi="Times New Roman" w:cs="Times New Roman"/>
          <w:color w:val="212121"/>
          <w:sz w:val="24"/>
          <w:szCs w:val="24"/>
        </w:rPr>
        <w:t xml:space="preserve"> Reclus</w:t>
      </w:r>
      <w:r>
        <w:rPr>
          <w:rFonts w:ascii="Times New Roman" w:hAnsi="Times New Roman" w:cs="Times New Roman"/>
          <w:color w:val="212121"/>
          <w:sz w:val="24"/>
          <w:szCs w:val="24"/>
        </w:rPr>
        <w:t xml:space="preserve"> χρησιμοποίησε για πρώτη φορά τον όρο «αναρχοκομμουνισμός», τη θεωρία του οποίου και διαμόρφωσε. Προσπάθησε να καθιερώσει τον ανα</w:t>
      </w:r>
      <w:r w:rsidR="000707E8">
        <w:rPr>
          <w:rFonts w:ascii="Times New Roman" w:hAnsi="Times New Roman" w:cs="Times New Roman"/>
          <w:color w:val="212121"/>
          <w:sz w:val="24"/>
          <w:szCs w:val="24"/>
        </w:rPr>
        <w:t>ρχισμό σαν επιστήμη και εναντιωνόταν</w:t>
      </w:r>
      <w:r>
        <w:rPr>
          <w:rFonts w:ascii="Times New Roman" w:hAnsi="Times New Roman" w:cs="Times New Roman"/>
          <w:color w:val="212121"/>
          <w:sz w:val="24"/>
          <w:szCs w:val="24"/>
        </w:rPr>
        <w:t xml:space="preserve"> στο μονοπώλιο της γνώσης από την άρχουσα τάξη. Γεννήθηκε</w:t>
      </w:r>
      <w:r w:rsidR="00EC02A1" w:rsidRPr="00EC02A1">
        <w:rPr>
          <w:rFonts w:ascii="Times New Roman" w:hAnsi="Times New Roman" w:cs="Times New Roman"/>
          <w:color w:val="212121"/>
          <w:sz w:val="24"/>
          <w:szCs w:val="24"/>
        </w:rPr>
        <w:t xml:space="preserve"> </w:t>
      </w:r>
      <w:r w:rsidR="00EC02A1">
        <w:rPr>
          <w:rFonts w:ascii="Times New Roman" w:hAnsi="Times New Roman" w:cs="Times New Roman"/>
          <w:color w:val="212121"/>
          <w:sz w:val="24"/>
          <w:szCs w:val="24"/>
        </w:rPr>
        <w:t>το 1830</w:t>
      </w:r>
      <w:r>
        <w:rPr>
          <w:rFonts w:ascii="Times New Roman" w:hAnsi="Times New Roman" w:cs="Times New Roman"/>
          <w:color w:val="212121"/>
          <w:sz w:val="24"/>
          <w:szCs w:val="24"/>
        </w:rPr>
        <w:t xml:space="preserve"> σε μ</w:t>
      </w:r>
      <w:r w:rsidR="000707E8">
        <w:rPr>
          <w:rFonts w:ascii="Times New Roman" w:hAnsi="Times New Roman" w:cs="Times New Roman"/>
          <w:color w:val="212121"/>
          <w:sz w:val="24"/>
          <w:szCs w:val="24"/>
        </w:rPr>
        <w:t>ια μικρή πόλη της νοτιοδυτικής Γ</w:t>
      </w:r>
      <w:r>
        <w:rPr>
          <w:rFonts w:ascii="Times New Roman" w:hAnsi="Times New Roman" w:cs="Times New Roman"/>
          <w:color w:val="212121"/>
          <w:sz w:val="24"/>
          <w:szCs w:val="24"/>
        </w:rPr>
        <w:t>αλλίας, ανάμεσα σε δεκατέσσερα αδέρφια, αυτός και ο αδερφός τ</w:t>
      </w:r>
      <w:r w:rsidR="00877437">
        <w:rPr>
          <w:rFonts w:ascii="Times New Roman" w:hAnsi="Times New Roman" w:cs="Times New Roman"/>
          <w:color w:val="212121"/>
          <w:sz w:val="24"/>
          <w:szCs w:val="24"/>
        </w:rPr>
        <w:t xml:space="preserve">ου </w:t>
      </w:r>
      <w:proofErr w:type="spellStart"/>
      <w:r w:rsidR="00877437">
        <w:rPr>
          <w:rFonts w:ascii="Times New Roman" w:hAnsi="Times New Roman" w:cs="Times New Roman"/>
          <w:color w:val="212121"/>
          <w:sz w:val="24"/>
          <w:szCs w:val="24"/>
          <w:lang w:val="en-US"/>
        </w:rPr>
        <w:t>Elie</w:t>
      </w:r>
      <w:proofErr w:type="spellEnd"/>
      <w:r>
        <w:rPr>
          <w:rFonts w:ascii="Times New Roman" w:hAnsi="Times New Roman" w:cs="Times New Roman"/>
          <w:color w:val="212121"/>
          <w:sz w:val="24"/>
          <w:szCs w:val="24"/>
        </w:rPr>
        <w:t xml:space="preserve"> θα ασπαστούν τον αναρχισμό. Ο </w:t>
      </w:r>
      <w:r w:rsidR="00877437">
        <w:rPr>
          <w:rFonts w:ascii="Times New Roman" w:hAnsi="Times New Roman" w:cs="Times New Roman"/>
          <w:color w:val="212121"/>
          <w:sz w:val="24"/>
          <w:szCs w:val="24"/>
        </w:rPr>
        <w:t>Reclus</w:t>
      </w:r>
      <w:r>
        <w:rPr>
          <w:rFonts w:ascii="Times New Roman" w:hAnsi="Times New Roman" w:cs="Times New Roman"/>
          <w:color w:val="212121"/>
          <w:sz w:val="24"/>
          <w:szCs w:val="24"/>
        </w:rPr>
        <w:t xml:space="preserve"> ήταν ένας από τους πιο γνωστούς γεωγράφους του 19</w:t>
      </w:r>
      <w:r w:rsidRPr="009A1B35">
        <w:rPr>
          <w:rFonts w:ascii="Times New Roman" w:hAnsi="Times New Roman" w:cs="Times New Roman"/>
          <w:color w:val="212121"/>
          <w:sz w:val="24"/>
          <w:szCs w:val="24"/>
          <w:vertAlign w:val="superscript"/>
        </w:rPr>
        <w:t>ου</w:t>
      </w:r>
      <w:r>
        <w:rPr>
          <w:rFonts w:ascii="Times New Roman" w:hAnsi="Times New Roman" w:cs="Times New Roman"/>
          <w:color w:val="212121"/>
          <w:sz w:val="24"/>
          <w:szCs w:val="24"/>
        </w:rPr>
        <w:t xml:space="preserve"> αιώνα. </w:t>
      </w:r>
      <w:r w:rsidR="001853D4">
        <w:rPr>
          <w:rFonts w:ascii="Times New Roman" w:hAnsi="Times New Roman" w:cs="Times New Roman"/>
          <w:color w:val="212121"/>
          <w:sz w:val="24"/>
          <w:szCs w:val="24"/>
        </w:rPr>
        <w:t>Α</w:t>
      </w:r>
      <w:r w:rsidR="000707E8">
        <w:rPr>
          <w:rFonts w:ascii="Times New Roman" w:hAnsi="Times New Roman" w:cs="Times New Roman"/>
          <w:color w:val="212121"/>
          <w:sz w:val="24"/>
          <w:szCs w:val="24"/>
        </w:rPr>
        <w:t>σχολούνταν</w:t>
      </w:r>
      <w:r>
        <w:rPr>
          <w:rFonts w:ascii="Times New Roman" w:hAnsi="Times New Roman" w:cs="Times New Roman"/>
          <w:color w:val="212121"/>
          <w:sz w:val="24"/>
          <w:szCs w:val="24"/>
        </w:rPr>
        <w:t xml:space="preserve"> με τις παρατηρήσεις των αλληλεπιδράσεων μεταξύ ειδώ</w:t>
      </w:r>
      <w:r w:rsidR="000707E8">
        <w:rPr>
          <w:rFonts w:ascii="Times New Roman" w:hAnsi="Times New Roman" w:cs="Times New Roman"/>
          <w:color w:val="212121"/>
          <w:sz w:val="24"/>
          <w:szCs w:val="24"/>
        </w:rPr>
        <w:t>ν και οικοσυστημάτων και εισήγαγε</w:t>
      </w:r>
      <w:r>
        <w:rPr>
          <w:rFonts w:ascii="Times New Roman" w:hAnsi="Times New Roman" w:cs="Times New Roman"/>
          <w:color w:val="212121"/>
          <w:sz w:val="24"/>
          <w:szCs w:val="24"/>
        </w:rPr>
        <w:t xml:space="preserve"> στην θεωρία του αναρχισμού την προσπάθε</w:t>
      </w:r>
      <w:r w:rsidR="009E378A">
        <w:rPr>
          <w:rFonts w:ascii="Times New Roman" w:hAnsi="Times New Roman" w:cs="Times New Roman"/>
          <w:color w:val="212121"/>
          <w:sz w:val="24"/>
          <w:szCs w:val="24"/>
        </w:rPr>
        <w:t>ια για τη δημιουργία περιβαλλοντικά βιώσιμων</w:t>
      </w:r>
      <w:r>
        <w:rPr>
          <w:rFonts w:ascii="Times New Roman" w:hAnsi="Times New Roman" w:cs="Times New Roman"/>
          <w:color w:val="212121"/>
          <w:sz w:val="24"/>
          <w:szCs w:val="24"/>
        </w:rPr>
        <w:t xml:space="preserve"> περιοχών.</w:t>
      </w:r>
    </w:p>
    <w:p w:rsidR="002F1858" w:rsidRPr="006D0E6A" w:rsidRDefault="000707E8" w:rsidP="002133A4">
      <w:pPr>
        <w:pStyle w:val="-HTML"/>
        <w:shd w:val="clear" w:color="auto" w:fill="FFFFFF"/>
        <w:spacing w:line="360" w:lineRule="auto"/>
        <w:rPr>
          <w:rFonts w:ascii="Times New Roman" w:hAnsi="Times New Roman" w:cs="Times New Roman"/>
          <w:color w:val="000000" w:themeColor="text1"/>
          <w:sz w:val="24"/>
          <w:szCs w:val="24"/>
        </w:rPr>
      </w:pPr>
      <w:r>
        <w:rPr>
          <w:rFonts w:ascii="Times New Roman" w:hAnsi="Times New Roman" w:cs="Times New Roman"/>
          <w:color w:val="212121"/>
          <w:sz w:val="24"/>
          <w:szCs w:val="24"/>
        </w:rPr>
        <w:t>Ταξίδευ</w:t>
      </w:r>
      <w:r w:rsidRPr="006D0E6A">
        <w:rPr>
          <w:rFonts w:ascii="Times New Roman" w:hAnsi="Times New Roman" w:cs="Times New Roman"/>
          <w:color w:val="000000" w:themeColor="text1"/>
          <w:sz w:val="24"/>
          <w:szCs w:val="24"/>
        </w:rPr>
        <w:t>ε</w:t>
      </w:r>
      <w:r w:rsidR="002F1858" w:rsidRPr="006D0E6A">
        <w:rPr>
          <w:rFonts w:ascii="Times New Roman" w:hAnsi="Times New Roman" w:cs="Times New Roman"/>
          <w:color w:val="000000" w:themeColor="text1"/>
          <w:sz w:val="24"/>
          <w:szCs w:val="24"/>
        </w:rPr>
        <w:t xml:space="preserve"> συχνά με σκοπό να εργάζεται πάνω στη</w:t>
      </w:r>
      <w:r w:rsidRPr="006D0E6A">
        <w:rPr>
          <w:rFonts w:ascii="Times New Roman" w:hAnsi="Times New Roman" w:cs="Times New Roman"/>
          <w:color w:val="000000" w:themeColor="text1"/>
          <w:sz w:val="24"/>
          <w:szCs w:val="24"/>
        </w:rPr>
        <w:t>ν επιστήμη της</w:t>
      </w:r>
      <w:r w:rsidR="002F1858" w:rsidRPr="006D0E6A">
        <w:rPr>
          <w:rFonts w:ascii="Times New Roman" w:hAnsi="Times New Roman" w:cs="Times New Roman"/>
          <w:color w:val="000000" w:themeColor="text1"/>
          <w:sz w:val="24"/>
          <w:szCs w:val="24"/>
        </w:rPr>
        <w:t xml:space="preserve"> γεωγραφία</w:t>
      </w:r>
      <w:r w:rsidRPr="006D0E6A">
        <w:rPr>
          <w:rFonts w:ascii="Times New Roman" w:hAnsi="Times New Roman" w:cs="Times New Roman"/>
          <w:color w:val="000000" w:themeColor="text1"/>
          <w:sz w:val="24"/>
          <w:szCs w:val="24"/>
        </w:rPr>
        <w:t>ς. Αξιοσημείωτο έργο του</w:t>
      </w:r>
      <w:r w:rsidR="002F1858" w:rsidRPr="006D0E6A">
        <w:rPr>
          <w:rFonts w:ascii="Times New Roman" w:hAnsi="Times New Roman" w:cs="Times New Roman"/>
          <w:color w:val="000000" w:themeColor="text1"/>
          <w:sz w:val="24"/>
          <w:szCs w:val="24"/>
        </w:rPr>
        <w:t xml:space="preserve"> είναι η Νέα Παγκόσμια Γεωγραφία που αποτελείται από δεκαεννέα τόμους και ολοκληρώθηκε το 1894. Το συνολικό του έργο περιλαμβάνει δεκάδες άρθρα και βιβλία. Για την επιστημονική του δο</w:t>
      </w:r>
      <w:r w:rsidRPr="006D0E6A">
        <w:rPr>
          <w:rFonts w:ascii="Times New Roman" w:hAnsi="Times New Roman" w:cs="Times New Roman"/>
          <w:color w:val="000000" w:themeColor="text1"/>
          <w:sz w:val="24"/>
          <w:szCs w:val="24"/>
        </w:rPr>
        <w:t>υλειά η γεωγραφική εταιρία του Παρισιού του απένειμε</w:t>
      </w:r>
      <w:r w:rsidR="002F1858" w:rsidRPr="006D0E6A">
        <w:rPr>
          <w:rFonts w:ascii="Times New Roman" w:hAnsi="Times New Roman" w:cs="Times New Roman"/>
          <w:color w:val="000000" w:themeColor="text1"/>
          <w:sz w:val="24"/>
          <w:szCs w:val="24"/>
        </w:rPr>
        <w:t xml:space="preserve"> το 1892 βασιλικό χρυσό μετάλλιο.</w:t>
      </w:r>
    </w:p>
    <w:p w:rsidR="002F1858" w:rsidRPr="006D0E6A" w:rsidRDefault="002F1858" w:rsidP="002133A4">
      <w:pPr>
        <w:pStyle w:val="-HTML"/>
        <w:shd w:val="clear" w:color="auto" w:fill="FFFFFF"/>
        <w:spacing w:line="360" w:lineRule="auto"/>
        <w:rPr>
          <w:rFonts w:ascii="Times New Roman" w:hAnsi="Times New Roman" w:cs="Times New Roman"/>
          <w:color w:val="000000" w:themeColor="text1"/>
          <w:sz w:val="24"/>
          <w:szCs w:val="24"/>
        </w:rPr>
      </w:pPr>
      <w:r w:rsidRPr="006D0E6A">
        <w:rPr>
          <w:rFonts w:ascii="Times New Roman" w:hAnsi="Times New Roman" w:cs="Times New Roman"/>
          <w:color w:val="000000" w:themeColor="text1"/>
          <w:sz w:val="24"/>
          <w:szCs w:val="24"/>
        </w:rPr>
        <w:t xml:space="preserve">Ο </w:t>
      </w:r>
      <w:r w:rsidR="00877437" w:rsidRPr="006D0E6A">
        <w:rPr>
          <w:rFonts w:ascii="Times New Roman" w:hAnsi="Times New Roman" w:cs="Times New Roman"/>
          <w:color w:val="000000" w:themeColor="text1"/>
          <w:sz w:val="24"/>
          <w:szCs w:val="24"/>
        </w:rPr>
        <w:t>Reclus</w:t>
      </w:r>
      <w:r w:rsidRPr="006D0E6A">
        <w:rPr>
          <w:rFonts w:ascii="Times New Roman" w:hAnsi="Times New Roman" w:cs="Times New Roman"/>
          <w:color w:val="000000" w:themeColor="text1"/>
          <w:sz w:val="24"/>
          <w:szCs w:val="24"/>
        </w:rPr>
        <w:t xml:space="preserve"> αυτοαποκαλέστηκε αναρχικός στα εικοσιένα του χρ</w:t>
      </w:r>
      <w:r w:rsidR="009E378A" w:rsidRPr="006D0E6A">
        <w:rPr>
          <w:rFonts w:ascii="Times New Roman" w:hAnsi="Times New Roman" w:cs="Times New Roman"/>
          <w:color w:val="000000" w:themeColor="text1"/>
          <w:sz w:val="24"/>
          <w:szCs w:val="24"/>
        </w:rPr>
        <w:t>όνια και μετά το 1851 δημοσίευε κείμενα, συμμετείχε σε δράσεις και γνώρισε</w:t>
      </w:r>
      <w:r w:rsidRPr="006D0E6A">
        <w:rPr>
          <w:rFonts w:ascii="Times New Roman" w:hAnsi="Times New Roman" w:cs="Times New Roman"/>
          <w:color w:val="000000" w:themeColor="text1"/>
          <w:sz w:val="24"/>
          <w:szCs w:val="24"/>
        </w:rPr>
        <w:t xml:space="preserve"> πολλούς γνωστούς αναρχικούς και κομμουνιστές της εποχής όπως ο Μπακούνιν, ο Προυντόν και ο Μαρξ. Ήταν ένας από αυτούς που ασχολήθηκαν με την έκδοση των γραπτών του </w:t>
      </w:r>
      <w:r w:rsidR="00FA5E55" w:rsidRPr="006D0E6A">
        <w:rPr>
          <w:rFonts w:ascii="Times New Roman" w:hAnsi="Times New Roman" w:cs="Times New Roman"/>
          <w:color w:val="000000" w:themeColor="text1"/>
          <w:sz w:val="24"/>
          <w:szCs w:val="24"/>
        </w:rPr>
        <w:t>P. Kropotkin</w:t>
      </w:r>
      <w:r w:rsidRPr="006D0E6A">
        <w:rPr>
          <w:rFonts w:ascii="Times New Roman" w:hAnsi="Times New Roman" w:cs="Times New Roman"/>
          <w:color w:val="000000" w:themeColor="text1"/>
          <w:sz w:val="24"/>
          <w:szCs w:val="24"/>
        </w:rPr>
        <w:t xml:space="preserve">. Επιπλέον, έπαιξε σημαντικό ρόλο στη διεύθυνση και την υλική στήριξη της εφημερίδας </w:t>
      </w:r>
      <w:r w:rsidRPr="006D0E6A">
        <w:rPr>
          <w:rFonts w:ascii="Times New Roman" w:hAnsi="Times New Roman" w:cs="Times New Roman"/>
          <w:color w:val="000000" w:themeColor="text1"/>
          <w:sz w:val="24"/>
          <w:szCs w:val="24"/>
          <w:lang w:val="en-US"/>
        </w:rPr>
        <w:t>La</w:t>
      </w:r>
      <w:r w:rsidRPr="006D0E6A">
        <w:rPr>
          <w:rFonts w:ascii="Times New Roman" w:hAnsi="Times New Roman" w:cs="Times New Roman"/>
          <w:color w:val="000000" w:themeColor="text1"/>
          <w:sz w:val="24"/>
          <w:szCs w:val="24"/>
        </w:rPr>
        <w:t xml:space="preserve"> </w:t>
      </w:r>
      <w:r w:rsidRPr="006D0E6A">
        <w:rPr>
          <w:rFonts w:ascii="Times New Roman" w:hAnsi="Times New Roman" w:cs="Times New Roman"/>
          <w:color w:val="000000" w:themeColor="text1"/>
          <w:sz w:val="24"/>
          <w:szCs w:val="24"/>
          <w:lang w:val="en-US"/>
        </w:rPr>
        <w:t>Revolte</w:t>
      </w:r>
      <w:r w:rsidR="009E378A" w:rsidRPr="006D0E6A">
        <w:rPr>
          <w:rFonts w:ascii="Times New Roman" w:hAnsi="Times New Roman" w:cs="Times New Roman"/>
          <w:color w:val="000000" w:themeColor="text1"/>
          <w:sz w:val="24"/>
          <w:szCs w:val="24"/>
        </w:rPr>
        <w:t>, μετά τη σύλληψη</w:t>
      </w:r>
      <w:r w:rsidRPr="006D0E6A">
        <w:rPr>
          <w:rFonts w:ascii="Times New Roman" w:hAnsi="Times New Roman" w:cs="Times New Roman"/>
          <w:color w:val="000000" w:themeColor="text1"/>
          <w:sz w:val="24"/>
          <w:szCs w:val="24"/>
        </w:rPr>
        <w:t xml:space="preserve"> </w:t>
      </w:r>
      <w:r w:rsidR="009E378A" w:rsidRPr="006D0E6A">
        <w:rPr>
          <w:rFonts w:ascii="Times New Roman" w:hAnsi="Times New Roman" w:cs="Times New Roman"/>
          <w:color w:val="000000" w:themeColor="text1"/>
          <w:sz w:val="24"/>
          <w:szCs w:val="24"/>
        </w:rPr>
        <w:t>τ</w:t>
      </w:r>
      <w:r w:rsidRPr="006D0E6A">
        <w:rPr>
          <w:rFonts w:ascii="Times New Roman" w:hAnsi="Times New Roman" w:cs="Times New Roman"/>
          <w:color w:val="000000" w:themeColor="text1"/>
          <w:sz w:val="24"/>
          <w:szCs w:val="24"/>
        </w:rPr>
        <w:t>ο</w:t>
      </w:r>
      <w:r w:rsidR="009E378A" w:rsidRPr="006D0E6A">
        <w:rPr>
          <w:rFonts w:ascii="Times New Roman" w:hAnsi="Times New Roman" w:cs="Times New Roman"/>
          <w:color w:val="000000" w:themeColor="text1"/>
          <w:sz w:val="24"/>
          <w:szCs w:val="24"/>
        </w:rPr>
        <w:t>υ</w:t>
      </w:r>
      <w:r w:rsidRPr="006D0E6A">
        <w:rPr>
          <w:rFonts w:ascii="Times New Roman" w:hAnsi="Times New Roman" w:cs="Times New Roman"/>
          <w:color w:val="000000" w:themeColor="text1"/>
          <w:sz w:val="24"/>
          <w:szCs w:val="24"/>
        </w:rPr>
        <w:t xml:space="preserve"> </w:t>
      </w:r>
      <w:r w:rsidR="00FA5E55" w:rsidRPr="006D0E6A">
        <w:rPr>
          <w:rFonts w:ascii="Times New Roman" w:hAnsi="Times New Roman" w:cs="Times New Roman"/>
          <w:color w:val="000000" w:themeColor="text1"/>
          <w:sz w:val="24"/>
          <w:szCs w:val="24"/>
        </w:rPr>
        <w:t>P. Kropotkin</w:t>
      </w:r>
      <w:r w:rsidRPr="006D0E6A">
        <w:rPr>
          <w:rFonts w:ascii="Times New Roman" w:hAnsi="Times New Roman" w:cs="Times New Roman"/>
          <w:color w:val="000000" w:themeColor="text1"/>
          <w:sz w:val="24"/>
          <w:szCs w:val="24"/>
        </w:rPr>
        <w:t xml:space="preserve">. Το 1871 συλλαμβάνεται και φυλακίζεται για τη συμμετοχή του στην Παρισινή Κομμούνα. Στη φυλακή παραδίδει μαθήματα γεωγραφίας στους συγκρατούμενους του. Το 1872 εξορίζεται για δέκα χρόνια στην Ελβετία. Ο </w:t>
      </w:r>
      <w:r w:rsidR="00877437" w:rsidRPr="006D0E6A">
        <w:rPr>
          <w:rFonts w:ascii="Times New Roman" w:hAnsi="Times New Roman" w:cs="Times New Roman"/>
          <w:color w:val="000000" w:themeColor="text1"/>
          <w:sz w:val="24"/>
          <w:szCs w:val="24"/>
        </w:rPr>
        <w:t>Reclus</w:t>
      </w:r>
      <w:r w:rsidRPr="006D0E6A">
        <w:rPr>
          <w:rFonts w:ascii="Times New Roman" w:hAnsi="Times New Roman" w:cs="Times New Roman"/>
          <w:color w:val="000000" w:themeColor="text1"/>
          <w:sz w:val="24"/>
          <w:szCs w:val="24"/>
        </w:rPr>
        <w:t xml:space="preserve"> όντας ήδη γνωστός για τ</w:t>
      </w:r>
      <w:r w:rsidR="009E378A" w:rsidRPr="006D0E6A">
        <w:rPr>
          <w:rFonts w:ascii="Times New Roman" w:hAnsi="Times New Roman" w:cs="Times New Roman"/>
          <w:color w:val="000000" w:themeColor="text1"/>
          <w:sz w:val="24"/>
          <w:szCs w:val="24"/>
        </w:rPr>
        <w:t xml:space="preserve">ο </w:t>
      </w:r>
      <w:r w:rsidR="009E378A" w:rsidRPr="006D0E6A">
        <w:rPr>
          <w:rFonts w:ascii="Times New Roman" w:hAnsi="Times New Roman" w:cs="Times New Roman"/>
          <w:color w:val="000000" w:themeColor="text1"/>
          <w:sz w:val="24"/>
          <w:szCs w:val="24"/>
        </w:rPr>
        <w:lastRenderedPageBreak/>
        <w:t>γεωγραφικό του έργο ανέπτυξε</w:t>
      </w:r>
      <w:r w:rsidRPr="006D0E6A">
        <w:rPr>
          <w:rFonts w:ascii="Times New Roman" w:hAnsi="Times New Roman" w:cs="Times New Roman"/>
          <w:color w:val="000000" w:themeColor="text1"/>
          <w:sz w:val="24"/>
          <w:szCs w:val="24"/>
        </w:rPr>
        <w:t xml:space="preserve"> πολιτικ</w:t>
      </w:r>
      <w:r w:rsidR="009E378A" w:rsidRPr="006D0E6A">
        <w:rPr>
          <w:rFonts w:ascii="Times New Roman" w:hAnsi="Times New Roman" w:cs="Times New Roman"/>
          <w:color w:val="000000" w:themeColor="text1"/>
          <w:sz w:val="24"/>
          <w:szCs w:val="24"/>
        </w:rPr>
        <w:t>ή δράση στην Ελβετία και έγινε</w:t>
      </w:r>
      <w:r w:rsidRPr="006D0E6A">
        <w:rPr>
          <w:rFonts w:ascii="Times New Roman" w:hAnsi="Times New Roman" w:cs="Times New Roman"/>
          <w:color w:val="000000" w:themeColor="text1"/>
          <w:sz w:val="24"/>
          <w:szCs w:val="24"/>
        </w:rPr>
        <w:t xml:space="preserve"> μέλος της αναρχικής ομοσπονδίας της Γιούρα. </w:t>
      </w:r>
    </w:p>
    <w:p w:rsidR="006513CB" w:rsidRPr="006D0E6A" w:rsidRDefault="006513CB" w:rsidP="006513CB">
      <w:pPr>
        <w:pStyle w:val="-HTML"/>
        <w:shd w:val="clear" w:color="auto" w:fill="FFFFFF"/>
        <w:spacing w:line="360" w:lineRule="auto"/>
        <w:rPr>
          <w:rFonts w:ascii="Times New Roman" w:hAnsi="Times New Roman" w:cs="Times New Roman"/>
          <w:color w:val="000000" w:themeColor="text1"/>
          <w:sz w:val="24"/>
          <w:szCs w:val="24"/>
        </w:rPr>
      </w:pPr>
      <w:r w:rsidRPr="006D0E6A">
        <w:rPr>
          <w:rFonts w:ascii="Times New Roman" w:hAnsi="Times New Roman" w:cs="Times New Roman"/>
          <w:color w:val="000000" w:themeColor="text1"/>
          <w:sz w:val="24"/>
          <w:szCs w:val="24"/>
        </w:rPr>
        <w:t>Το 1894, ξεκίνησε μια νέα φάση της σταδιοδρομίας του όταν δέχτηκε πρόσκληση για τη θέση καθηγητή στο Νέο Πανεπιστήμιο των Βρυξελλών. Ο Reclus είχε αρχικά προσκληθεί να διδάξει στο Ελεύθερο Πανεπιστήμιο των Βρυξελλών, αλλά</w:t>
      </w:r>
    </w:p>
    <w:p w:rsidR="006513CB" w:rsidRPr="006D0E6A" w:rsidRDefault="006513CB" w:rsidP="006513CB">
      <w:pPr>
        <w:pStyle w:val="-HTML"/>
        <w:shd w:val="clear" w:color="auto" w:fill="FFFFFF"/>
        <w:spacing w:line="360" w:lineRule="auto"/>
        <w:rPr>
          <w:rFonts w:ascii="Times New Roman" w:hAnsi="Times New Roman" w:cs="Times New Roman"/>
          <w:color w:val="000000" w:themeColor="text1"/>
          <w:sz w:val="24"/>
          <w:szCs w:val="24"/>
        </w:rPr>
      </w:pPr>
      <w:r w:rsidRPr="006D0E6A">
        <w:rPr>
          <w:rFonts w:ascii="Times New Roman" w:hAnsi="Times New Roman" w:cs="Times New Roman"/>
          <w:color w:val="000000" w:themeColor="text1"/>
          <w:sz w:val="24"/>
          <w:szCs w:val="24"/>
        </w:rPr>
        <w:t>λόγω της αυξανόμενης δημόσιας αντίδρασης κατά της αναρχικής "προπαγάνδας στην πράξη "</w:t>
      </w:r>
      <w:r w:rsidR="009E378A" w:rsidRPr="006D0E6A">
        <w:rPr>
          <w:rFonts w:ascii="Times New Roman" w:hAnsi="Times New Roman" w:cs="Times New Roman"/>
          <w:color w:val="000000" w:themeColor="text1"/>
          <w:sz w:val="24"/>
          <w:szCs w:val="24"/>
        </w:rPr>
        <w:t xml:space="preserve"> ,</w:t>
      </w:r>
      <w:r w:rsidRPr="006D0E6A">
        <w:rPr>
          <w:rFonts w:ascii="Times New Roman" w:hAnsi="Times New Roman" w:cs="Times New Roman"/>
          <w:color w:val="000000" w:themeColor="text1"/>
          <w:sz w:val="24"/>
          <w:szCs w:val="24"/>
        </w:rPr>
        <w:t>κρίθηκε πολύ αμφιλεγόμενη</w:t>
      </w:r>
      <w:r w:rsidR="00783057" w:rsidRPr="006D0E6A">
        <w:rPr>
          <w:rFonts w:ascii="Times New Roman" w:hAnsi="Times New Roman" w:cs="Times New Roman"/>
          <w:color w:val="000000" w:themeColor="text1"/>
          <w:sz w:val="24"/>
          <w:szCs w:val="24"/>
        </w:rPr>
        <w:t xml:space="preserve"> προσωπικότητα</w:t>
      </w:r>
      <w:r w:rsidRPr="006D0E6A">
        <w:rPr>
          <w:rFonts w:ascii="Times New Roman" w:hAnsi="Times New Roman" w:cs="Times New Roman"/>
          <w:color w:val="000000" w:themeColor="text1"/>
          <w:sz w:val="24"/>
          <w:szCs w:val="24"/>
        </w:rPr>
        <w:t xml:space="preserve"> και η πρόσκληση αποσύρθηκε.</w:t>
      </w:r>
    </w:p>
    <w:p w:rsidR="006513CB" w:rsidRPr="006D0E6A" w:rsidRDefault="00783057" w:rsidP="006513CB">
      <w:pPr>
        <w:pStyle w:val="-HTML"/>
        <w:shd w:val="clear" w:color="auto" w:fill="FFFFFF"/>
        <w:spacing w:line="360" w:lineRule="auto"/>
        <w:rPr>
          <w:rFonts w:ascii="Times New Roman" w:hAnsi="Times New Roman" w:cs="Times New Roman"/>
          <w:color w:val="000000" w:themeColor="text1"/>
          <w:sz w:val="24"/>
          <w:szCs w:val="24"/>
        </w:rPr>
      </w:pPr>
      <w:r w:rsidRPr="006D0E6A">
        <w:rPr>
          <w:rFonts w:ascii="Times New Roman" w:hAnsi="Times New Roman" w:cs="Times New Roman"/>
          <w:color w:val="000000" w:themeColor="text1"/>
          <w:sz w:val="24"/>
          <w:szCs w:val="24"/>
        </w:rPr>
        <w:t>Αυτή η αλυσίδα γεγονότων</w:t>
      </w:r>
      <w:r w:rsidR="00222965" w:rsidRPr="006D0E6A">
        <w:rPr>
          <w:rFonts w:ascii="Times New Roman" w:hAnsi="Times New Roman" w:cs="Times New Roman"/>
          <w:color w:val="000000" w:themeColor="text1"/>
          <w:sz w:val="24"/>
          <w:szCs w:val="24"/>
        </w:rPr>
        <w:t>,</w:t>
      </w:r>
      <w:r w:rsidR="006513CB" w:rsidRPr="006D0E6A">
        <w:rPr>
          <w:rFonts w:ascii="Times New Roman" w:hAnsi="Times New Roman" w:cs="Times New Roman"/>
          <w:color w:val="000000" w:themeColor="text1"/>
          <w:sz w:val="24"/>
          <w:szCs w:val="24"/>
        </w:rPr>
        <w:t xml:space="preserve"> προκάλεσε σημαντικές </w:t>
      </w:r>
      <w:r w:rsidRPr="006D0E6A">
        <w:rPr>
          <w:rFonts w:ascii="Times New Roman" w:hAnsi="Times New Roman" w:cs="Times New Roman"/>
          <w:color w:val="000000" w:themeColor="text1"/>
          <w:sz w:val="24"/>
          <w:szCs w:val="24"/>
        </w:rPr>
        <w:t xml:space="preserve">εσωτερικές </w:t>
      </w:r>
      <w:r w:rsidR="006513CB" w:rsidRPr="006D0E6A">
        <w:rPr>
          <w:rFonts w:ascii="Times New Roman" w:hAnsi="Times New Roman" w:cs="Times New Roman"/>
          <w:color w:val="000000" w:themeColor="text1"/>
          <w:sz w:val="24"/>
          <w:szCs w:val="24"/>
        </w:rPr>
        <w:t>διαφωνίες στο Ελεύθερο Πανεπιστήμιο και συνέβαλ</w:t>
      </w:r>
      <w:r w:rsidRPr="006D0E6A">
        <w:rPr>
          <w:rFonts w:ascii="Times New Roman" w:hAnsi="Times New Roman" w:cs="Times New Roman"/>
          <w:color w:val="000000" w:themeColor="text1"/>
          <w:sz w:val="24"/>
          <w:szCs w:val="24"/>
        </w:rPr>
        <w:t xml:space="preserve">ε στην απόφαση ίδρυσης του Νέου </w:t>
      </w:r>
      <w:r w:rsidR="006513CB" w:rsidRPr="006D0E6A">
        <w:rPr>
          <w:rFonts w:ascii="Times New Roman" w:hAnsi="Times New Roman" w:cs="Times New Roman"/>
          <w:color w:val="000000" w:themeColor="text1"/>
          <w:sz w:val="24"/>
          <w:szCs w:val="24"/>
        </w:rPr>
        <w:t>Πανεπιστημίου.</w:t>
      </w:r>
    </w:p>
    <w:p w:rsidR="006513CB" w:rsidRPr="00222965" w:rsidRDefault="00783057" w:rsidP="006513CB">
      <w:pPr>
        <w:pStyle w:val="-HTML"/>
        <w:shd w:val="clear" w:color="auto" w:fill="FFFFFF"/>
        <w:spacing w:line="360" w:lineRule="auto"/>
        <w:rPr>
          <w:rFonts w:ascii="Times New Roman" w:hAnsi="Times New Roman" w:cs="Times New Roman"/>
          <w:color w:val="00B050"/>
          <w:sz w:val="24"/>
          <w:szCs w:val="24"/>
        </w:rPr>
      </w:pPr>
      <w:r>
        <w:rPr>
          <w:rFonts w:ascii="Times New Roman" w:hAnsi="Times New Roman" w:cs="Times New Roman"/>
          <w:color w:val="212121"/>
          <w:sz w:val="24"/>
          <w:szCs w:val="24"/>
        </w:rPr>
        <w:t>Παρά τον</w:t>
      </w:r>
      <w:r w:rsidR="00222965">
        <w:rPr>
          <w:rFonts w:ascii="Times New Roman" w:hAnsi="Times New Roman" w:cs="Times New Roman"/>
          <w:color w:val="212121"/>
          <w:sz w:val="24"/>
          <w:szCs w:val="24"/>
        </w:rPr>
        <w:t>,</w:t>
      </w:r>
      <w:r>
        <w:rPr>
          <w:rFonts w:ascii="Times New Roman" w:hAnsi="Times New Roman" w:cs="Times New Roman"/>
          <w:color w:val="212121"/>
          <w:sz w:val="24"/>
          <w:szCs w:val="24"/>
        </w:rPr>
        <w:t xml:space="preserve"> μάλλον </w:t>
      </w:r>
      <w:proofErr w:type="spellStart"/>
      <w:r>
        <w:rPr>
          <w:rFonts w:ascii="Times New Roman" w:hAnsi="Times New Roman" w:cs="Times New Roman"/>
          <w:color w:val="212121"/>
          <w:sz w:val="24"/>
          <w:szCs w:val="24"/>
        </w:rPr>
        <w:t>αντι</w:t>
      </w:r>
      <w:proofErr w:type="spellEnd"/>
      <w:r>
        <w:rPr>
          <w:rFonts w:ascii="Times New Roman" w:hAnsi="Times New Roman" w:cs="Times New Roman"/>
          <w:color w:val="212121"/>
          <w:sz w:val="24"/>
          <w:szCs w:val="24"/>
        </w:rPr>
        <w:t>-κρατικό</w:t>
      </w:r>
      <w:r w:rsidR="006513CB" w:rsidRPr="006513CB">
        <w:rPr>
          <w:rFonts w:ascii="Times New Roman" w:hAnsi="Times New Roman" w:cs="Times New Roman"/>
          <w:color w:val="212121"/>
          <w:sz w:val="24"/>
          <w:szCs w:val="24"/>
        </w:rPr>
        <w:t xml:space="preserve"> χαρακτήρα</w:t>
      </w:r>
      <w:r w:rsidR="00222965">
        <w:rPr>
          <w:rFonts w:ascii="Times New Roman" w:hAnsi="Times New Roman" w:cs="Times New Roman"/>
          <w:color w:val="212121"/>
          <w:sz w:val="24"/>
          <w:szCs w:val="24"/>
        </w:rPr>
        <w:t>,</w:t>
      </w:r>
      <w:r w:rsidR="006513CB" w:rsidRPr="006513CB">
        <w:rPr>
          <w:rFonts w:ascii="Times New Roman" w:hAnsi="Times New Roman" w:cs="Times New Roman"/>
          <w:color w:val="212121"/>
          <w:sz w:val="24"/>
          <w:szCs w:val="24"/>
        </w:rPr>
        <w:t xml:space="preserve"> αυτού του θεσμού, ο Reclus είχε κάποι</w:t>
      </w:r>
      <w:r>
        <w:rPr>
          <w:rFonts w:ascii="Times New Roman" w:hAnsi="Times New Roman" w:cs="Times New Roman"/>
          <w:color w:val="212121"/>
          <w:sz w:val="24"/>
          <w:szCs w:val="24"/>
        </w:rPr>
        <w:t xml:space="preserve">ους ενδοιασμούς </w:t>
      </w:r>
      <w:r w:rsidR="006513CB" w:rsidRPr="006513CB">
        <w:rPr>
          <w:rFonts w:ascii="Times New Roman" w:hAnsi="Times New Roman" w:cs="Times New Roman"/>
          <w:color w:val="212121"/>
          <w:sz w:val="24"/>
          <w:szCs w:val="24"/>
        </w:rPr>
        <w:t xml:space="preserve">για </w:t>
      </w:r>
      <w:r>
        <w:rPr>
          <w:rFonts w:ascii="Times New Roman" w:hAnsi="Times New Roman" w:cs="Times New Roman"/>
          <w:color w:val="212121"/>
          <w:sz w:val="24"/>
          <w:szCs w:val="24"/>
        </w:rPr>
        <w:t>τη συμμετοχή του</w:t>
      </w:r>
      <w:r w:rsidR="006513CB" w:rsidRPr="006513CB">
        <w:rPr>
          <w:rFonts w:ascii="Times New Roman" w:hAnsi="Times New Roman" w:cs="Times New Roman"/>
          <w:color w:val="212121"/>
          <w:sz w:val="24"/>
          <w:szCs w:val="24"/>
        </w:rPr>
        <w:t xml:space="preserve"> ακόμη και στην πιο απομακρυσμένη γωνία του ακαδημ</w:t>
      </w:r>
      <w:r>
        <w:rPr>
          <w:rFonts w:ascii="Times New Roman" w:hAnsi="Times New Roman" w:cs="Times New Roman"/>
          <w:color w:val="212121"/>
          <w:sz w:val="24"/>
          <w:szCs w:val="24"/>
        </w:rPr>
        <w:t>αϊκού κόσμου</w:t>
      </w:r>
      <w:r w:rsidR="006513CB" w:rsidRPr="006513CB">
        <w:rPr>
          <w:rFonts w:ascii="Times New Roman" w:hAnsi="Times New Roman" w:cs="Times New Roman"/>
          <w:color w:val="212121"/>
          <w:sz w:val="24"/>
          <w:szCs w:val="24"/>
        </w:rPr>
        <w:t>, έχοντας παραμείνει ανεξάρ</w:t>
      </w:r>
      <w:r>
        <w:rPr>
          <w:rFonts w:ascii="Times New Roman" w:hAnsi="Times New Roman" w:cs="Times New Roman"/>
          <w:color w:val="212121"/>
          <w:sz w:val="24"/>
          <w:szCs w:val="24"/>
        </w:rPr>
        <w:t>τητος μελετητής, ακολουθώντας τ</w:t>
      </w:r>
      <w:r>
        <w:rPr>
          <w:rFonts w:ascii="Times New Roman" w:hAnsi="Times New Roman" w:cs="Times New Roman"/>
          <w:color w:val="212121"/>
          <w:sz w:val="24"/>
          <w:szCs w:val="24"/>
          <w:lang w:val="en-US"/>
        </w:rPr>
        <w:t>o</w:t>
      </w:r>
      <w:r>
        <w:rPr>
          <w:rFonts w:ascii="Times New Roman" w:hAnsi="Times New Roman" w:cs="Times New Roman"/>
          <w:color w:val="212121"/>
          <w:sz w:val="24"/>
          <w:szCs w:val="24"/>
        </w:rPr>
        <w:t xml:space="preserve"> δικό του πολιτικό και διανοητικό μονοπάτι, μέχρι σχεδόν το τέλος της ζωής του</w:t>
      </w:r>
      <w:r w:rsidR="006513CB" w:rsidRPr="006513CB">
        <w:rPr>
          <w:rFonts w:ascii="Times New Roman" w:hAnsi="Times New Roman" w:cs="Times New Roman"/>
          <w:color w:val="212121"/>
          <w:sz w:val="24"/>
          <w:szCs w:val="24"/>
        </w:rPr>
        <w:t xml:space="preserve">. </w:t>
      </w:r>
    </w:p>
    <w:p w:rsidR="002F1858" w:rsidRPr="00222965" w:rsidRDefault="004D0302" w:rsidP="002133A4">
      <w:pPr>
        <w:pStyle w:val="-HTML"/>
        <w:shd w:val="clear" w:color="auto" w:fill="FFFFFF"/>
        <w:spacing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Παρά</w:t>
      </w:r>
      <w:r w:rsidR="00222965" w:rsidRPr="00222965">
        <w:rPr>
          <w:rFonts w:ascii="Times New Roman" w:hAnsi="Times New Roman" w:cs="Times New Roman"/>
          <w:color w:val="212121"/>
          <w:sz w:val="24"/>
          <w:szCs w:val="24"/>
        </w:rPr>
        <w:t xml:space="preserve"> </w:t>
      </w:r>
      <w:r w:rsidR="006513CB" w:rsidRPr="006513CB">
        <w:rPr>
          <w:rFonts w:ascii="Times New Roman" w:hAnsi="Times New Roman" w:cs="Times New Roman"/>
          <w:color w:val="212121"/>
          <w:sz w:val="24"/>
          <w:szCs w:val="24"/>
        </w:rPr>
        <w:t xml:space="preserve">τις </w:t>
      </w:r>
      <w:r w:rsidR="006513CB" w:rsidRPr="006D0E6A">
        <w:rPr>
          <w:rFonts w:ascii="Times New Roman" w:hAnsi="Times New Roman" w:cs="Times New Roman"/>
          <w:color w:val="000000" w:themeColor="text1"/>
          <w:sz w:val="24"/>
          <w:szCs w:val="24"/>
        </w:rPr>
        <w:t>ανησυχίες, δέχτηκε τελικά την πρόκληση με ενθουσιασμό</w:t>
      </w:r>
      <w:r w:rsidRPr="006D0E6A">
        <w:rPr>
          <w:rFonts w:ascii="Times New Roman" w:hAnsi="Times New Roman" w:cs="Times New Roman"/>
          <w:color w:val="000000" w:themeColor="text1"/>
          <w:sz w:val="24"/>
          <w:szCs w:val="24"/>
        </w:rPr>
        <w:t xml:space="preserve"> </w:t>
      </w:r>
      <w:r w:rsidR="00B50CE2" w:rsidRPr="006D0E6A">
        <w:rPr>
          <w:rFonts w:ascii="Times New Roman" w:hAnsi="Times New Roman" w:cs="Times New Roman"/>
          <w:color w:val="000000" w:themeColor="text1"/>
          <w:sz w:val="24"/>
          <w:szCs w:val="24"/>
        </w:rPr>
        <w:t>και αυτό τον οδήγησε σε</w:t>
      </w:r>
      <w:r w:rsidR="006513CB" w:rsidRPr="006D0E6A">
        <w:rPr>
          <w:rFonts w:ascii="Times New Roman" w:hAnsi="Times New Roman" w:cs="Times New Roman"/>
          <w:color w:val="000000" w:themeColor="text1"/>
          <w:sz w:val="24"/>
          <w:szCs w:val="24"/>
        </w:rPr>
        <w:t xml:space="preserve"> μια μεγάλη επιτυχία,</w:t>
      </w:r>
      <w:r w:rsidRPr="006D0E6A">
        <w:rPr>
          <w:rFonts w:ascii="Times New Roman" w:hAnsi="Times New Roman" w:cs="Times New Roman"/>
          <w:color w:val="000000" w:themeColor="text1"/>
          <w:sz w:val="24"/>
          <w:szCs w:val="24"/>
        </w:rPr>
        <w:t xml:space="preserve"> </w:t>
      </w:r>
      <w:r w:rsidR="009E378A" w:rsidRPr="006D0E6A">
        <w:rPr>
          <w:rFonts w:ascii="Times New Roman" w:hAnsi="Times New Roman" w:cs="Times New Roman"/>
          <w:color w:val="000000" w:themeColor="text1"/>
          <w:sz w:val="24"/>
          <w:szCs w:val="24"/>
        </w:rPr>
        <w:t>αποκτώντας</w:t>
      </w:r>
      <w:r w:rsidRPr="006D0E6A">
        <w:rPr>
          <w:rFonts w:ascii="Times New Roman" w:hAnsi="Times New Roman" w:cs="Times New Roman"/>
          <w:color w:val="000000" w:themeColor="text1"/>
          <w:sz w:val="24"/>
          <w:szCs w:val="24"/>
        </w:rPr>
        <w:t xml:space="preserve"> φήμη για το ρόλο του καθηγητή και κερδίζοντας το</w:t>
      </w:r>
      <w:r w:rsidR="006513CB" w:rsidRPr="006D0E6A">
        <w:rPr>
          <w:rFonts w:ascii="Times New Roman" w:hAnsi="Times New Roman" w:cs="Times New Roman"/>
          <w:color w:val="000000" w:themeColor="text1"/>
          <w:sz w:val="24"/>
          <w:szCs w:val="24"/>
        </w:rPr>
        <w:t xml:space="preserve"> </w:t>
      </w:r>
      <w:r w:rsidR="009E378A" w:rsidRPr="006D0E6A">
        <w:rPr>
          <w:rFonts w:ascii="Times New Roman" w:hAnsi="Times New Roman" w:cs="Times New Roman"/>
          <w:color w:val="000000" w:themeColor="text1"/>
          <w:sz w:val="24"/>
          <w:szCs w:val="24"/>
        </w:rPr>
        <w:t xml:space="preserve">διαρκή θαυμασμό πολλών φοιτητών </w:t>
      </w:r>
      <w:sdt>
        <w:sdtPr>
          <w:rPr>
            <w:rFonts w:ascii="Times New Roman" w:hAnsi="Times New Roman" w:cs="Times New Roman"/>
            <w:color w:val="000000" w:themeColor="text1"/>
            <w:sz w:val="24"/>
            <w:szCs w:val="24"/>
          </w:rPr>
          <w:id w:val="445960461"/>
          <w:citation/>
        </w:sdtPr>
        <w:sdtContent>
          <w:r w:rsidR="00E02115" w:rsidRPr="006D0E6A">
            <w:rPr>
              <w:rFonts w:ascii="Times New Roman" w:hAnsi="Times New Roman" w:cs="Times New Roman"/>
              <w:color w:val="000000" w:themeColor="text1"/>
              <w:sz w:val="24"/>
              <w:szCs w:val="24"/>
            </w:rPr>
            <w:fldChar w:fldCharType="begin"/>
          </w:r>
          <w:r w:rsidR="00DF1330" w:rsidRPr="006D0E6A">
            <w:rPr>
              <w:rFonts w:ascii="Times New Roman" w:hAnsi="Times New Roman" w:cs="Times New Roman"/>
              <w:color w:val="000000" w:themeColor="text1"/>
              <w:sz w:val="24"/>
              <w:szCs w:val="24"/>
            </w:rPr>
            <w:instrText xml:space="preserve"> CITATION Jos27 \l 1032 </w:instrText>
          </w:r>
          <w:r w:rsidR="00E02115" w:rsidRPr="006D0E6A">
            <w:rPr>
              <w:rFonts w:ascii="Times New Roman" w:hAnsi="Times New Roman" w:cs="Times New Roman"/>
              <w:color w:val="000000" w:themeColor="text1"/>
              <w:sz w:val="24"/>
              <w:szCs w:val="24"/>
            </w:rPr>
            <w:fldChar w:fldCharType="separate"/>
          </w:r>
          <w:r w:rsidR="000A2B4A" w:rsidRPr="000A2B4A">
            <w:rPr>
              <w:rFonts w:ascii="Times New Roman" w:hAnsi="Times New Roman" w:cs="Times New Roman"/>
              <w:noProof/>
              <w:color w:val="000000" w:themeColor="text1"/>
              <w:sz w:val="24"/>
              <w:szCs w:val="24"/>
            </w:rPr>
            <w:t>(Ishill, 1927)</w:t>
          </w:r>
          <w:r w:rsidR="00E02115" w:rsidRPr="006D0E6A">
            <w:rPr>
              <w:rFonts w:ascii="Times New Roman" w:hAnsi="Times New Roman" w:cs="Times New Roman"/>
              <w:color w:val="000000" w:themeColor="text1"/>
              <w:sz w:val="24"/>
              <w:szCs w:val="24"/>
            </w:rPr>
            <w:fldChar w:fldCharType="end"/>
          </w:r>
        </w:sdtContent>
      </w:sdt>
      <w:r w:rsidR="009E378A" w:rsidRPr="006D0E6A">
        <w:rPr>
          <w:rFonts w:ascii="Times New Roman" w:hAnsi="Times New Roman" w:cs="Times New Roman"/>
          <w:color w:val="000000" w:themeColor="text1"/>
          <w:sz w:val="24"/>
          <w:szCs w:val="24"/>
        </w:rPr>
        <w:t>.</w:t>
      </w:r>
      <w:r w:rsidR="00DF1330" w:rsidRPr="006D0E6A">
        <w:rPr>
          <w:rFonts w:ascii="Times New Roman" w:hAnsi="Times New Roman" w:cs="Times New Roman"/>
          <w:color w:val="000000" w:themeColor="text1"/>
          <w:sz w:val="24"/>
          <w:szCs w:val="24"/>
        </w:rPr>
        <w:t xml:space="preserve"> </w:t>
      </w:r>
      <w:r w:rsidR="002F1858" w:rsidRPr="006D0E6A">
        <w:rPr>
          <w:rFonts w:ascii="Times New Roman" w:hAnsi="Times New Roman" w:cs="Times New Roman"/>
          <w:color w:val="000000" w:themeColor="text1"/>
          <w:sz w:val="24"/>
          <w:szCs w:val="24"/>
        </w:rPr>
        <w:t>Από το 1880 είχε προβλήματα με την καρδιά του και ένα χρόνο μετά</w:t>
      </w:r>
      <w:r w:rsidR="002F1858">
        <w:rPr>
          <w:rFonts w:ascii="Times New Roman" w:hAnsi="Times New Roman" w:cs="Times New Roman"/>
          <w:color w:val="212121"/>
          <w:sz w:val="24"/>
          <w:szCs w:val="24"/>
        </w:rPr>
        <w:t xml:space="preserve"> το θάνατο του αδερφού του Ελί, το 1905,</w:t>
      </w:r>
      <w:r w:rsidR="00222965" w:rsidRPr="00222965">
        <w:rPr>
          <w:rFonts w:ascii="Times New Roman" w:hAnsi="Times New Roman" w:cs="Times New Roman"/>
          <w:color w:val="212121"/>
          <w:sz w:val="24"/>
          <w:szCs w:val="24"/>
        </w:rPr>
        <w:t xml:space="preserve"> </w:t>
      </w:r>
      <w:r w:rsidR="002F1858">
        <w:rPr>
          <w:rFonts w:ascii="Times New Roman" w:hAnsi="Times New Roman" w:cs="Times New Roman"/>
          <w:color w:val="212121"/>
          <w:sz w:val="24"/>
          <w:szCs w:val="24"/>
        </w:rPr>
        <w:t>πεθαίνει. Όπως είχε ζητήσει πριν το θάνατό του στην  κηδεία του δεν έγινε καμία απολύτως εκδήλωση και δεν παρευρέθη κανείς πέραν του ανιψιού του</w:t>
      </w:r>
      <w:r w:rsidR="00222965" w:rsidRPr="00222965">
        <w:rPr>
          <w:rFonts w:ascii="Times New Roman" w:hAnsi="Times New Roman" w:cs="Times New Roman"/>
          <w:color w:val="212121"/>
          <w:sz w:val="24"/>
          <w:szCs w:val="24"/>
        </w:rPr>
        <w:t xml:space="preserve"> </w:t>
      </w:r>
      <w:sdt>
        <w:sdtPr>
          <w:rPr>
            <w:rFonts w:ascii="Times New Roman" w:hAnsi="Times New Roman" w:cs="Times New Roman"/>
            <w:color w:val="212121"/>
            <w:sz w:val="24"/>
            <w:szCs w:val="24"/>
          </w:rPr>
          <w:id w:val="275803970"/>
          <w:citation/>
        </w:sdtPr>
        <w:sdtContent>
          <w:r w:rsidR="00E02115">
            <w:rPr>
              <w:rFonts w:ascii="Times New Roman" w:hAnsi="Times New Roman" w:cs="Times New Roman"/>
              <w:color w:val="212121"/>
              <w:sz w:val="24"/>
              <w:szCs w:val="24"/>
            </w:rPr>
            <w:fldChar w:fldCharType="begin"/>
          </w:r>
          <w:r w:rsidR="002F1858">
            <w:rPr>
              <w:rFonts w:ascii="Times New Roman" w:hAnsi="Times New Roman" w:cs="Times New Roman"/>
              <w:color w:val="212121"/>
              <w:sz w:val="24"/>
              <w:szCs w:val="24"/>
            </w:rPr>
            <w:instrText xml:space="preserve"> CITATION Στα12 \l 1032 </w:instrText>
          </w:r>
          <w:r w:rsidR="00E02115">
            <w:rPr>
              <w:rFonts w:ascii="Times New Roman" w:hAnsi="Times New Roman" w:cs="Times New Roman"/>
              <w:color w:val="212121"/>
              <w:sz w:val="24"/>
              <w:szCs w:val="24"/>
            </w:rPr>
            <w:fldChar w:fldCharType="separate"/>
          </w:r>
          <w:r w:rsidR="000A2B4A" w:rsidRPr="000A2B4A">
            <w:rPr>
              <w:rFonts w:ascii="Times New Roman" w:hAnsi="Times New Roman" w:cs="Times New Roman"/>
              <w:noProof/>
              <w:color w:val="212121"/>
              <w:sz w:val="24"/>
              <w:szCs w:val="24"/>
            </w:rPr>
            <w:t>(Καραγεωργάκης Σ. , Ελιζέ Ρεκλύ, ένας παραμελημένος πρωτοπώρος ης αναρχίας, 2012)</w:t>
          </w:r>
          <w:r w:rsidR="00E02115">
            <w:rPr>
              <w:rFonts w:ascii="Times New Roman" w:hAnsi="Times New Roman" w:cs="Times New Roman"/>
              <w:color w:val="212121"/>
              <w:sz w:val="24"/>
              <w:szCs w:val="24"/>
            </w:rPr>
            <w:fldChar w:fldCharType="end"/>
          </w:r>
        </w:sdtContent>
      </w:sdt>
      <w:r w:rsidR="00222965" w:rsidRPr="00222965">
        <w:rPr>
          <w:rFonts w:ascii="Times New Roman" w:hAnsi="Times New Roman" w:cs="Times New Roman"/>
          <w:color w:val="212121"/>
          <w:sz w:val="24"/>
          <w:szCs w:val="24"/>
        </w:rPr>
        <w:t>.</w:t>
      </w:r>
    </w:p>
    <w:p w:rsidR="003E776F" w:rsidRPr="003E776F" w:rsidRDefault="00732473" w:rsidP="003E776F">
      <w:pPr>
        <w:pStyle w:val="-HTML"/>
        <w:shd w:val="clear" w:color="auto" w:fill="FFFFFF"/>
        <w:spacing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Η</w:t>
      </w:r>
      <w:r w:rsidRPr="00732473">
        <w:rPr>
          <w:rFonts w:ascii="Times New Roman" w:hAnsi="Times New Roman" w:cs="Times New Roman"/>
          <w:color w:val="212121"/>
          <w:sz w:val="24"/>
          <w:szCs w:val="24"/>
        </w:rPr>
        <w:t xml:space="preserve"> πιο διαχρον</w:t>
      </w:r>
      <w:r>
        <w:rPr>
          <w:rFonts w:ascii="Times New Roman" w:hAnsi="Times New Roman" w:cs="Times New Roman"/>
          <w:color w:val="212121"/>
          <w:sz w:val="24"/>
          <w:szCs w:val="24"/>
        </w:rPr>
        <w:t>ική πνευματική κληρονομιά που μας άφησε ο Reclus</w:t>
      </w:r>
      <w:r w:rsidRPr="00732473">
        <w:rPr>
          <w:rFonts w:ascii="Times New Roman" w:hAnsi="Times New Roman" w:cs="Times New Roman"/>
          <w:color w:val="212121"/>
          <w:sz w:val="24"/>
          <w:szCs w:val="24"/>
        </w:rPr>
        <w:t xml:space="preserve"> είναι η συμβολή του στην ανάπτυξη της σύγχρονης </w:t>
      </w:r>
      <w:r>
        <w:rPr>
          <w:rFonts w:ascii="Times New Roman" w:hAnsi="Times New Roman" w:cs="Times New Roman"/>
          <w:color w:val="212121"/>
          <w:sz w:val="24"/>
          <w:szCs w:val="24"/>
        </w:rPr>
        <w:t>οικολογικής κοσμοθεωρίας και ο ρόλος</w:t>
      </w:r>
      <w:r w:rsidRPr="00732473">
        <w:rPr>
          <w:rFonts w:ascii="Times New Roman" w:hAnsi="Times New Roman" w:cs="Times New Roman"/>
          <w:color w:val="212121"/>
          <w:sz w:val="24"/>
          <w:szCs w:val="24"/>
        </w:rPr>
        <w:t xml:space="preserve"> του στη δημιουργία </w:t>
      </w:r>
      <w:r>
        <w:rPr>
          <w:rFonts w:ascii="Times New Roman" w:hAnsi="Times New Roman" w:cs="Times New Roman"/>
          <w:color w:val="212121"/>
          <w:sz w:val="24"/>
          <w:szCs w:val="24"/>
        </w:rPr>
        <w:t>της ριζοσπαστικής</w:t>
      </w:r>
      <w:r w:rsidRPr="00732473">
        <w:rPr>
          <w:rFonts w:ascii="Times New Roman" w:hAnsi="Times New Roman" w:cs="Times New Roman"/>
          <w:color w:val="212121"/>
          <w:sz w:val="24"/>
          <w:szCs w:val="24"/>
        </w:rPr>
        <w:t xml:space="preserve"> κοινωνικής οικολογικής σκέψης. Πιο συγκεκριμένα, </w:t>
      </w:r>
      <w:r>
        <w:rPr>
          <w:rFonts w:ascii="Times New Roman" w:hAnsi="Times New Roman" w:cs="Times New Roman"/>
          <w:color w:val="212121"/>
          <w:sz w:val="24"/>
          <w:szCs w:val="24"/>
        </w:rPr>
        <w:t xml:space="preserve">το έργο του </w:t>
      </w:r>
      <w:r w:rsidRPr="00732473">
        <w:rPr>
          <w:rFonts w:ascii="Times New Roman" w:hAnsi="Times New Roman" w:cs="Times New Roman"/>
          <w:color w:val="212121"/>
          <w:sz w:val="24"/>
          <w:szCs w:val="24"/>
        </w:rPr>
        <w:t>είναι</w:t>
      </w:r>
      <w:r>
        <w:rPr>
          <w:rFonts w:ascii="Times New Roman" w:hAnsi="Times New Roman" w:cs="Times New Roman"/>
          <w:color w:val="212121"/>
          <w:sz w:val="24"/>
          <w:szCs w:val="24"/>
        </w:rPr>
        <w:t xml:space="preserve"> πολύ σημαντικό καθώς εισήγαγε μια έντονη</w:t>
      </w:r>
      <w:r w:rsidRPr="00732473">
        <w:rPr>
          <w:rFonts w:ascii="Times New Roman" w:hAnsi="Times New Roman" w:cs="Times New Roman"/>
          <w:color w:val="212121"/>
          <w:sz w:val="24"/>
          <w:szCs w:val="24"/>
        </w:rPr>
        <w:t xml:space="preserve"> οικολογι</w:t>
      </w:r>
      <w:r>
        <w:rPr>
          <w:rFonts w:ascii="Times New Roman" w:hAnsi="Times New Roman" w:cs="Times New Roman"/>
          <w:color w:val="212121"/>
          <w:sz w:val="24"/>
          <w:szCs w:val="24"/>
        </w:rPr>
        <w:t>κή διάσταση</w:t>
      </w:r>
      <w:r w:rsidRPr="00732473">
        <w:rPr>
          <w:rFonts w:ascii="Times New Roman" w:hAnsi="Times New Roman" w:cs="Times New Roman"/>
          <w:color w:val="212121"/>
          <w:sz w:val="24"/>
          <w:szCs w:val="24"/>
        </w:rPr>
        <w:t xml:space="preserve"> στην παράδοση της αναρχικής και ελευθεριακής κοινωνικής θεωρίας.</w:t>
      </w:r>
      <w:r w:rsidR="003E776F" w:rsidRPr="003E776F">
        <w:t xml:space="preserve"> </w:t>
      </w:r>
      <w:r w:rsidR="003E776F" w:rsidRPr="003E776F">
        <w:rPr>
          <w:rFonts w:ascii="Times New Roman" w:hAnsi="Times New Roman" w:cs="Times New Roman"/>
          <w:color w:val="212121"/>
          <w:sz w:val="24"/>
          <w:szCs w:val="24"/>
        </w:rPr>
        <w:t xml:space="preserve">Αξίζει να σημειωθεί ότι η κοινωνική γεωγραφία είχε </w:t>
      </w:r>
      <w:r w:rsidR="00114D5A">
        <w:rPr>
          <w:rFonts w:ascii="Times New Roman" w:hAnsi="Times New Roman" w:cs="Times New Roman"/>
          <w:color w:val="212121"/>
          <w:sz w:val="24"/>
          <w:szCs w:val="24"/>
        </w:rPr>
        <w:t>μεγάλο αντίκτυπο στην αναρχική θεωρία στα τέλη του 19</w:t>
      </w:r>
      <w:r w:rsidR="00114D5A" w:rsidRPr="00114D5A">
        <w:rPr>
          <w:rFonts w:ascii="Times New Roman" w:hAnsi="Times New Roman" w:cs="Times New Roman"/>
          <w:color w:val="212121"/>
          <w:sz w:val="24"/>
          <w:szCs w:val="24"/>
          <w:vertAlign w:val="superscript"/>
        </w:rPr>
        <w:t>ου</w:t>
      </w:r>
      <w:r w:rsidR="00114D5A">
        <w:rPr>
          <w:rFonts w:ascii="Times New Roman" w:hAnsi="Times New Roman" w:cs="Times New Roman"/>
          <w:color w:val="212121"/>
          <w:sz w:val="24"/>
          <w:szCs w:val="24"/>
        </w:rPr>
        <w:t xml:space="preserve"> και στις αρχές του 20</w:t>
      </w:r>
      <w:r w:rsidR="00114D5A" w:rsidRPr="00114D5A">
        <w:rPr>
          <w:rFonts w:ascii="Times New Roman" w:hAnsi="Times New Roman" w:cs="Times New Roman"/>
          <w:color w:val="212121"/>
          <w:sz w:val="24"/>
          <w:szCs w:val="24"/>
          <w:vertAlign w:val="superscript"/>
        </w:rPr>
        <w:t>ου</w:t>
      </w:r>
      <w:r w:rsidR="00114D5A">
        <w:rPr>
          <w:rFonts w:ascii="Times New Roman" w:hAnsi="Times New Roman" w:cs="Times New Roman"/>
          <w:color w:val="212121"/>
          <w:sz w:val="24"/>
          <w:szCs w:val="24"/>
        </w:rPr>
        <w:t xml:space="preserve"> αιώνα, </w:t>
      </w:r>
      <w:r w:rsidR="003E776F" w:rsidRPr="003E776F">
        <w:rPr>
          <w:rFonts w:ascii="Times New Roman" w:hAnsi="Times New Roman" w:cs="Times New Roman"/>
          <w:color w:val="212121"/>
          <w:sz w:val="24"/>
          <w:szCs w:val="24"/>
        </w:rPr>
        <w:t xml:space="preserve">όπως και η κοινωνική οικολογία είχε κάποια επίδραση στην αναρχική σκέψη στα τέλη του </w:t>
      </w:r>
      <w:r w:rsidR="00114D5A">
        <w:rPr>
          <w:rFonts w:ascii="Times New Roman" w:hAnsi="Times New Roman" w:cs="Times New Roman"/>
          <w:color w:val="212121"/>
          <w:sz w:val="24"/>
          <w:szCs w:val="24"/>
        </w:rPr>
        <w:t>20</w:t>
      </w:r>
      <w:r w:rsidR="00114D5A" w:rsidRPr="00114D5A">
        <w:rPr>
          <w:rFonts w:ascii="Times New Roman" w:hAnsi="Times New Roman" w:cs="Times New Roman"/>
          <w:color w:val="212121"/>
          <w:sz w:val="24"/>
          <w:szCs w:val="24"/>
          <w:vertAlign w:val="superscript"/>
        </w:rPr>
        <w:t>ου</w:t>
      </w:r>
      <w:r w:rsidR="003E776F" w:rsidRPr="003E776F">
        <w:rPr>
          <w:rFonts w:ascii="Times New Roman" w:hAnsi="Times New Roman" w:cs="Times New Roman"/>
          <w:color w:val="212121"/>
          <w:sz w:val="24"/>
          <w:szCs w:val="24"/>
        </w:rPr>
        <w:t xml:space="preserve"> κα</w:t>
      </w:r>
      <w:r w:rsidR="00114D5A">
        <w:rPr>
          <w:rFonts w:ascii="Times New Roman" w:hAnsi="Times New Roman" w:cs="Times New Roman"/>
          <w:color w:val="212121"/>
          <w:sz w:val="24"/>
          <w:szCs w:val="24"/>
        </w:rPr>
        <w:t>ι στις αρχές του 21</w:t>
      </w:r>
      <w:r w:rsidR="00114D5A" w:rsidRPr="00114D5A">
        <w:rPr>
          <w:rFonts w:ascii="Times New Roman" w:hAnsi="Times New Roman" w:cs="Times New Roman"/>
          <w:color w:val="212121"/>
          <w:sz w:val="24"/>
          <w:szCs w:val="24"/>
          <w:vertAlign w:val="superscript"/>
        </w:rPr>
        <w:t>ου</w:t>
      </w:r>
      <w:r w:rsidR="003E776F" w:rsidRPr="003E776F">
        <w:rPr>
          <w:rFonts w:ascii="Times New Roman" w:hAnsi="Times New Roman" w:cs="Times New Roman"/>
          <w:color w:val="212121"/>
          <w:sz w:val="24"/>
          <w:szCs w:val="24"/>
        </w:rPr>
        <w:t xml:space="preserve"> αιώνα. </w:t>
      </w:r>
      <w:r w:rsidR="00114D5A">
        <w:rPr>
          <w:rFonts w:ascii="Times New Roman" w:hAnsi="Times New Roman" w:cs="Times New Roman"/>
          <w:color w:val="212121"/>
          <w:sz w:val="24"/>
          <w:szCs w:val="24"/>
        </w:rPr>
        <w:t>Ενώ ο ιστορικός αυτός παραλληλισμός αναφέρεται</w:t>
      </w:r>
      <w:r w:rsidR="003E776F" w:rsidRPr="003E776F">
        <w:rPr>
          <w:rFonts w:ascii="Times New Roman" w:hAnsi="Times New Roman" w:cs="Times New Roman"/>
          <w:color w:val="212121"/>
          <w:sz w:val="24"/>
          <w:szCs w:val="24"/>
        </w:rPr>
        <w:t xml:space="preserve"> περιστασιακά, η σύνδεση γίνεται συνήθως με ανα</w:t>
      </w:r>
      <w:r w:rsidR="00114D5A">
        <w:rPr>
          <w:rFonts w:ascii="Times New Roman" w:hAnsi="Times New Roman" w:cs="Times New Roman"/>
          <w:color w:val="212121"/>
          <w:sz w:val="24"/>
          <w:szCs w:val="24"/>
        </w:rPr>
        <w:t xml:space="preserve">φορά στον Kropotkin ως πρόδρομο του οικολογικού </w:t>
      </w:r>
      <w:r w:rsidR="003E776F" w:rsidRPr="003E776F">
        <w:rPr>
          <w:rFonts w:ascii="Times New Roman" w:hAnsi="Times New Roman" w:cs="Times New Roman"/>
          <w:color w:val="212121"/>
          <w:sz w:val="24"/>
          <w:szCs w:val="24"/>
        </w:rPr>
        <w:t>αναρχισμού.</w:t>
      </w:r>
    </w:p>
    <w:p w:rsidR="00732473" w:rsidRPr="00222965" w:rsidRDefault="003E776F" w:rsidP="003E776F">
      <w:pPr>
        <w:pStyle w:val="-HTML"/>
        <w:shd w:val="clear" w:color="auto" w:fill="FFFFFF"/>
        <w:spacing w:line="360" w:lineRule="auto"/>
        <w:rPr>
          <w:rFonts w:ascii="Times New Roman" w:hAnsi="Times New Roman" w:cs="Times New Roman"/>
          <w:color w:val="FF0000"/>
          <w:sz w:val="24"/>
          <w:szCs w:val="24"/>
        </w:rPr>
      </w:pPr>
      <w:r w:rsidRPr="003E776F">
        <w:rPr>
          <w:rFonts w:ascii="Times New Roman" w:hAnsi="Times New Roman" w:cs="Times New Roman"/>
          <w:color w:val="212121"/>
          <w:sz w:val="24"/>
          <w:szCs w:val="24"/>
        </w:rPr>
        <w:lastRenderedPageBreak/>
        <w:t xml:space="preserve">Λίγοι σχολιαστές έχουν καταλάβει ότι </w:t>
      </w:r>
      <w:r w:rsidR="00114D5A">
        <w:rPr>
          <w:rFonts w:ascii="Times New Roman" w:hAnsi="Times New Roman" w:cs="Times New Roman"/>
          <w:color w:val="212121"/>
          <w:sz w:val="24"/>
          <w:szCs w:val="24"/>
        </w:rPr>
        <w:t xml:space="preserve">ο </w:t>
      </w:r>
      <w:r w:rsidRPr="003E776F">
        <w:rPr>
          <w:rFonts w:ascii="Times New Roman" w:hAnsi="Times New Roman" w:cs="Times New Roman"/>
          <w:color w:val="212121"/>
          <w:sz w:val="24"/>
          <w:szCs w:val="24"/>
        </w:rPr>
        <w:t>Reclus, πολύ περισσότερο από</w:t>
      </w:r>
      <w:r w:rsidR="00114D5A">
        <w:rPr>
          <w:rFonts w:ascii="Times New Roman" w:hAnsi="Times New Roman" w:cs="Times New Roman"/>
          <w:color w:val="212121"/>
          <w:sz w:val="24"/>
          <w:szCs w:val="24"/>
        </w:rPr>
        <w:t xml:space="preserve"> τον</w:t>
      </w:r>
      <w:r w:rsidRPr="003E776F">
        <w:rPr>
          <w:rFonts w:ascii="Times New Roman" w:hAnsi="Times New Roman" w:cs="Times New Roman"/>
          <w:color w:val="212121"/>
          <w:sz w:val="24"/>
          <w:szCs w:val="24"/>
        </w:rPr>
        <w:t xml:space="preserve"> Kropotkin εισήγαγε θέματα αναρχικής θεωρίας, τα οποία αναπτύχθηκαν αργότερα στην κοινωνική οικολογία και στον </w:t>
      </w:r>
      <w:proofErr w:type="spellStart"/>
      <w:r w:rsidRPr="003E776F">
        <w:rPr>
          <w:rFonts w:ascii="Times New Roman" w:hAnsi="Times New Roman" w:cs="Times New Roman"/>
          <w:color w:val="212121"/>
          <w:sz w:val="24"/>
          <w:szCs w:val="24"/>
        </w:rPr>
        <w:t>οικο</w:t>
      </w:r>
      <w:proofErr w:type="spellEnd"/>
      <w:r w:rsidRPr="003E776F">
        <w:rPr>
          <w:rFonts w:ascii="Times New Roman" w:hAnsi="Times New Roman" w:cs="Times New Roman"/>
          <w:color w:val="212121"/>
          <w:sz w:val="24"/>
          <w:szCs w:val="24"/>
        </w:rPr>
        <w:t>-αναρχισμό. Πράγματι, ο Reclus διερεύνησε αυτά τα κοινωνικά οικολογικά ζητήματα με σημαντική θεωρητική πολυπλοκότητα</w:t>
      </w:r>
      <w:r w:rsidR="009E378A">
        <w:rPr>
          <w:rFonts w:ascii="Times New Roman" w:hAnsi="Times New Roman" w:cs="Times New Roman"/>
          <w:color w:val="212121"/>
          <w:sz w:val="24"/>
          <w:szCs w:val="24"/>
        </w:rPr>
        <w:t xml:space="preserve"> πολύ πριν αυτά καταστήσουν έναν αυτόνομο επιστημονικό και κοινωνικό τομέα.</w:t>
      </w:r>
      <w:r w:rsidR="00114D5A" w:rsidRPr="00222965">
        <w:rPr>
          <w:rFonts w:ascii="Times New Roman" w:hAnsi="Times New Roman" w:cs="Times New Roman"/>
          <w:color w:val="92D050"/>
          <w:sz w:val="24"/>
          <w:szCs w:val="24"/>
        </w:rPr>
        <w:t>.</w:t>
      </w:r>
    </w:p>
    <w:p w:rsidR="00A717E2" w:rsidRDefault="00A717E2" w:rsidP="00442A4D">
      <w:pPr>
        <w:spacing w:after="0" w:line="240" w:lineRule="auto"/>
      </w:pPr>
    </w:p>
    <w:p w:rsidR="009A038C" w:rsidRPr="002F3163" w:rsidRDefault="00A717E2" w:rsidP="00D20FC0">
      <w:pPr>
        <w:pStyle w:val="2"/>
        <w:rPr>
          <w:rFonts w:ascii="Times New Roman" w:eastAsia="Times New Roman" w:hAnsi="Times New Roman" w:cs="Times New Roman"/>
          <w:color w:val="000000" w:themeColor="text1"/>
          <w:sz w:val="32"/>
          <w:szCs w:val="32"/>
          <w:lang w:eastAsia="el-GR"/>
        </w:rPr>
      </w:pPr>
      <w:bookmarkStart w:id="4" w:name="_Toc48133873"/>
      <w:r w:rsidRPr="002F3163">
        <w:rPr>
          <w:rFonts w:ascii="Times New Roman" w:eastAsia="Times New Roman" w:hAnsi="Times New Roman" w:cs="Times New Roman"/>
          <w:color w:val="000000" w:themeColor="text1"/>
          <w:sz w:val="32"/>
          <w:szCs w:val="32"/>
          <w:lang w:eastAsia="el-GR"/>
        </w:rPr>
        <w:t>1.2</w:t>
      </w:r>
      <w:r w:rsidRPr="002F3163">
        <w:rPr>
          <w:color w:val="000000" w:themeColor="text1"/>
        </w:rPr>
        <w:t xml:space="preserve">  </w:t>
      </w:r>
      <w:r w:rsidR="009A038C" w:rsidRPr="002F3163">
        <w:rPr>
          <w:rFonts w:ascii="Times New Roman" w:eastAsia="Times New Roman" w:hAnsi="Times New Roman" w:cs="Times New Roman"/>
          <w:color w:val="000000" w:themeColor="text1"/>
          <w:sz w:val="32"/>
          <w:szCs w:val="32"/>
          <w:lang w:eastAsia="el-GR"/>
        </w:rPr>
        <w:t xml:space="preserve">Η συμβολή του </w:t>
      </w:r>
      <w:proofErr w:type="spellStart"/>
      <w:r w:rsidR="00222965" w:rsidRPr="006D0E6A">
        <w:rPr>
          <w:rFonts w:ascii="Times New Roman" w:eastAsia="Times New Roman" w:hAnsi="Times New Roman" w:cs="Times New Roman"/>
          <w:color w:val="000000" w:themeColor="text1"/>
          <w:sz w:val="32"/>
          <w:szCs w:val="32"/>
          <w:lang w:eastAsia="el-GR"/>
        </w:rPr>
        <w:t>Élisée</w:t>
      </w:r>
      <w:proofErr w:type="spellEnd"/>
      <w:r w:rsidR="00222965" w:rsidRPr="006D0E6A">
        <w:rPr>
          <w:rFonts w:ascii="Times New Roman" w:eastAsia="Times New Roman" w:hAnsi="Times New Roman" w:cs="Times New Roman"/>
          <w:color w:val="000000" w:themeColor="text1"/>
          <w:sz w:val="32"/>
          <w:szCs w:val="32"/>
          <w:lang w:eastAsia="el-GR"/>
        </w:rPr>
        <w:t xml:space="preserve"> Reclus</w:t>
      </w:r>
      <w:r w:rsidR="00222965">
        <w:t xml:space="preserve"> </w:t>
      </w:r>
      <w:r w:rsidR="009A038C" w:rsidRPr="002F3163">
        <w:rPr>
          <w:rFonts w:ascii="Times New Roman" w:eastAsia="Times New Roman" w:hAnsi="Times New Roman" w:cs="Times New Roman"/>
          <w:color w:val="000000" w:themeColor="text1"/>
          <w:sz w:val="32"/>
          <w:szCs w:val="32"/>
          <w:lang w:eastAsia="el-GR"/>
        </w:rPr>
        <w:t>στην πε</w:t>
      </w:r>
      <w:r w:rsidR="00230968" w:rsidRPr="002F3163">
        <w:rPr>
          <w:rFonts w:ascii="Times New Roman" w:eastAsia="Times New Roman" w:hAnsi="Times New Roman" w:cs="Times New Roman"/>
          <w:color w:val="000000" w:themeColor="text1"/>
          <w:sz w:val="32"/>
          <w:szCs w:val="32"/>
          <w:lang w:eastAsia="el-GR"/>
        </w:rPr>
        <w:t>ριβαλλοντική φιλοσοφία</w:t>
      </w:r>
      <w:r w:rsidR="00442A4D" w:rsidRPr="002F3163">
        <w:rPr>
          <w:rFonts w:ascii="Times New Roman" w:eastAsia="Times New Roman" w:hAnsi="Times New Roman" w:cs="Times New Roman"/>
          <w:color w:val="000000" w:themeColor="text1"/>
          <w:sz w:val="32"/>
          <w:szCs w:val="32"/>
          <w:lang w:eastAsia="el-GR"/>
        </w:rPr>
        <w:t>.</w:t>
      </w:r>
      <w:bookmarkEnd w:id="4"/>
    </w:p>
    <w:p w:rsidR="002F1858" w:rsidRPr="00286AD5" w:rsidRDefault="002F1858" w:rsidP="002F1858">
      <w:pPr>
        <w:pStyle w:val="Web"/>
        <w:spacing w:after="0" w:line="360" w:lineRule="auto"/>
        <w:rPr>
          <w:color w:val="000000" w:themeColor="text1"/>
        </w:rPr>
      </w:pPr>
      <w:r w:rsidRPr="00286AD5">
        <w:rPr>
          <w:color w:val="000000" w:themeColor="text1"/>
        </w:rPr>
        <w:t>«Κατέστρεψαν τα δάση, στέρεψαν τις πηγές κι έκαναν τα ποτάμια να πλημμυρίσουν κι ύστερα απ’ αυτή τη ζημιά πού προκάλεσαν στο κλίμα, περιβάλανε τις πόλεις τους με μια ζώνη από βαλτώδη κι ανθυγιεινά εδάφη κι έπειτα, όταν η φύση την οποία βεβήλωσαν τους έδειξε την εχθρότητά της, άρχισαν να την μισούν κι όντας ανίκανοι, όπως οι πρωτόγονοι, να ξαναγυρίσουν στη ζωή των δασών, αφέθηκαν να βυθιστούν σε μια ολοένα και μεγαλύτερη κατάπτωση διαμέσου του δεσποτισμού των ιερέων και των βασιλιάδων»</w:t>
      </w:r>
      <w:r w:rsidR="00222965" w:rsidRPr="00286AD5">
        <w:rPr>
          <w:color w:val="000000" w:themeColor="text1"/>
        </w:rPr>
        <w:t xml:space="preserve"> </w:t>
      </w:r>
      <w:sdt>
        <w:sdtPr>
          <w:rPr>
            <w:color w:val="000000" w:themeColor="text1"/>
          </w:rPr>
          <w:id w:val="486143561"/>
          <w:citation/>
        </w:sdtPr>
        <w:sdtContent>
          <w:r w:rsidR="00E02115" w:rsidRPr="00286AD5">
            <w:rPr>
              <w:color w:val="000000" w:themeColor="text1"/>
            </w:rPr>
            <w:fldChar w:fldCharType="begin"/>
          </w:r>
          <w:r w:rsidR="006D024A" w:rsidRPr="00286AD5">
            <w:rPr>
              <w:color w:val="000000" w:themeColor="text1"/>
            </w:rPr>
            <w:instrText xml:space="preserve"> CITATION Μπο87 \l 1032 </w:instrText>
          </w:r>
          <w:r w:rsidR="00E02115" w:rsidRPr="00286AD5">
            <w:rPr>
              <w:color w:val="000000" w:themeColor="text1"/>
            </w:rPr>
            <w:fldChar w:fldCharType="separate"/>
          </w:r>
          <w:r w:rsidR="000A2B4A" w:rsidRPr="000A2B4A">
            <w:rPr>
              <w:noProof/>
              <w:color w:val="000000" w:themeColor="text1"/>
            </w:rPr>
            <w:t>(Μπούκτσιν &amp; Ρόμπερτς, 1987)</w:t>
          </w:r>
          <w:r w:rsidR="00E02115" w:rsidRPr="00286AD5">
            <w:rPr>
              <w:noProof/>
              <w:color w:val="000000" w:themeColor="text1"/>
            </w:rPr>
            <w:fldChar w:fldCharType="end"/>
          </w:r>
        </w:sdtContent>
      </w:sdt>
      <w:r w:rsidR="00222965" w:rsidRPr="00286AD5">
        <w:rPr>
          <w:color w:val="000000" w:themeColor="text1"/>
        </w:rPr>
        <w:t>.</w:t>
      </w:r>
      <w:r w:rsidRPr="00286AD5">
        <w:rPr>
          <w:color w:val="000000" w:themeColor="text1"/>
        </w:rPr>
        <w:t xml:space="preserve"> </w:t>
      </w:r>
    </w:p>
    <w:p w:rsidR="00383398" w:rsidRPr="00286AD5" w:rsidRDefault="002F1858" w:rsidP="002F1858">
      <w:pPr>
        <w:pStyle w:val="Web"/>
        <w:spacing w:after="0" w:line="360" w:lineRule="auto"/>
        <w:rPr>
          <w:color w:val="000000" w:themeColor="text1"/>
        </w:rPr>
      </w:pPr>
      <w:r w:rsidRPr="00286AD5">
        <w:rPr>
          <w:color w:val="000000" w:themeColor="text1"/>
        </w:rPr>
        <w:t xml:space="preserve">Ο </w:t>
      </w:r>
      <w:proofErr w:type="spellStart"/>
      <w:r w:rsidR="00442A4D" w:rsidRPr="00286AD5">
        <w:rPr>
          <w:color w:val="000000" w:themeColor="text1"/>
        </w:rPr>
        <w:t>Élisée</w:t>
      </w:r>
      <w:proofErr w:type="spellEnd"/>
      <w:r w:rsidR="00442A4D" w:rsidRPr="00286AD5">
        <w:rPr>
          <w:color w:val="000000" w:themeColor="text1"/>
        </w:rPr>
        <w:t xml:space="preserve"> Reclus</w:t>
      </w:r>
      <w:r w:rsidRPr="00286AD5">
        <w:rPr>
          <w:color w:val="000000" w:themeColor="text1"/>
        </w:rPr>
        <w:t xml:space="preserve"> ήταν ο πρώτος αναρχικός στοχαστής που περιέλαβε στο έργο του περιβαλλοντικά ζητήματα και προώθησε με τη σκέψη του το ενδιαφέρον για τη φύση και τα άλλα έμβια όντα. Συγκεκριμένα</w:t>
      </w:r>
      <w:r w:rsidR="00222965" w:rsidRPr="00286AD5">
        <w:rPr>
          <w:color w:val="000000" w:themeColor="text1"/>
        </w:rPr>
        <w:t>,</w:t>
      </w:r>
      <w:r w:rsidRPr="00286AD5">
        <w:rPr>
          <w:color w:val="000000" w:themeColor="text1"/>
        </w:rPr>
        <w:t xml:space="preserve"> «το τελευταίο κεφάλαιο του έργου του</w:t>
      </w:r>
      <w:r w:rsidR="00EC02A1" w:rsidRPr="00286AD5">
        <w:rPr>
          <w:color w:val="000000" w:themeColor="text1"/>
        </w:rPr>
        <w:t>,</w:t>
      </w:r>
      <w:r w:rsidRPr="00286AD5">
        <w:rPr>
          <w:color w:val="000000" w:themeColor="text1"/>
        </w:rPr>
        <w:t xml:space="preserve"> Η Γη</w:t>
      </w:r>
      <w:r w:rsidR="00EC02A1" w:rsidRPr="00286AD5">
        <w:rPr>
          <w:color w:val="000000" w:themeColor="text1"/>
        </w:rPr>
        <w:t>,</w:t>
      </w:r>
      <w:r w:rsidRPr="00286AD5">
        <w:rPr>
          <w:color w:val="000000" w:themeColor="text1"/>
        </w:rPr>
        <w:t xml:space="preserve"> είναι από τα πρώτα κοινωνικό-περιβαλλοντικ</w:t>
      </w:r>
      <w:r w:rsidR="00732473" w:rsidRPr="00286AD5">
        <w:rPr>
          <w:color w:val="000000" w:themeColor="text1"/>
        </w:rPr>
        <w:t>ά μανιφέστα που γράφτηκαν ποτέ»</w:t>
      </w:r>
      <w:r w:rsidR="00222965" w:rsidRPr="00286AD5">
        <w:rPr>
          <w:color w:val="000000" w:themeColor="text1"/>
        </w:rPr>
        <w:t xml:space="preserve"> </w:t>
      </w:r>
      <w:sdt>
        <w:sdtPr>
          <w:rPr>
            <w:color w:val="000000" w:themeColor="text1"/>
          </w:rPr>
          <w:id w:val="486143562"/>
          <w:citation/>
        </w:sdtPr>
        <w:sdtContent>
          <w:r w:rsidR="00E02115" w:rsidRPr="00286AD5">
            <w:rPr>
              <w:color w:val="000000" w:themeColor="text1"/>
            </w:rPr>
            <w:fldChar w:fldCharType="begin"/>
          </w:r>
          <w:r w:rsidRPr="00286AD5">
            <w:rPr>
              <w:color w:val="000000" w:themeColor="text1"/>
            </w:rPr>
            <w:instrText xml:space="preserve"> CITATION Pur13 \l 1032 </w:instrText>
          </w:r>
          <w:r w:rsidR="00E02115" w:rsidRPr="00286AD5">
            <w:rPr>
              <w:color w:val="000000" w:themeColor="text1"/>
            </w:rPr>
            <w:fldChar w:fldCharType="separate"/>
          </w:r>
          <w:r w:rsidR="000A2B4A" w:rsidRPr="000A2B4A">
            <w:rPr>
              <w:noProof/>
              <w:color w:val="000000" w:themeColor="text1"/>
            </w:rPr>
            <w:t>(Purchase, Πράσινη Φλόγα: Ο Κροπότκιν και η γέννηση της οικολογίας, 2013)</w:t>
          </w:r>
          <w:r w:rsidR="00E02115" w:rsidRPr="00286AD5">
            <w:rPr>
              <w:color w:val="000000" w:themeColor="text1"/>
            </w:rPr>
            <w:fldChar w:fldCharType="end"/>
          </w:r>
        </w:sdtContent>
      </w:sdt>
      <w:r w:rsidR="00732473" w:rsidRPr="00286AD5">
        <w:rPr>
          <w:color w:val="000000" w:themeColor="text1"/>
        </w:rPr>
        <w:t>.</w:t>
      </w:r>
    </w:p>
    <w:p w:rsidR="00383398" w:rsidRPr="00286AD5" w:rsidRDefault="00383398" w:rsidP="00383398">
      <w:pPr>
        <w:pStyle w:val="Web"/>
        <w:spacing w:after="0" w:line="360" w:lineRule="auto"/>
        <w:rPr>
          <w:color w:val="000000" w:themeColor="text1"/>
        </w:rPr>
      </w:pPr>
      <w:r w:rsidRPr="00286AD5">
        <w:rPr>
          <w:color w:val="000000" w:themeColor="text1"/>
        </w:rPr>
        <w:t xml:space="preserve">Ξεκινάει τον πρώτο τόμο του τεράστιου έργου </w:t>
      </w:r>
      <w:r w:rsidR="007E35B2" w:rsidRPr="00286AD5">
        <w:rPr>
          <w:color w:val="000000" w:themeColor="text1"/>
        </w:rPr>
        <w:t xml:space="preserve">του αναφερόμενος </w:t>
      </w:r>
      <w:r w:rsidRPr="00286AD5">
        <w:rPr>
          <w:color w:val="000000" w:themeColor="text1"/>
        </w:rPr>
        <w:t xml:space="preserve">στην κοινωνική θεωρία </w:t>
      </w:r>
      <w:r w:rsidR="007E35B2" w:rsidRPr="00286AD5">
        <w:rPr>
          <w:color w:val="000000" w:themeColor="text1"/>
        </w:rPr>
        <w:t xml:space="preserve">και τονίζει </w:t>
      </w:r>
      <w:r w:rsidRPr="00286AD5">
        <w:rPr>
          <w:color w:val="000000" w:themeColor="text1"/>
        </w:rPr>
        <w:t>πως</w:t>
      </w:r>
      <w:r w:rsidR="007E35B2" w:rsidRPr="00286AD5">
        <w:rPr>
          <w:color w:val="000000" w:themeColor="text1"/>
        </w:rPr>
        <w:t>:</w:t>
      </w:r>
      <w:r w:rsidRPr="00286AD5">
        <w:rPr>
          <w:color w:val="000000" w:themeColor="text1"/>
        </w:rPr>
        <w:t xml:space="preserve"> </w:t>
      </w:r>
      <w:r w:rsidR="007E35B2" w:rsidRPr="00286AD5">
        <w:rPr>
          <w:color w:val="000000" w:themeColor="text1"/>
        </w:rPr>
        <w:t>«</w:t>
      </w:r>
      <w:r w:rsidRPr="00286AD5">
        <w:rPr>
          <w:color w:val="000000" w:themeColor="text1"/>
        </w:rPr>
        <w:t>ο άνθρωπος είναι η φύση που αποκτά συνείδηση</w:t>
      </w:r>
      <w:r w:rsidR="007E35B2" w:rsidRPr="00286AD5">
        <w:rPr>
          <w:color w:val="000000" w:themeColor="text1"/>
        </w:rPr>
        <w:t>»</w:t>
      </w:r>
      <w:r w:rsidRPr="00286AD5">
        <w:rPr>
          <w:color w:val="000000" w:themeColor="text1"/>
        </w:rPr>
        <w:t xml:space="preserve">. Αυτή η έννοια, κυριολεκτικά, συλλαμβάνει την ουσία του μηνύματος του </w:t>
      </w:r>
      <w:r w:rsidRPr="00286AD5">
        <w:rPr>
          <w:color w:val="000000" w:themeColor="text1"/>
          <w:lang w:val="en-US"/>
        </w:rPr>
        <w:t>Reclus</w:t>
      </w:r>
      <w:r w:rsidRPr="00286AD5">
        <w:rPr>
          <w:color w:val="000000" w:themeColor="text1"/>
        </w:rPr>
        <w:t xml:space="preserve">, δηλαδή, ότι η ανθρωπότητα πρέπει να καταλάβει την ταυτότητά της ως η συνείδηση της γης και πρέπει να ολοκληρώσει τη διαδικασία ανάπτυξης αυτής της συνείδησης στην ιστορία. Στην πραγματικότητα, προτείνει ένα θεωρητικό σχέδιο για την πληρέστερη κατανόηση της θέσης </w:t>
      </w:r>
      <w:r w:rsidR="007E35B2" w:rsidRPr="00286AD5">
        <w:rPr>
          <w:color w:val="000000" w:themeColor="text1"/>
        </w:rPr>
        <w:t>των ανθρώπων</w:t>
      </w:r>
      <w:r w:rsidRPr="00286AD5">
        <w:rPr>
          <w:color w:val="000000" w:themeColor="text1"/>
        </w:rPr>
        <w:t xml:space="preserve"> στη φύση και για την αποκάλυψη των ιδεολογιών που τη διαστρεβλώνουν</w:t>
      </w:r>
      <w:r w:rsidR="006D0E6A" w:rsidRPr="00286AD5">
        <w:rPr>
          <w:color w:val="000000" w:themeColor="text1"/>
        </w:rPr>
        <w:t>,</w:t>
      </w:r>
      <w:r w:rsidRPr="00286AD5">
        <w:rPr>
          <w:color w:val="000000" w:themeColor="text1"/>
        </w:rPr>
        <w:t xml:space="preserve"> </w:t>
      </w:r>
      <w:r w:rsidR="007E35B2" w:rsidRPr="00286AD5">
        <w:rPr>
          <w:color w:val="000000" w:themeColor="text1"/>
        </w:rPr>
        <w:t xml:space="preserve">καθώς και ένα </w:t>
      </w:r>
      <w:r w:rsidRPr="00286AD5">
        <w:rPr>
          <w:color w:val="000000" w:themeColor="text1"/>
        </w:rPr>
        <w:t xml:space="preserve">αντίστοιχο ηθικό σχέδιο για την ανάληψη, μέσω μιας μετασχηματισμένης κοινωνικής πρακτικής, των ευρύτατων ηθικών ευθυνών που συνεπάγεται αυτή η κρίσιμη θέση . Βάσει αυτής της προσέγγισης, επιδιώκει να εξηγήσει την ανάπτυξη της ανθρώπινης κοινωνίας σε </w:t>
      </w:r>
      <w:r w:rsidRPr="00286AD5">
        <w:rPr>
          <w:color w:val="000000" w:themeColor="text1"/>
        </w:rPr>
        <w:lastRenderedPageBreak/>
        <w:t>διαλεκτική αλληλεπίδραση με τον υπόλοιπο φυσικό κόσμο και εξηγεί μια θεωρία της κοινωνικής προόδου στην οποία η ανθρώπινη αυτοπραγμάτωση και η άνθηση του πλανήτη στο σύνολό του μπορούν τελικά να συμφιλιωθούν μεταξύ τους.</w:t>
      </w:r>
      <w:sdt>
        <w:sdtPr>
          <w:rPr>
            <w:color w:val="000000" w:themeColor="text1"/>
          </w:rPr>
          <w:id w:val="445960463"/>
          <w:citation/>
        </w:sdtPr>
        <w:sdtContent>
          <w:r w:rsidR="00E02115" w:rsidRPr="00286AD5">
            <w:rPr>
              <w:color w:val="000000" w:themeColor="text1"/>
            </w:rPr>
            <w:fldChar w:fldCharType="begin"/>
          </w:r>
          <w:r w:rsidR="00DF1330" w:rsidRPr="00286AD5">
            <w:rPr>
              <w:color w:val="000000" w:themeColor="text1"/>
            </w:rPr>
            <w:instrText xml:space="preserve"> </w:instrText>
          </w:r>
          <w:r w:rsidR="00DF1330" w:rsidRPr="00286AD5">
            <w:rPr>
              <w:color w:val="000000" w:themeColor="text1"/>
              <w:lang w:val="en-US"/>
            </w:rPr>
            <w:instrText>CITATION</w:instrText>
          </w:r>
          <w:r w:rsidR="00DF1330" w:rsidRPr="00286AD5">
            <w:rPr>
              <w:color w:val="000000" w:themeColor="text1"/>
            </w:rPr>
            <w:instrText xml:space="preserve"> </w:instrText>
          </w:r>
          <w:r w:rsidR="00DF1330" w:rsidRPr="00286AD5">
            <w:rPr>
              <w:color w:val="000000" w:themeColor="text1"/>
              <w:lang w:val="en-US"/>
            </w:rPr>
            <w:instrText>Jos</w:instrText>
          </w:r>
          <w:r w:rsidR="00DF1330" w:rsidRPr="00286AD5">
            <w:rPr>
              <w:color w:val="000000" w:themeColor="text1"/>
            </w:rPr>
            <w:instrText>27 \</w:instrText>
          </w:r>
          <w:r w:rsidR="00DF1330" w:rsidRPr="00286AD5">
            <w:rPr>
              <w:color w:val="000000" w:themeColor="text1"/>
              <w:lang w:val="en-US"/>
            </w:rPr>
            <w:instrText>l</w:instrText>
          </w:r>
          <w:r w:rsidR="00DF1330" w:rsidRPr="00286AD5">
            <w:rPr>
              <w:color w:val="000000" w:themeColor="text1"/>
            </w:rPr>
            <w:instrText xml:space="preserve"> 1033 </w:instrText>
          </w:r>
          <w:r w:rsidR="00E02115" w:rsidRPr="00286AD5">
            <w:rPr>
              <w:color w:val="000000" w:themeColor="text1"/>
            </w:rPr>
            <w:fldChar w:fldCharType="separate"/>
          </w:r>
          <w:r w:rsidR="000A2B4A" w:rsidRPr="000A2B4A">
            <w:rPr>
              <w:noProof/>
              <w:color w:val="000000" w:themeColor="text1"/>
            </w:rPr>
            <w:t xml:space="preserve"> </w:t>
          </w:r>
          <w:r w:rsidR="000A2B4A" w:rsidRPr="00D316C0">
            <w:rPr>
              <w:noProof/>
              <w:color w:val="000000" w:themeColor="text1"/>
            </w:rPr>
            <w:t>(</w:t>
          </w:r>
          <w:r w:rsidR="000A2B4A" w:rsidRPr="000A2B4A">
            <w:rPr>
              <w:noProof/>
              <w:color w:val="000000" w:themeColor="text1"/>
              <w:lang w:val="en-US"/>
            </w:rPr>
            <w:t>Ishill</w:t>
          </w:r>
          <w:r w:rsidR="000A2B4A" w:rsidRPr="00D316C0">
            <w:rPr>
              <w:noProof/>
              <w:color w:val="000000" w:themeColor="text1"/>
            </w:rPr>
            <w:t>, 1927)</w:t>
          </w:r>
          <w:r w:rsidR="00E02115" w:rsidRPr="00286AD5">
            <w:rPr>
              <w:color w:val="000000" w:themeColor="text1"/>
            </w:rPr>
            <w:fldChar w:fldCharType="end"/>
          </w:r>
        </w:sdtContent>
      </w:sdt>
    </w:p>
    <w:p w:rsidR="002F1858" w:rsidRPr="00286AD5" w:rsidRDefault="002F1858" w:rsidP="00021AAA">
      <w:pPr>
        <w:pStyle w:val="Web"/>
        <w:spacing w:after="0" w:line="360" w:lineRule="auto"/>
        <w:rPr>
          <w:color w:val="000000" w:themeColor="text1"/>
        </w:rPr>
      </w:pPr>
      <w:r w:rsidRPr="00286AD5">
        <w:rPr>
          <w:color w:val="000000" w:themeColor="text1"/>
        </w:rPr>
        <w:t xml:space="preserve"> Ο </w:t>
      </w:r>
      <w:r w:rsidR="00877437" w:rsidRPr="00286AD5">
        <w:rPr>
          <w:color w:val="000000" w:themeColor="text1"/>
        </w:rPr>
        <w:t>Reclus</w:t>
      </w:r>
      <w:r w:rsidRPr="00286AD5">
        <w:rPr>
          <w:color w:val="000000" w:themeColor="text1"/>
        </w:rPr>
        <w:t xml:space="preserve"> ανέπτυξε </w:t>
      </w:r>
      <w:r w:rsidR="007E35B2" w:rsidRPr="00286AD5">
        <w:rPr>
          <w:color w:val="000000" w:themeColor="text1"/>
        </w:rPr>
        <w:t>την έννοια</w:t>
      </w:r>
      <w:r w:rsidRPr="00286AD5">
        <w:rPr>
          <w:color w:val="000000" w:themeColor="text1"/>
        </w:rPr>
        <w:t xml:space="preserve"> </w:t>
      </w:r>
      <w:r w:rsidR="006D0E6A" w:rsidRPr="00286AD5">
        <w:rPr>
          <w:color w:val="000000" w:themeColor="text1"/>
        </w:rPr>
        <w:t xml:space="preserve">της </w:t>
      </w:r>
      <w:r w:rsidRPr="00286AD5">
        <w:rPr>
          <w:color w:val="000000" w:themeColor="text1"/>
        </w:rPr>
        <w:t>“κοινωνική</w:t>
      </w:r>
      <w:r w:rsidR="007E35B2" w:rsidRPr="00286AD5">
        <w:rPr>
          <w:color w:val="000000" w:themeColor="text1"/>
        </w:rPr>
        <w:t>ς</w:t>
      </w:r>
      <w:r w:rsidRPr="00286AD5">
        <w:rPr>
          <w:color w:val="000000" w:themeColor="text1"/>
        </w:rPr>
        <w:t xml:space="preserve"> γεωγραφία</w:t>
      </w:r>
      <w:r w:rsidR="007E35B2" w:rsidRPr="00286AD5">
        <w:rPr>
          <w:color w:val="000000" w:themeColor="text1"/>
        </w:rPr>
        <w:t>ς</w:t>
      </w:r>
      <w:r w:rsidRPr="00286AD5">
        <w:rPr>
          <w:color w:val="000000" w:themeColor="text1"/>
        </w:rPr>
        <w:t xml:space="preserve">” η οποία έθεσε τα θεμέλια της κοινωνικής οικολογίας, η οποία </w:t>
      </w:r>
      <w:r w:rsidR="00EC02A1" w:rsidRPr="00286AD5">
        <w:rPr>
          <w:color w:val="000000" w:themeColor="text1"/>
        </w:rPr>
        <w:t xml:space="preserve">με τη σειρά </w:t>
      </w:r>
      <w:r w:rsidR="007E35B2" w:rsidRPr="00286AD5">
        <w:rPr>
          <w:color w:val="000000" w:themeColor="text1"/>
        </w:rPr>
        <w:t>της εξερευνά</w:t>
      </w:r>
      <w:r w:rsidR="00EC02A1" w:rsidRPr="00286AD5">
        <w:rPr>
          <w:color w:val="000000" w:themeColor="text1"/>
        </w:rPr>
        <w:t xml:space="preserve"> </w:t>
      </w:r>
      <w:r w:rsidRPr="00286AD5">
        <w:rPr>
          <w:color w:val="000000" w:themeColor="text1"/>
        </w:rPr>
        <w:t xml:space="preserve">τη σχέση του ανθρώπινου περιβάλλοντος με το φυσικό κόσμο. Ξεκινάει από την εποχή του homo sapiens και φτάνει μέχρι και την εποχή του </w:t>
      </w:r>
      <w:r w:rsidR="00877437" w:rsidRPr="00286AD5">
        <w:rPr>
          <w:color w:val="000000" w:themeColor="text1"/>
        </w:rPr>
        <w:t>Reclus</w:t>
      </w:r>
      <w:r w:rsidRPr="00286AD5">
        <w:rPr>
          <w:color w:val="000000" w:themeColor="text1"/>
        </w:rPr>
        <w:t>, την εποχή της αστικοποίησης, της τεχνολογικής και οικονομικής ανάπτυξης και της παγκοσμιοποίησης.</w:t>
      </w:r>
      <w:r w:rsidR="009D1B9B" w:rsidRPr="00286AD5">
        <w:rPr>
          <w:color w:val="000000" w:themeColor="text1"/>
        </w:rPr>
        <w:t xml:space="preserve">  Ενώ ο Reclus ήταν ένας από τους σημαντικότερους γεωγράφους της εποχής του, ήταν εντελώς παρεξηγημένος  λόγω του  κεντρικού επιστημολογικού προβλήματος της ακαδημαϊκής γεωγραφίας: τον αποκλεισμό της πολιτικής σκοπιάς. Η κατάσταση αυτή μας φέρνει στο μυαλό την υποδοχή</w:t>
      </w:r>
      <w:r w:rsidR="007E35B2" w:rsidRPr="00286AD5">
        <w:rPr>
          <w:color w:val="000000" w:themeColor="text1"/>
        </w:rPr>
        <w:t xml:space="preserve"> που έχει</w:t>
      </w:r>
      <w:r w:rsidR="009D1B9B" w:rsidRPr="00286AD5">
        <w:rPr>
          <w:color w:val="000000" w:themeColor="text1"/>
        </w:rPr>
        <w:t>, από τους ακαδημαϊκούς κύκλους,</w:t>
      </w:r>
      <w:r w:rsidR="007E35B2" w:rsidRPr="00286AD5">
        <w:rPr>
          <w:color w:val="000000" w:themeColor="text1"/>
        </w:rPr>
        <w:t xml:space="preserve"> η </w:t>
      </w:r>
      <w:r w:rsidR="009D1B9B" w:rsidRPr="00286AD5">
        <w:rPr>
          <w:color w:val="000000" w:themeColor="text1"/>
        </w:rPr>
        <w:t xml:space="preserve"> κοινωνική</w:t>
      </w:r>
      <w:r w:rsidR="007E35B2" w:rsidRPr="00286AD5">
        <w:rPr>
          <w:color w:val="000000" w:themeColor="text1"/>
        </w:rPr>
        <w:t xml:space="preserve"> </w:t>
      </w:r>
      <w:r w:rsidR="009D1B9B" w:rsidRPr="00286AD5">
        <w:rPr>
          <w:color w:val="000000" w:themeColor="text1"/>
        </w:rPr>
        <w:t xml:space="preserve">οικολογία και </w:t>
      </w:r>
      <w:r w:rsidR="007E35B2" w:rsidRPr="00286AD5">
        <w:rPr>
          <w:color w:val="000000" w:themeColor="text1"/>
        </w:rPr>
        <w:t>η</w:t>
      </w:r>
      <w:r w:rsidR="009D1B9B" w:rsidRPr="00286AD5">
        <w:rPr>
          <w:color w:val="000000" w:themeColor="text1"/>
        </w:rPr>
        <w:t xml:space="preserve"> ριζοσπαστικ</w:t>
      </w:r>
      <w:r w:rsidR="007E35B2" w:rsidRPr="00286AD5">
        <w:rPr>
          <w:color w:val="000000" w:themeColor="text1"/>
        </w:rPr>
        <w:t>ή</w:t>
      </w:r>
      <w:r w:rsidR="009D1B9B" w:rsidRPr="00286AD5">
        <w:rPr>
          <w:color w:val="000000" w:themeColor="text1"/>
        </w:rPr>
        <w:t xml:space="preserve"> πολιτική οικολογία</w:t>
      </w:r>
      <w:r w:rsidR="007E35B2" w:rsidRPr="00286AD5">
        <w:rPr>
          <w:color w:val="000000" w:themeColor="text1"/>
        </w:rPr>
        <w:t xml:space="preserve"> </w:t>
      </w:r>
      <w:r w:rsidR="009D1B9B" w:rsidRPr="00286AD5">
        <w:rPr>
          <w:color w:val="000000" w:themeColor="text1"/>
        </w:rPr>
        <w:t xml:space="preserve">σήμερα. Τέτοιες </w:t>
      </w:r>
      <w:r w:rsidR="003E4DC2" w:rsidRPr="00286AD5">
        <w:rPr>
          <w:color w:val="000000" w:themeColor="text1"/>
        </w:rPr>
        <w:t>ριζοσπαστικές θεωρίες,</w:t>
      </w:r>
      <w:r w:rsidR="009D1B9B" w:rsidRPr="00286AD5">
        <w:rPr>
          <w:color w:val="000000" w:themeColor="text1"/>
        </w:rPr>
        <w:t xml:space="preserve"> είναι μερικές φορές </w:t>
      </w:r>
      <w:r w:rsidR="003E4DC2" w:rsidRPr="00286AD5">
        <w:rPr>
          <w:color w:val="000000" w:themeColor="text1"/>
        </w:rPr>
        <w:t>έγκυρες</w:t>
      </w:r>
      <w:r w:rsidR="009D1B9B" w:rsidRPr="00286AD5">
        <w:rPr>
          <w:color w:val="000000" w:themeColor="text1"/>
        </w:rPr>
        <w:t xml:space="preserve"> στο βαθμό που </w:t>
      </w:r>
      <w:r w:rsidR="003E4DC2" w:rsidRPr="00286AD5">
        <w:rPr>
          <w:color w:val="000000" w:themeColor="text1"/>
        </w:rPr>
        <w:t xml:space="preserve">υποστηρίζουν ότι </w:t>
      </w:r>
      <w:r w:rsidR="009D1B9B" w:rsidRPr="00286AD5">
        <w:rPr>
          <w:color w:val="000000" w:themeColor="text1"/>
        </w:rPr>
        <w:t xml:space="preserve">όλα είναι </w:t>
      </w:r>
      <w:r w:rsidR="003E4DC2" w:rsidRPr="00286AD5">
        <w:rPr>
          <w:color w:val="000000" w:themeColor="text1"/>
        </w:rPr>
        <w:t>αλληλένδετα</w:t>
      </w:r>
      <w:r w:rsidR="009D1B9B" w:rsidRPr="00286AD5">
        <w:rPr>
          <w:color w:val="000000" w:themeColor="text1"/>
        </w:rPr>
        <w:t>, συμπεριλαμβανομένων των οικολογικών και κοινωνικών πρα</w:t>
      </w:r>
      <w:r w:rsidR="003E4DC2" w:rsidRPr="00286AD5">
        <w:rPr>
          <w:color w:val="000000" w:themeColor="text1"/>
        </w:rPr>
        <w:t xml:space="preserve">γματικοτήτων, αλλά συχνά χάνουν την </w:t>
      </w:r>
      <w:r w:rsidR="009D1B9B" w:rsidRPr="00286AD5">
        <w:rPr>
          <w:color w:val="000000" w:themeColor="text1"/>
        </w:rPr>
        <w:t>αξιοπιστία</w:t>
      </w:r>
      <w:r w:rsidR="003E4DC2" w:rsidRPr="00286AD5">
        <w:rPr>
          <w:color w:val="000000" w:themeColor="text1"/>
        </w:rPr>
        <w:t xml:space="preserve"> τους</w:t>
      </w:r>
      <w:r w:rsidR="009D1B9B" w:rsidRPr="00286AD5">
        <w:rPr>
          <w:color w:val="000000" w:themeColor="text1"/>
        </w:rPr>
        <w:t xml:space="preserve"> όταν αρχίζουν να εξερευνούν τ</w:t>
      </w:r>
      <w:r w:rsidR="003E4DC2" w:rsidRPr="00286AD5">
        <w:rPr>
          <w:color w:val="000000" w:themeColor="text1"/>
        </w:rPr>
        <w:t xml:space="preserve">η φύση αυτής της σύνδεσης  και </w:t>
      </w:r>
      <w:r w:rsidR="009D1B9B" w:rsidRPr="00286AD5">
        <w:rPr>
          <w:color w:val="000000" w:themeColor="text1"/>
        </w:rPr>
        <w:t>τολμούν να βρουν τις ρίζες της οικολογικής κ</w:t>
      </w:r>
      <w:r w:rsidR="003E4DC2" w:rsidRPr="00286AD5">
        <w:rPr>
          <w:color w:val="000000" w:themeColor="text1"/>
        </w:rPr>
        <w:t xml:space="preserve">ρίσης στην ύπαρξη </w:t>
      </w:r>
      <w:r w:rsidR="009D1B9B" w:rsidRPr="00286AD5">
        <w:rPr>
          <w:color w:val="000000" w:themeColor="text1"/>
        </w:rPr>
        <w:t>το</w:t>
      </w:r>
      <w:r w:rsidR="003E4DC2" w:rsidRPr="00286AD5">
        <w:rPr>
          <w:color w:val="000000" w:themeColor="text1"/>
        </w:rPr>
        <w:t>υ</w:t>
      </w:r>
      <w:r w:rsidR="009D1B9B" w:rsidRPr="00286AD5">
        <w:rPr>
          <w:color w:val="000000" w:themeColor="text1"/>
        </w:rPr>
        <w:t xml:space="preserve"> κράτο</w:t>
      </w:r>
      <w:r w:rsidR="003E4DC2" w:rsidRPr="00286AD5">
        <w:rPr>
          <w:color w:val="000000" w:themeColor="text1"/>
        </w:rPr>
        <w:t>υ</w:t>
      </w:r>
      <w:r w:rsidR="009D1B9B" w:rsidRPr="00286AD5">
        <w:rPr>
          <w:color w:val="000000" w:themeColor="text1"/>
        </w:rPr>
        <w:t>ς-έθνο</w:t>
      </w:r>
      <w:r w:rsidR="003E4DC2" w:rsidRPr="00286AD5">
        <w:rPr>
          <w:color w:val="000000" w:themeColor="text1"/>
        </w:rPr>
        <w:t xml:space="preserve">υς και την καπιταλιστική οικονομία. </w:t>
      </w:r>
      <w:r w:rsidR="009D1B9B" w:rsidRPr="00286AD5">
        <w:rPr>
          <w:color w:val="000000" w:themeColor="text1"/>
        </w:rPr>
        <w:t>Στο βαθμό που η κοινωνική οικολογ</w:t>
      </w:r>
      <w:r w:rsidR="003E4DC2" w:rsidRPr="00286AD5">
        <w:rPr>
          <w:color w:val="000000" w:themeColor="text1"/>
        </w:rPr>
        <w:t xml:space="preserve">ία παραμένει ριζικά διαλεκτική, </w:t>
      </w:r>
      <w:r w:rsidR="009D1B9B" w:rsidRPr="00286AD5">
        <w:rPr>
          <w:color w:val="000000" w:themeColor="text1"/>
        </w:rPr>
        <w:t>μια από τις θεμελιώδεις ερμηνευτικές αρ</w:t>
      </w:r>
      <w:r w:rsidR="003E4DC2" w:rsidRPr="00286AD5">
        <w:rPr>
          <w:color w:val="000000" w:themeColor="text1"/>
        </w:rPr>
        <w:t xml:space="preserve">χές της είναι η έννοια ότι κάθε </w:t>
      </w:r>
      <w:r w:rsidR="009D1B9B" w:rsidRPr="00286AD5">
        <w:rPr>
          <w:color w:val="000000" w:themeColor="text1"/>
        </w:rPr>
        <w:t>φαινόμενο ενσωματώνει μέσα του τη</w:t>
      </w:r>
      <w:r w:rsidR="003E4DC2" w:rsidRPr="00286AD5">
        <w:rPr>
          <w:color w:val="000000" w:themeColor="text1"/>
        </w:rPr>
        <w:t>ν ιστορία αυτού του φαινομένου</w:t>
      </w:r>
      <w:r w:rsidR="006D0E6A" w:rsidRPr="00286AD5">
        <w:rPr>
          <w:color w:val="000000" w:themeColor="text1"/>
        </w:rPr>
        <w:t xml:space="preserve">. </w:t>
      </w:r>
      <w:r w:rsidR="009D1B9B" w:rsidRPr="00286AD5">
        <w:rPr>
          <w:color w:val="000000" w:themeColor="text1"/>
        </w:rPr>
        <w:t xml:space="preserve">Ο Reclus χρησιμοποιεί </w:t>
      </w:r>
      <w:proofErr w:type="spellStart"/>
      <w:r w:rsidR="007E35B2" w:rsidRPr="00286AD5">
        <w:rPr>
          <w:color w:val="000000" w:themeColor="text1"/>
        </w:rPr>
        <w:t>κατα</w:t>
      </w:r>
      <w:proofErr w:type="spellEnd"/>
      <w:r w:rsidR="007E35B2" w:rsidRPr="00286AD5">
        <w:rPr>
          <w:color w:val="000000" w:themeColor="text1"/>
        </w:rPr>
        <w:t xml:space="preserve"> κόρον</w:t>
      </w:r>
      <w:r w:rsidR="009D1B9B" w:rsidRPr="00286AD5">
        <w:rPr>
          <w:color w:val="000000" w:themeColor="text1"/>
        </w:rPr>
        <w:t xml:space="preserve"> </w:t>
      </w:r>
      <w:r w:rsidR="003E4DC2" w:rsidRPr="00286AD5">
        <w:rPr>
          <w:color w:val="000000" w:themeColor="text1"/>
        </w:rPr>
        <w:t xml:space="preserve">αυτή </w:t>
      </w:r>
      <w:r w:rsidR="009D1B9B" w:rsidRPr="00286AD5">
        <w:rPr>
          <w:color w:val="000000" w:themeColor="text1"/>
        </w:rPr>
        <w:t xml:space="preserve">την ιδέα </w:t>
      </w:r>
      <w:r w:rsidR="003E4DC2" w:rsidRPr="00286AD5">
        <w:rPr>
          <w:color w:val="000000" w:themeColor="text1"/>
        </w:rPr>
        <w:t>σ</w:t>
      </w:r>
      <w:r w:rsidR="009D1B9B" w:rsidRPr="00286AD5">
        <w:rPr>
          <w:color w:val="000000" w:themeColor="text1"/>
        </w:rPr>
        <w:t>τ</w:t>
      </w:r>
      <w:r w:rsidR="003E4DC2" w:rsidRPr="00286AD5">
        <w:rPr>
          <w:color w:val="000000" w:themeColor="text1"/>
        </w:rPr>
        <w:t xml:space="preserve">ην κοινωνική του γεωγραφία όταν παρατηρεί ότι </w:t>
      </w:r>
      <w:r w:rsidR="009D1B9B" w:rsidRPr="00286AD5">
        <w:rPr>
          <w:color w:val="000000" w:themeColor="text1"/>
        </w:rPr>
        <w:t xml:space="preserve">η σημερινή κοινωνία περιέχει μέσα της </w:t>
      </w:r>
      <w:r w:rsidR="003E4DC2" w:rsidRPr="00286AD5">
        <w:rPr>
          <w:color w:val="000000" w:themeColor="text1"/>
        </w:rPr>
        <w:t>όλες τις προηγούμενες κοινωνίες</w:t>
      </w:r>
      <w:r w:rsidR="006D0E6A" w:rsidRPr="00286AD5">
        <w:rPr>
          <w:color w:val="000000" w:themeColor="text1"/>
        </w:rPr>
        <w:t>, χωρίς</w:t>
      </w:r>
      <w:r w:rsidR="00021AAA" w:rsidRPr="00286AD5">
        <w:rPr>
          <w:color w:val="000000" w:themeColor="text1"/>
        </w:rPr>
        <w:t xml:space="preserve"> </w:t>
      </w:r>
      <w:r w:rsidR="006D0E6A" w:rsidRPr="00286AD5">
        <w:rPr>
          <w:color w:val="000000" w:themeColor="text1"/>
        </w:rPr>
        <w:t>αυτό να</w:t>
      </w:r>
      <w:r w:rsidR="00021AAA" w:rsidRPr="00286AD5">
        <w:rPr>
          <w:color w:val="000000" w:themeColor="text1"/>
        </w:rPr>
        <w:t xml:space="preserve"> συνεπάγεται κανενός είδους αυστηρό ντετερμινισμό </w:t>
      </w:r>
      <w:sdt>
        <w:sdtPr>
          <w:rPr>
            <w:color w:val="000000" w:themeColor="text1"/>
          </w:rPr>
          <w:id w:val="445960456"/>
          <w:citation/>
        </w:sdtPr>
        <w:sdtContent>
          <w:r w:rsidR="00E02115" w:rsidRPr="00286AD5">
            <w:rPr>
              <w:color w:val="000000" w:themeColor="text1"/>
            </w:rPr>
            <w:fldChar w:fldCharType="begin"/>
          </w:r>
          <w:r w:rsidR="006D024A" w:rsidRPr="00286AD5">
            <w:rPr>
              <w:color w:val="000000" w:themeColor="text1"/>
            </w:rPr>
            <w:instrText xml:space="preserve"> CITATION Cla13 \l 1032 </w:instrText>
          </w:r>
          <w:r w:rsidR="00E02115" w:rsidRPr="00286AD5">
            <w:rPr>
              <w:color w:val="000000" w:themeColor="text1"/>
            </w:rPr>
            <w:fldChar w:fldCharType="separate"/>
          </w:r>
          <w:r w:rsidR="000A2B4A" w:rsidRPr="000A2B4A">
            <w:rPr>
              <w:noProof/>
              <w:color w:val="000000" w:themeColor="text1"/>
            </w:rPr>
            <w:t>(Clark &amp; Martin, 2013)</w:t>
          </w:r>
          <w:r w:rsidR="00E02115" w:rsidRPr="00286AD5">
            <w:rPr>
              <w:noProof/>
              <w:color w:val="000000" w:themeColor="text1"/>
            </w:rPr>
            <w:fldChar w:fldCharType="end"/>
          </w:r>
        </w:sdtContent>
      </w:sdt>
      <w:r w:rsidR="009D1B9B" w:rsidRPr="00286AD5">
        <w:rPr>
          <w:color w:val="000000" w:themeColor="text1"/>
        </w:rPr>
        <w:t>.</w:t>
      </w:r>
    </w:p>
    <w:p w:rsidR="006D0E6A" w:rsidRPr="00286AD5" w:rsidRDefault="002F1858" w:rsidP="00193977">
      <w:pPr>
        <w:shd w:val="clear" w:color="auto" w:fill="FFFFFF"/>
        <w:spacing w:before="100" w:beforeAutospacing="1" w:after="0" w:line="360" w:lineRule="auto"/>
        <w:rPr>
          <w:rFonts w:ascii="Times New Roman" w:eastAsia="Times New Roman" w:hAnsi="Times New Roman" w:cs="Times New Roman"/>
          <w:color w:val="000000" w:themeColor="text1"/>
          <w:sz w:val="24"/>
          <w:szCs w:val="24"/>
          <w:lang w:eastAsia="el-GR"/>
        </w:rPr>
      </w:pPr>
      <w:r w:rsidRPr="00286AD5">
        <w:rPr>
          <w:rFonts w:ascii="Times New Roman" w:eastAsia="Times New Roman" w:hAnsi="Times New Roman" w:cs="Times New Roman"/>
          <w:color w:val="000000" w:themeColor="text1"/>
          <w:sz w:val="24"/>
          <w:szCs w:val="24"/>
          <w:lang w:eastAsia="el-GR"/>
        </w:rPr>
        <w:t xml:space="preserve">Όραμα του </w:t>
      </w:r>
      <w:r w:rsidR="00877437" w:rsidRPr="00286AD5">
        <w:rPr>
          <w:rFonts w:ascii="Times New Roman" w:eastAsia="Times New Roman" w:hAnsi="Times New Roman" w:cs="Times New Roman"/>
          <w:color w:val="000000" w:themeColor="text1"/>
          <w:sz w:val="24"/>
          <w:szCs w:val="24"/>
          <w:lang w:eastAsia="el-GR"/>
        </w:rPr>
        <w:t>Reclus</w:t>
      </w:r>
      <w:r w:rsidRPr="00286AD5">
        <w:rPr>
          <w:rFonts w:ascii="Times New Roman" w:eastAsia="Times New Roman" w:hAnsi="Times New Roman" w:cs="Times New Roman"/>
          <w:color w:val="000000" w:themeColor="text1"/>
          <w:sz w:val="24"/>
          <w:szCs w:val="24"/>
          <w:lang w:eastAsia="el-GR"/>
        </w:rPr>
        <w:t xml:space="preserve"> ήταν μια κοινωνία ελεύθερη, κοινοτική, σε αρμονία με τον φυσικό κόσμο. Ασχολήθηκε με τη μελέτη των συνεργατικών εγχειρημάτων, από τις αρχαίες ελληνικές μέχρι τις αυτόνομες μεσαιωνικές πόλεις και τα σύγχρονα κινήματα κοινωνικής μεταμόρφωσης και ανθρώπινης απελευθέρωσης. Άσκησε εκτεταμένη κριτική στον καπιταλισμό αλλά και τον αυταρχικό σοσιαλισμό από μια αντιεξουσιαστική σκοπιά, ενώ ασχολήθηκε και με τις καταστροφικές επιπτώσεις της σύγχρονης τεχνολογίας και βιομηχανίας σε συνεργασία με το κεφάλαιο και το </w:t>
      </w:r>
      <w:r w:rsidRPr="00286AD5">
        <w:rPr>
          <w:rFonts w:ascii="Times New Roman" w:eastAsia="Times New Roman" w:hAnsi="Times New Roman" w:cs="Times New Roman"/>
          <w:color w:val="000000" w:themeColor="text1"/>
          <w:sz w:val="24"/>
          <w:szCs w:val="24"/>
          <w:lang w:eastAsia="el-GR"/>
        </w:rPr>
        <w:lastRenderedPageBreak/>
        <w:t xml:space="preserve">κράτος. Αξίζει να σημειωθεί πως ο </w:t>
      </w:r>
      <w:r w:rsidR="00877437" w:rsidRPr="00286AD5">
        <w:rPr>
          <w:rFonts w:ascii="Times New Roman" w:eastAsia="Times New Roman" w:hAnsi="Times New Roman" w:cs="Times New Roman"/>
          <w:color w:val="000000" w:themeColor="text1"/>
          <w:sz w:val="24"/>
          <w:szCs w:val="24"/>
          <w:lang w:eastAsia="el-GR"/>
        </w:rPr>
        <w:t>Reclus</w:t>
      </w:r>
      <w:r w:rsidRPr="00286AD5">
        <w:rPr>
          <w:rFonts w:ascii="Times New Roman" w:eastAsia="Times New Roman" w:hAnsi="Times New Roman" w:cs="Times New Roman"/>
          <w:color w:val="000000" w:themeColor="text1"/>
          <w:sz w:val="24"/>
          <w:szCs w:val="24"/>
          <w:lang w:eastAsia="el-GR"/>
        </w:rPr>
        <w:t xml:space="preserve">, πριν από έναν αιώνα, επιχείρησε να συμβιβάσει την δικαιοσύνη στις ανθρώπινες κοινωνίες με την συμπόνια προς όλες τις μορφές ζωής στον πλανήτη. Αυτά τα φιλοσοφικά προβλήματα έχουν κάνει την επανεμφάνισή τους τα τελευταία χρόνια στην οικοφιλοσοφία και την μελέτη της περιβαλλοντικής ηθικής.                                                                                              Πιο συγκεκριμένα, στο έργο του </w:t>
      </w:r>
      <w:r w:rsidR="00C97801" w:rsidRPr="00286AD5">
        <w:rPr>
          <w:rFonts w:ascii="Times New Roman" w:eastAsia="Times New Roman" w:hAnsi="Times New Roman" w:cs="Times New Roman"/>
          <w:color w:val="000000" w:themeColor="text1"/>
          <w:sz w:val="24"/>
          <w:szCs w:val="24"/>
          <w:lang w:eastAsia="el-GR"/>
        </w:rPr>
        <w:t>«</w:t>
      </w:r>
      <w:r w:rsidRPr="00286AD5">
        <w:rPr>
          <w:rFonts w:ascii="Times New Roman" w:eastAsia="Times New Roman" w:hAnsi="Times New Roman" w:cs="Times New Roman"/>
          <w:color w:val="000000" w:themeColor="text1"/>
          <w:sz w:val="24"/>
          <w:szCs w:val="24"/>
          <w:lang w:eastAsia="el-GR"/>
        </w:rPr>
        <w:t>ο ωκεανός, η ατμόσφαιρα κι η ζωή</w:t>
      </w:r>
      <w:r w:rsidR="00C97801" w:rsidRPr="00286AD5">
        <w:rPr>
          <w:rFonts w:ascii="Times New Roman" w:eastAsia="Times New Roman" w:hAnsi="Times New Roman" w:cs="Times New Roman"/>
          <w:color w:val="000000" w:themeColor="text1"/>
          <w:sz w:val="24"/>
          <w:szCs w:val="24"/>
          <w:lang w:eastAsia="el-GR"/>
        </w:rPr>
        <w:t>»</w:t>
      </w:r>
      <w:r w:rsidRPr="00286AD5">
        <w:rPr>
          <w:rFonts w:ascii="Times New Roman" w:eastAsia="Times New Roman" w:hAnsi="Times New Roman" w:cs="Times New Roman"/>
          <w:color w:val="000000" w:themeColor="text1"/>
          <w:sz w:val="24"/>
          <w:szCs w:val="24"/>
          <w:lang w:eastAsia="el-GR"/>
        </w:rPr>
        <w:t xml:space="preserve"> αναφέρεται στις καταστροφές που έχει προξενήσει ο άνθρωπος στη φύση μέσω των παρεμβάσεών του και τάσσεται ξεκάθαρα κατά της ανθρωποκεντρικής σκοπιάς απέναντι στο περιβάλλον.</w:t>
      </w:r>
      <w:r w:rsidR="006D0E6A" w:rsidRPr="00286AD5">
        <w:rPr>
          <w:rFonts w:ascii="Times New Roman" w:eastAsia="Times New Roman" w:hAnsi="Times New Roman" w:cs="Times New Roman"/>
          <w:color w:val="000000" w:themeColor="text1"/>
          <w:sz w:val="24"/>
          <w:szCs w:val="24"/>
          <w:lang w:eastAsia="el-GR"/>
        </w:rPr>
        <w:t xml:space="preserve">                                                                                            </w:t>
      </w:r>
      <w:r w:rsidR="00750F90" w:rsidRPr="00286AD5">
        <w:rPr>
          <w:rFonts w:ascii="Times New Roman" w:eastAsia="Times New Roman" w:hAnsi="Times New Roman" w:cs="Times New Roman"/>
          <w:color w:val="000000" w:themeColor="text1"/>
          <w:sz w:val="24"/>
          <w:szCs w:val="24"/>
          <w:lang w:eastAsia="el-GR"/>
        </w:rPr>
        <w:t>«</w:t>
      </w:r>
      <w:r w:rsidRPr="00286AD5">
        <w:rPr>
          <w:rFonts w:ascii="Times New Roman" w:eastAsia="Times New Roman" w:hAnsi="Times New Roman" w:cs="Times New Roman"/>
          <w:color w:val="000000" w:themeColor="text1"/>
          <w:sz w:val="24"/>
          <w:szCs w:val="24"/>
          <w:lang w:eastAsia="el-GR"/>
        </w:rPr>
        <w:t>Ο παγκόσμιος πόθος του ανθρώπου είναι να προσαρμόσει τον πλανήτη στις ανάγκες του και να τον εξουσιάσει ολοκληρωτικά, προκειμένου να αντλήσει απ' αυτόν τους τεράστιους θησαυρούς του</w:t>
      </w:r>
      <w:r w:rsidR="00750F90" w:rsidRPr="00286AD5">
        <w:rPr>
          <w:rFonts w:ascii="Times New Roman" w:eastAsia="Times New Roman" w:hAnsi="Times New Roman" w:cs="Times New Roman"/>
          <w:color w:val="000000" w:themeColor="text1"/>
          <w:sz w:val="24"/>
          <w:szCs w:val="24"/>
          <w:lang w:eastAsia="el-GR"/>
        </w:rPr>
        <w:t xml:space="preserve">» </w:t>
      </w:r>
      <w:sdt>
        <w:sdtPr>
          <w:rPr>
            <w:color w:val="000000" w:themeColor="text1"/>
            <w:lang w:eastAsia="el-GR"/>
          </w:rPr>
          <w:id w:val="486143563"/>
          <w:citation/>
        </w:sdtPr>
        <w:sdtContent>
          <w:r w:rsidR="00E02115" w:rsidRPr="00286AD5">
            <w:rPr>
              <w:rFonts w:ascii="Times New Roman" w:eastAsia="Times New Roman" w:hAnsi="Times New Roman" w:cs="Times New Roman"/>
              <w:color w:val="000000" w:themeColor="text1"/>
              <w:sz w:val="24"/>
              <w:szCs w:val="24"/>
              <w:lang w:eastAsia="el-GR"/>
            </w:rPr>
            <w:fldChar w:fldCharType="begin"/>
          </w:r>
          <w:r w:rsidRPr="00286AD5">
            <w:rPr>
              <w:rFonts w:ascii="Times New Roman" w:eastAsia="Times New Roman" w:hAnsi="Times New Roman" w:cs="Times New Roman"/>
              <w:color w:val="000000" w:themeColor="text1"/>
              <w:sz w:val="24"/>
              <w:szCs w:val="24"/>
              <w:lang w:eastAsia="el-GR"/>
            </w:rPr>
            <w:instrText xml:space="preserve"> CITATION Μπο87 \l 1032 </w:instrText>
          </w:r>
          <w:r w:rsidR="00E02115" w:rsidRPr="00286AD5">
            <w:rPr>
              <w:rFonts w:ascii="Times New Roman" w:eastAsia="Times New Roman" w:hAnsi="Times New Roman" w:cs="Times New Roman"/>
              <w:color w:val="000000" w:themeColor="text1"/>
              <w:sz w:val="24"/>
              <w:szCs w:val="24"/>
              <w:lang w:eastAsia="el-GR"/>
            </w:rPr>
            <w:fldChar w:fldCharType="separate"/>
          </w:r>
          <w:r w:rsidR="000A2B4A" w:rsidRPr="000A2B4A">
            <w:rPr>
              <w:rFonts w:ascii="Times New Roman" w:eastAsia="Times New Roman" w:hAnsi="Times New Roman" w:cs="Times New Roman"/>
              <w:noProof/>
              <w:color w:val="000000" w:themeColor="text1"/>
              <w:sz w:val="24"/>
              <w:szCs w:val="24"/>
              <w:lang w:eastAsia="el-GR"/>
            </w:rPr>
            <w:t>(Μπούκτσιν &amp; Ρόμπερτς, 1987)</w:t>
          </w:r>
          <w:r w:rsidR="00E02115" w:rsidRPr="00286AD5">
            <w:rPr>
              <w:rFonts w:ascii="Times New Roman" w:eastAsia="Times New Roman" w:hAnsi="Times New Roman" w:cs="Times New Roman"/>
              <w:color w:val="000000" w:themeColor="text1"/>
              <w:sz w:val="24"/>
              <w:szCs w:val="24"/>
              <w:lang w:eastAsia="el-GR"/>
            </w:rPr>
            <w:fldChar w:fldCharType="end"/>
          </w:r>
        </w:sdtContent>
      </w:sdt>
      <w:r w:rsidR="00EC02A1" w:rsidRPr="00286AD5">
        <w:rPr>
          <w:rFonts w:ascii="Times New Roman" w:eastAsia="Times New Roman" w:hAnsi="Times New Roman" w:cs="Times New Roman"/>
          <w:color w:val="000000" w:themeColor="text1"/>
          <w:sz w:val="24"/>
          <w:szCs w:val="24"/>
          <w:lang w:eastAsia="el-GR"/>
        </w:rPr>
        <w:t xml:space="preserve">. </w:t>
      </w:r>
      <w:r w:rsidR="006D0E6A" w:rsidRPr="00286AD5">
        <w:rPr>
          <w:rFonts w:ascii="Times New Roman" w:eastAsia="Times New Roman" w:hAnsi="Times New Roman" w:cs="Times New Roman"/>
          <w:color w:val="000000" w:themeColor="text1"/>
          <w:sz w:val="24"/>
          <w:szCs w:val="24"/>
          <w:lang w:eastAsia="el-GR"/>
        </w:rPr>
        <w:t xml:space="preserve">                                             </w:t>
      </w:r>
      <w:r w:rsidR="00193977" w:rsidRPr="00286AD5">
        <w:rPr>
          <w:rFonts w:ascii="Times New Roman" w:eastAsia="Times New Roman" w:hAnsi="Times New Roman" w:cs="Times New Roman"/>
          <w:color w:val="000000" w:themeColor="text1"/>
          <w:sz w:val="24"/>
          <w:szCs w:val="24"/>
          <w:lang w:eastAsia="el-GR"/>
        </w:rPr>
        <w:t xml:space="preserve">Η κοινωνική γεωγραφία του </w:t>
      </w:r>
      <w:r w:rsidR="00193977" w:rsidRPr="00286AD5">
        <w:rPr>
          <w:rFonts w:ascii="Times New Roman" w:eastAsia="Times New Roman" w:hAnsi="Times New Roman" w:cs="Times New Roman"/>
          <w:color w:val="000000" w:themeColor="text1"/>
          <w:sz w:val="24"/>
          <w:szCs w:val="24"/>
          <w:lang w:val="en-US" w:eastAsia="el-GR"/>
        </w:rPr>
        <w:t>Reclus</w:t>
      </w:r>
      <w:r w:rsidR="00193977" w:rsidRPr="00286AD5">
        <w:rPr>
          <w:rFonts w:ascii="Times New Roman" w:eastAsia="Times New Roman" w:hAnsi="Times New Roman" w:cs="Times New Roman"/>
          <w:color w:val="000000" w:themeColor="text1"/>
          <w:sz w:val="24"/>
          <w:szCs w:val="24"/>
          <w:lang w:eastAsia="el-GR"/>
        </w:rPr>
        <w:t xml:space="preserve"> αποτελεί, πράγματι, ένα μεγάλο βήμα προς την πλήρη ενσωμάτωση της ανθρωπότητας στη ζωή και την ιστορία του πλανήτη. </w:t>
      </w:r>
    </w:p>
    <w:p w:rsidR="00193977" w:rsidRPr="00286AD5" w:rsidRDefault="00193977" w:rsidP="00193977">
      <w:pPr>
        <w:shd w:val="clear" w:color="auto" w:fill="FFFFFF"/>
        <w:spacing w:before="100" w:beforeAutospacing="1" w:after="0" w:line="360" w:lineRule="auto"/>
        <w:rPr>
          <w:rFonts w:ascii="Times New Roman" w:eastAsia="Times New Roman" w:hAnsi="Times New Roman" w:cs="Times New Roman"/>
          <w:color w:val="000000" w:themeColor="text1"/>
          <w:sz w:val="24"/>
          <w:szCs w:val="24"/>
          <w:lang w:eastAsia="el-GR"/>
        </w:rPr>
      </w:pPr>
      <w:r w:rsidRPr="00286AD5">
        <w:rPr>
          <w:rFonts w:ascii="Times New Roman" w:eastAsia="Times New Roman" w:hAnsi="Times New Roman" w:cs="Times New Roman"/>
          <w:color w:val="000000" w:themeColor="text1"/>
          <w:sz w:val="24"/>
          <w:szCs w:val="24"/>
          <w:lang w:eastAsia="el-GR"/>
        </w:rPr>
        <w:t xml:space="preserve">Κάτι που μας εντυπωσιάζει σε σχέση με τις απόψεις του είναι ο βαθμός στον οποίο ήταν σε θέση να υπερβεί πολλές από τις κυρίαρχες ιδέες της εποχής του μετατοπίζοντας τες από μια εντελώς ανθρωποκεντρική σε μια πιο </w:t>
      </w:r>
      <w:proofErr w:type="spellStart"/>
      <w:r w:rsidRPr="00286AD5">
        <w:rPr>
          <w:rFonts w:ascii="Times New Roman" w:eastAsia="Times New Roman" w:hAnsi="Times New Roman" w:cs="Times New Roman"/>
          <w:color w:val="000000" w:themeColor="text1"/>
          <w:sz w:val="24"/>
          <w:szCs w:val="24"/>
          <w:lang w:eastAsia="el-GR"/>
        </w:rPr>
        <w:t>οικοκεντρική</w:t>
      </w:r>
      <w:proofErr w:type="spellEnd"/>
      <w:r w:rsidRPr="00286AD5">
        <w:rPr>
          <w:rFonts w:ascii="Times New Roman" w:eastAsia="Times New Roman" w:hAnsi="Times New Roman" w:cs="Times New Roman"/>
          <w:color w:val="000000" w:themeColor="text1"/>
          <w:sz w:val="24"/>
          <w:szCs w:val="24"/>
          <w:lang w:eastAsia="el-GR"/>
        </w:rPr>
        <w:t xml:space="preserve"> σκοπιά.</w:t>
      </w:r>
      <w:r w:rsidR="00025FAE" w:rsidRPr="00286AD5">
        <w:rPr>
          <w:rFonts w:ascii="Times New Roman" w:eastAsia="Times New Roman" w:hAnsi="Times New Roman" w:cs="Times New Roman"/>
          <w:color w:val="000000" w:themeColor="text1"/>
          <w:sz w:val="24"/>
          <w:szCs w:val="24"/>
          <w:lang w:eastAsia="el-GR"/>
        </w:rPr>
        <w:t xml:space="preserve"> Ο </w:t>
      </w:r>
      <w:r w:rsidRPr="00286AD5">
        <w:rPr>
          <w:rFonts w:ascii="Times New Roman" w:eastAsia="Times New Roman" w:hAnsi="Times New Roman" w:cs="Times New Roman"/>
          <w:color w:val="000000" w:themeColor="text1"/>
          <w:sz w:val="24"/>
          <w:szCs w:val="24"/>
          <w:lang w:eastAsia="el-GR"/>
        </w:rPr>
        <w:t xml:space="preserve">Reclus απέρριψε εντελώς τον ανθρωπομορφισμό που </w:t>
      </w:r>
      <w:r w:rsidR="00025FAE" w:rsidRPr="00286AD5">
        <w:rPr>
          <w:rFonts w:ascii="Times New Roman" w:eastAsia="Times New Roman" w:hAnsi="Times New Roman" w:cs="Times New Roman"/>
          <w:color w:val="000000" w:themeColor="text1"/>
          <w:sz w:val="24"/>
          <w:szCs w:val="24"/>
          <w:lang w:eastAsia="el-GR"/>
        </w:rPr>
        <w:t>ήθελε</w:t>
      </w:r>
      <w:r w:rsidRPr="00286AD5">
        <w:rPr>
          <w:rFonts w:ascii="Times New Roman" w:eastAsia="Times New Roman" w:hAnsi="Times New Roman" w:cs="Times New Roman"/>
          <w:color w:val="000000" w:themeColor="text1"/>
          <w:sz w:val="24"/>
          <w:szCs w:val="24"/>
          <w:lang w:eastAsia="el-GR"/>
        </w:rPr>
        <w:t xml:space="preserve"> τον άνθρωπο, εικόνα του Θεού, </w:t>
      </w:r>
      <w:r w:rsidR="00025FAE" w:rsidRPr="00286AD5">
        <w:rPr>
          <w:rFonts w:ascii="Times New Roman" w:eastAsia="Times New Roman" w:hAnsi="Times New Roman" w:cs="Times New Roman"/>
          <w:color w:val="000000" w:themeColor="text1"/>
          <w:sz w:val="24"/>
          <w:szCs w:val="24"/>
          <w:lang w:eastAsia="el-GR"/>
        </w:rPr>
        <w:t>κύριο</w:t>
      </w:r>
      <w:r w:rsidRPr="00286AD5">
        <w:rPr>
          <w:rFonts w:ascii="Times New Roman" w:eastAsia="Times New Roman" w:hAnsi="Times New Roman" w:cs="Times New Roman"/>
          <w:color w:val="000000" w:themeColor="text1"/>
          <w:sz w:val="24"/>
          <w:szCs w:val="24"/>
          <w:lang w:eastAsia="el-GR"/>
        </w:rPr>
        <w:t xml:space="preserve"> ενός κόσμου που δημιουργήθηκε μόνο για ικανοποίηση</w:t>
      </w:r>
      <w:r w:rsidR="006D0BA2" w:rsidRPr="00286AD5">
        <w:rPr>
          <w:rFonts w:ascii="Times New Roman" w:eastAsia="Times New Roman" w:hAnsi="Times New Roman" w:cs="Times New Roman"/>
          <w:color w:val="000000" w:themeColor="text1"/>
          <w:sz w:val="24"/>
          <w:szCs w:val="24"/>
          <w:lang w:eastAsia="el-GR"/>
        </w:rPr>
        <w:t xml:space="preserve"> </w:t>
      </w:r>
      <w:r w:rsidRPr="00286AD5">
        <w:rPr>
          <w:rFonts w:ascii="Times New Roman" w:eastAsia="Times New Roman" w:hAnsi="Times New Roman" w:cs="Times New Roman"/>
          <w:color w:val="000000" w:themeColor="text1"/>
          <w:sz w:val="24"/>
          <w:szCs w:val="24"/>
          <w:lang w:eastAsia="el-GR"/>
        </w:rPr>
        <w:t xml:space="preserve">των αναγκών και των ιδιοτροπιών του. </w:t>
      </w:r>
      <w:r w:rsidR="00025FAE" w:rsidRPr="00286AD5">
        <w:rPr>
          <w:rFonts w:ascii="Times New Roman" w:eastAsia="Times New Roman" w:hAnsi="Times New Roman" w:cs="Times New Roman"/>
          <w:color w:val="000000" w:themeColor="text1"/>
          <w:sz w:val="24"/>
          <w:szCs w:val="24"/>
          <w:lang w:eastAsia="el-GR"/>
        </w:rPr>
        <w:t xml:space="preserve">Ο </w:t>
      </w:r>
      <w:r w:rsidRPr="00286AD5">
        <w:rPr>
          <w:rFonts w:ascii="Times New Roman" w:eastAsia="Times New Roman" w:hAnsi="Times New Roman" w:cs="Times New Roman"/>
          <w:color w:val="000000" w:themeColor="text1"/>
          <w:sz w:val="24"/>
          <w:szCs w:val="24"/>
          <w:lang w:eastAsia="el-GR"/>
        </w:rPr>
        <w:t xml:space="preserve">Reclus </w:t>
      </w:r>
      <w:r w:rsidR="00025FAE" w:rsidRPr="00286AD5">
        <w:rPr>
          <w:rFonts w:ascii="Times New Roman" w:eastAsia="Times New Roman" w:hAnsi="Times New Roman" w:cs="Times New Roman"/>
          <w:color w:val="000000" w:themeColor="text1"/>
          <w:sz w:val="24"/>
          <w:szCs w:val="24"/>
          <w:lang w:eastAsia="el-GR"/>
        </w:rPr>
        <w:t xml:space="preserve">υποστήριζε πως τα ζώα, τα φυτά και άλλες μορφές ύλης, είχαν ψυχή, ακόμα και μορφές ύλης που θα μπορούσαν να βρεθούν οπουδήποτε στο σύμπαν. </w:t>
      </w:r>
      <w:r w:rsidRPr="00286AD5">
        <w:rPr>
          <w:rFonts w:ascii="Times New Roman" w:eastAsia="Times New Roman" w:hAnsi="Times New Roman" w:cs="Times New Roman"/>
          <w:color w:val="000000" w:themeColor="text1"/>
          <w:sz w:val="24"/>
          <w:szCs w:val="24"/>
          <w:lang w:eastAsia="el-GR"/>
        </w:rPr>
        <w:t>Αυτό που είναι ξεκάθαρο</w:t>
      </w:r>
      <w:r w:rsidR="00025FAE" w:rsidRPr="00286AD5">
        <w:rPr>
          <w:rFonts w:ascii="Times New Roman" w:eastAsia="Times New Roman" w:hAnsi="Times New Roman" w:cs="Times New Roman"/>
          <w:color w:val="000000" w:themeColor="text1"/>
          <w:sz w:val="24"/>
          <w:szCs w:val="24"/>
          <w:lang w:eastAsia="el-GR"/>
        </w:rPr>
        <w:t>, είναι πως ο ίδιος θέλησε</w:t>
      </w:r>
      <w:r w:rsidRPr="00286AD5">
        <w:rPr>
          <w:rFonts w:ascii="Times New Roman" w:eastAsia="Times New Roman" w:hAnsi="Times New Roman" w:cs="Times New Roman"/>
          <w:color w:val="000000" w:themeColor="text1"/>
          <w:sz w:val="24"/>
          <w:szCs w:val="24"/>
          <w:lang w:eastAsia="el-GR"/>
        </w:rPr>
        <w:t xml:space="preserve"> να τοποθετήσει την ανθρωπότητα εντός </w:t>
      </w:r>
      <w:r w:rsidR="00025FAE" w:rsidRPr="00286AD5">
        <w:rPr>
          <w:rFonts w:ascii="Times New Roman" w:eastAsia="Times New Roman" w:hAnsi="Times New Roman" w:cs="Times New Roman"/>
          <w:color w:val="000000" w:themeColor="text1"/>
          <w:sz w:val="24"/>
          <w:szCs w:val="24"/>
          <w:lang w:eastAsia="el-GR"/>
        </w:rPr>
        <w:t>ενός πλαισί</w:t>
      </w:r>
      <w:r w:rsidRPr="00286AD5">
        <w:rPr>
          <w:rFonts w:ascii="Times New Roman" w:eastAsia="Times New Roman" w:hAnsi="Times New Roman" w:cs="Times New Roman"/>
          <w:color w:val="000000" w:themeColor="text1"/>
          <w:sz w:val="24"/>
          <w:szCs w:val="24"/>
          <w:lang w:eastAsia="el-GR"/>
        </w:rPr>
        <w:t>ο</w:t>
      </w:r>
      <w:r w:rsidR="00025FAE" w:rsidRPr="00286AD5">
        <w:rPr>
          <w:rFonts w:ascii="Times New Roman" w:eastAsia="Times New Roman" w:hAnsi="Times New Roman" w:cs="Times New Roman"/>
          <w:color w:val="000000" w:themeColor="text1"/>
          <w:sz w:val="24"/>
          <w:szCs w:val="24"/>
          <w:lang w:eastAsia="el-GR"/>
        </w:rPr>
        <w:t xml:space="preserve">υ μιας μεγαλύτερης </w:t>
      </w:r>
      <w:r w:rsidRPr="00286AD5">
        <w:rPr>
          <w:rFonts w:ascii="Times New Roman" w:eastAsia="Times New Roman" w:hAnsi="Times New Roman" w:cs="Times New Roman"/>
          <w:color w:val="000000" w:themeColor="text1"/>
          <w:sz w:val="24"/>
          <w:szCs w:val="24"/>
          <w:lang w:eastAsia="el-GR"/>
        </w:rPr>
        <w:t>πραγματικότητας της οποίας αποτελεί μέρος. Η άποψη του Reclus για την θέση της ανθρωπότητας στη φύση είναι διαλεκτική, κριτικά</w:t>
      </w:r>
      <w:r w:rsidR="00025FAE" w:rsidRPr="00286AD5">
        <w:rPr>
          <w:rFonts w:ascii="Times New Roman" w:eastAsia="Times New Roman" w:hAnsi="Times New Roman" w:cs="Times New Roman"/>
          <w:color w:val="000000" w:themeColor="text1"/>
          <w:sz w:val="24"/>
          <w:szCs w:val="24"/>
          <w:lang w:eastAsia="el-GR"/>
        </w:rPr>
        <w:t xml:space="preserve"> </w:t>
      </w:r>
      <w:r w:rsidRPr="00286AD5">
        <w:rPr>
          <w:rFonts w:ascii="Times New Roman" w:eastAsia="Times New Roman" w:hAnsi="Times New Roman" w:cs="Times New Roman"/>
          <w:color w:val="000000" w:themeColor="text1"/>
          <w:sz w:val="24"/>
          <w:szCs w:val="24"/>
          <w:lang w:eastAsia="el-GR"/>
        </w:rPr>
        <w:t>ολιστική και αναπτυξιακή.</w:t>
      </w:r>
      <w:r w:rsidR="00025FAE" w:rsidRPr="00286AD5">
        <w:rPr>
          <w:rFonts w:ascii="Times New Roman" w:eastAsia="Times New Roman" w:hAnsi="Times New Roman" w:cs="Times New Roman"/>
          <w:color w:val="000000" w:themeColor="text1"/>
          <w:sz w:val="24"/>
          <w:szCs w:val="24"/>
          <w:lang w:eastAsia="el-GR"/>
        </w:rPr>
        <w:t xml:space="preserve"> Π</w:t>
      </w:r>
      <w:r w:rsidRPr="00286AD5">
        <w:rPr>
          <w:rFonts w:ascii="Times New Roman" w:eastAsia="Times New Roman" w:hAnsi="Times New Roman" w:cs="Times New Roman"/>
          <w:color w:val="000000" w:themeColor="text1"/>
          <w:sz w:val="24"/>
          <w:szCs w:val="24"/>
          <w:lang w:eastAsia="el-GR"/>
        </w:rPr>
        <w:t>αραλληλίζεται κατά κάποιο τρόπο με τη διαίρεση του</w:t>
      </w:r>
      <w:r w:rsidR="00025FAE" w:rsidRPr="00286AD5">
        <w:rPr>
          <w:rFonts w:ascii="Times New Roman" w:eastAsia="Times New Roman" w:hAnsi="Times New Roman" w:cs="Times New Roman"/>
          <w:color w:val="000000" w:themeColor="text1"/>
          <w:sz w:val="24"/>
          <w:szCs w:val="24"/>
          <w:lang w:eastAsia="el-GR"/>
        </w:rPr>
        <w:t xml:space="preserve"> φυσικού κόσμου</w:t>
      </w:r>
      <w:r w:rsidRPr="00286AD5">
        <w:rPr>
          <w:rFonts w:ascii="Times New Roman" w:eastAsia="Times New Roman" w:hAnsi="Times New Roman" w:cs="Times New Roman"/>
          <w:color w:val="000000" w:themeColor="text1"/>
          <w:sz w:val="24"/>
          <w:szCs w:val="24"/>
          <w:lang w:eastAsia="el-GR"/>
        </w:rPr>
        <w:t xml:space="preserve"> που έκανε ο Bookchin και διάφοροι άλλοι κοινωνικοί και πολιτικοί</w:t>
      </w:r>
      <w:r w:rsidR="00025FAE" w:rsidRPr="00286AD5">
        <w:rPr>
          <w:rFonts w:ascii="Times New Roman" w:eastAsia="Times New Roman" w:hAnsi="Times New Roman" w:cs="Times New Roman"/>
          <w:color w:val="000000" w:themeColor="text1"/>
          <w:sz w:val="24"/>
          <w:szCs w:val="24"/>
          <w:lang w:eastAsia="el-GR"/>
        </w:rPr>
        <w:t xml:space="preserve"> </w:t>
      </w:r>
      <w:r w:rsidRPr="00286AD5">
        <w:rPr>
          <w:rFonts w:ascii="Times New Roman" w:eastAsia="Times New Roman" w:hAnsi="Times New Roman" w:cs="Times New Roman"/>
          <w:color w:val="000000" w:themeColor="text1"/>
          <w:sz w:val="24"/>
          <w:szCs w:val="24"/>
          <w:lang w:eastAsia="el-GR"/>
        </w:rPr>
        <w:t xml:space="preserve">οικολόγοι που υιοθετούν την αρχαία διάκριση μεταξύ μιας </w:t>
      </w:r>
      <w:r w:rsidR="00C97801" w:rsidRPr="00286AD5">
        <w:rPr>
          <w:rFonts w:ascii="Times New Roman" w:eastAsia="Times New Roman" w:hAnsi="Times New Roman" w:cs="Times New Roman"/>
          <w:color w:val="000000" w:themeColor="text1"/>
          <w:sz w:val="24"/>
          <w:szCs w:val="24"/>
          <w:lang w:eastAsia="el-GR"/>
        </w:rPr>
        <w:t>«</w:t>
      </w:r>
      <w:r w:rsidRPr="00286AD5">
        <w:rPr>
          <w:rFonts w:ascii="Times New Roman" w:eastAsia="Times New Roman" w:hAnsi="Times New Roman" w:cs="Times New Roman"/>
          <w:color w:val="000000" w:themeColor="text1"/>
          <w:sz w:val="24"/>
          <w:szCs w:val="24"/>
          <w:lang w:eastAsia="el-GR"/>
        </w:rPr>
        <w:t>πρώτης φύσης</w:t>
      </w:r>
      <w:r w:rsidR="00C97801" w:rsidRPr="00286AD5">
        <w:rPr>
          <w:rFonts w:ascii="Times New Roman" w:eastAsia="Times New Roman" w:hAnsi="Times New Roman" w:cs="Times New Roman"/>
          <w:color w:val="000000" w:themeColor="text1"/>
          <w:sz w:val="24"/>
          <w:szCs w:val="24"/>
          <w:lang w:eastAsia="el-GR"/>
        </w:rPr>
        <w:t>»</w:t>
      </w:r>
      <w:r w:rsidR="00025FAE" w:rsidRPr="00286AD5">
        <w:rPr>
          <w:rFonts w:ascii="Times New Roman" w:eastAsia="Times New Roman" w:hAnsi="Times New Roman" w:cs="Times New Roman"/>
          <w:color w:val="000000" w:themeColor="text1"/>
          <w:sz w:val="24"/>
          <w:szCs w:val="24"/>
          <w:lang w:eastAsia="el-GR"/>
        </w:rPr>
        <w:t xml:space="preserve"> </w:t>
      </w:r>
      <w:r w:rsidRPr="00286AD5">
        <w:rPr>
          <w:rFonts w:ascii="Times New Roman" w:eastAsia="Times New Roman" w:hAnsi="Times New Roman" w:cs="Times New Roman"/>
          <w:color w:val="000000" w:themeColor="text1"/>
          <w:sz w:val="24"/>
          <w:szCs w:val="24"/>
          <w:lang w:eastAsia="el-GR"/>
        </w:rPr>
        <w:t>και μια</w:t>
      </w:r>
      <w:r w:rsidR="006D0E6A" w:rsidRPr="00286AD5">
        <w:rPr>
          <w:rFonts w:ascii="Times New Roman" w:eastAsia="Times New Roman" w:hAnsi="Times New Roman" w:cs="Times New Roman"/>
          <w:color w:val="000000" w:themeColor="text1"/>
          <w:sz w:val="24"/>
          <w:szCs w:val="24"/>
          <w:lang w:eastAsia="el-GR"/>
        </w:rPr>
        <w:t>ς</w:t>
      </w:r>
      <w:r w:rsidRPr="00286AD5">
        <w:rPr>
          <w:rFonts w:ascii="Times New Roman" w:eastAsia="Times New Roman" w:hAnsi="Times New Roman" w:cs="Times New Roman"/>
          <w:color w:val="000000" w:themeColor="text1"/>
          <w:sz w:val="24"/>
          <w:szCs w:val="24"/>
          <w:lang w:eastAsia="el-GR"/>
        </w:rPr>
        <w:t xml:space="preserve"> </w:t>
      </w:r>
      <w:r w:rsidR="00C97801" w:rsidRPr="00286AD5">
        <w:rPr>
          <w:rFonts w:ascii="Times New Roman" w:eastAsia="Times New Roman" w:hAnsi="Times New Roman" w:cs="Times New Roman"/>
          <w:color w:val="000000" w:themeColor="text1"/>
          <w:sz w:val="24"/>
          <w:szCs w:val="24"/>
          <w:lang w:eastAsia="el-GR"/>
        </w:rPr>
        <w:t>«</w:t>
      </w:r>
      <w:r w:rsidRPr="00286AD5">
        <w:rPr>
          <w:rFonts w:ascii="Times New Roman" w:eastAsia="Times New Roman" w:hAnsi="Times New Roman" w:cs="Times New Roman"/>
          <w:color w:val="000000" w:themeColor="text1"/>
          <w:sz w:val="24"/>
          <w:szCs w:val="24"/>
          <w:lang w:eastAsia="el-GR"/>
        </w:rPr>
        <w:t>δεύτερη</w:t>
      </w:r>
      <w:r w:rsidR="00025FAE" w:rsidRPr="00286AD5">
        <w:rPr>
          <w:rFonts w:ascii="Times New Roman" w:eastAsia="Times New Roman" w:hAnsi="Times New Roman" w:cs="Times New Roman"/>
          <w:color w:val="000000" w:themeColor="text1"/>
          <w:sz w:val="24"/>
          <w:szCs w:val="24"/>
          <w:lang w:eastAsia="el-GR"/>
        </w:rPr>
        <w:t>ς</w:t>
      </w:r>
      <w:r w:rsidRPr="00286AD5">
        <w:rPr>
          <w:rFonts w:ascii="Times New Roman" w:eastAsia="Times New Roman" w:hAnsi="Times New Roman" w:cs="Times New Roman"/>
          <w:color w:val="000000" w:themeColor="text1"/>
          <w:sz w:val="24"/>
          <w:szCs w:val="24"/>
          <w:lang w:eastAsia="el-GR"/>
        </w:rPr>
        <w:t xml:space="preserve"> φύση</w:t>
      </w:r>
      <w:r w:rsidR="006D0E6A" w:rsidRPr="00286AD5">
        <w:rPr>
          <w:rFonts w:ascii="Times New Roman" w:eastAsia="Times New Roman" w:hAnsi="Times New Roman" w:cs="Times New Roman"/>
          <w:color w:val="000000" w:themeColor="text1"/>
          <w:sz w:val="24"/>
          <w:szCs w:val="24"/>
          <w:lang w:eastAsia="el-GR"/>
        </w:rPr>
        <w:t>ς</w:t>
      </w:r>
      <w:r w:rsidR="00C97801" w:rsidRPr="00286AD5">
        <w:rPr>
          <w:rFonts w:ascii="Times New Roman" w:eastAsia="Times New Roman" w:hAnsi="Times New Roman" w:cs="Times New Roman"/>
          <w:color w:val="000000" w:themeColor="text1"/>
          <w:sz w:val="24"/>
          <w:szCs w:val="24"/>
          <w:lang w:eastAsia="el-GR"/>
        </w:rPr>
        <w:t>»</w:t>
      </w:r>
      <w:r w:rsidRPr="00286AD5">
        <w:rPr>
          <w:rFonts w:ascii="Times New Roman" w:eastAsia="Times New Roman" w:hAnsi="Times New Roman" w:cs="Times New Roman"/>
          <w:color w:val="000000" w:themeColor="text1"/>
          <w:sz w:val="24"/>
          <w:szCs w:val="24"/>
          <w:lang w:eastAsia="el-GR"/>
        </w:rPr>
        <w:t>, που αντιστοιχεί λίγο πολύ στον φυσικό</w:t>
      </w:r>
      <w:r w:rsidR="00025FAE" w:rsidRPr="00286AD5">
        <w:rPr>
          <w:rFonts w:ascii="Times New Roman" w:eastAsia="Times New Roman" w:hAnsi="Times New Roman" w:cs="Times New Roman"/>
          <w:color w:val="000000" w:themeColor="text1"/>
          <w:sz w:val="24"/>
          <w:szCs w:val="24"/>
          <w:lang w:eastAsia="el-GR"/>
        </w:rPr>
        <w:t xml:space="preserve"> </w:t>
      </w:r>
      <w:r w:rsidRPr="00286AD5">
        <w:rPr>
          <w:rFonts w:ascii="Times New Roman" w:eastAsia="Times New Roman" w:hAnsi="Times New Roman" w:cs="Times New Roman"/>
          <w:color w:val="000000" w:themeColor="text1"/>
          <w:sz w:val="24"/>
          <w:szCs w:val="24"/>
          <w:lang w:eastAsia="el-GR"/>
        </w:rPr>
        <w:t>και τον κοινωνικό κ</w:t>
      </w:r>
      <w:r w:rsidR="00025FAE" w:rsidRPr="00286AD5">
        <w:rPr>
          <w:rFonts w:ascii="Times New Roman" w:eastAsia="Times New Roman" w:hAnsi="Times New Roman" w:cs="Times New Roman"/>
          <w:color w:val="000000" w:themeColor="text1"/>
          <w:sz w:val="24"/>
          <w:szCs w:val="24"/>
          <w:lang w:eastAsia="el-GR"/>
        </w:rPr>
        <w:t xml:space="preserve">όσμο, και </w:t>
      </w:r>
      <w:r w:rsidRPr="00286AD5">
        <w:rPr>
          <w:rFonts w:ascii="Times New Roman" w:eastAsia="Times New Roman" w:hAnsi="Times New Roman" w:cs="Times New Roman"/>
          <w:color w:val="000000" w:themeColor="text1"/>
          <w:sz w:val="24"/>
          <w:szCs w:val="24"/>
          <w:lang w:eastAsia="el-GR"/>
        </w:rPr>
        <w:t xml:space="preserve">θεωρούνται </w:t>
      </w:r>
      <w:r w:rsidR="00025FAE" w:rsidRPr="00286AD5">
        <w:rPr>
          <w:rFonts w:ascii="Times New Roman" w:eastAsia="Times New Roman" w:hAnsi="Times New Roman" w:cs="Times New Roman"/>
          <w:color w:val="000000" w:themeColor="text1"/>
          <w:sz w:val="24"/>
          <w:szCs w:val="24"/>
          <w:lang w:eastAsia="el-GR"/>
        </w:rPr>
        <w:t xml:space="preserve">ως δύο αναπτυσσόμενες διαστάσεις </w:t>
      </w:r>
      <w:r w:rsidRPr="00286AD5">
        <w:rPr>
          <w:rFonts w:ascii="Times New Roman" w:eastAsia="Times New Roman" w:hAnsi="Times New Roman" w:cs="Times New Roman"/>
          <w:color w:val="000000" w:themeColor="text1"/>
          <w:sz w:val="24"/>
          <w:szCs w:val="24"/>
          <w:lang w:eastAsia="el-GR"/>
        </w:rPr>
        <w:t>μια</w:t>
      </w:r>
      <w:r w:rsidR="00491135" w:rsidRPr="00286AD5">
        <w:rPr>
          <w:rFonts w:ascii="Times New Roman" w:eastAsia="Times New Roman" w:hAnsi="Times New Roman" w:cs="Times New Roman"/>
          <w:color w:val="000000" w:themeColor="text1"/>
          <w:sz w:val="24"/>
          <w:szCs w:val="24"/>
          <w:lang w:eastAsia="el-GR"/>
        </w:rPr>
        <w:t>ς κοινής</w:t>
      </w:r>
      <w:r w:rsidRPr="00286AD5">
        <w:rPr>
          <w:rFonts w:ascii="Times New Roman" w:eastAsia="Times New Roman" w:hAnsi="Times New Roman" w:cs="Times New Roman"/>
          <w:color w:val="000000" w:themeColor="text1"/>
          <w:sz w:val="24"/>
          <w:szCs w:val="24"/>
          <w:lang w:eastAsia="el-GR"/>
        </w:rPr>
        <w:t xml:space="preserve"> μεγαλύτερη</w:t>
      </w:r>
      <w:r w:rsidR="00491135" w:rsidRPr="00286AD5">
        <w:rPr>
          <w:rFonts w:ascii="Times New Roman" w:eastAsia="Times New Roman" w:hAnsi="Times New Roman" w:cs="Times New Roman"/>
          <w:color w:val="000000" w:themeColor="text1"/>
          <w:sz w:val="24"/>
          <w:szCs w:val="24"/>
          <w:lang w:eastAsia="el-GR"/>
        </w:rPr>
        <w:t>ς</w:t>
      </w:r>
      <w:r w:rsidRPr="00286AD5">
        <w:rPr>
          <w:rFonts w:ascii="Times New Roman" w:eastAsia="Times New Roman" w:hAnsi="Times New Roman" w:cs="Times New Roman"/>
          <w:color w:val="000000" w:themeColor="text1"/>
          <w:sz w:val="24"/>
          <w:szCs w:val="24"/>
          <w:lang w:eastAsia="el-GR"/>
        </w:rPr>
        <w:t xml:space="preserve"> </w:t>
      </w:r>
      <w:r w:rsidR="00C97801" w:rsidRPr="00286AD5">
        <w:rPr>
          <w:rFonts w:ascii="Times New Roman" w:eastAsia="Times New Roman" w:hAnsi="Times New Roman" w:cs="Times New Roman"/>
          <w:color w:val="000000" w:themeColor="text1"/>
          <w:sz w:val="24"/>
          <w:szCs w:val="24"/>
          <w:lang w:eastAsia="el-GR"/>
        </w:rPr>
        <w:t>«</w:t>
      </w:r>
      <w:r w:rsidRPr="00286AD5">
        <w:rPr>
          <w:rFonts w:ascii="Times New Roman" w:eastAsia="Times New Roman" w:hAnsi="Times New Roman" w:cs="Times New Roman"/>
          <w:color w:val="000000" w:themeColor="text1"/>
          <w:sz w:val="24"/>
          <w:szCs w:val="24"/>
          <w:lang w:eastAsia="el-GR"/>
        </w:rPr>
        <w:t>φύση</w:t>
      </w:r>
      <w:r w:rsidR="00491135" w:rsidRPr="00286AD5">
        <w:rPr>
          <w:rFonts w:ascii="Times New Roman" w:eastAsia="Times New Roman" w:hAnsi="Times New Roman" w:cs="Times New Roman"/>
          <w:color w:val="000000" w:themeColor="text1"/>
          <w:sz w:val="24"/>
          <w:szCs w:val="24"/>
          <w:lang w:eastAsia="el-GR"/>
        </w:rPr>
        <w:t>ς</w:t>
      </w:r>
      <w:r w:rsidR="00C97801" w:rsidRPr="00286AD5">
        <w:rPr>
          <w:rFonts w:ascii="Times New Roman" w:eastAsia="Times New Roman" w:hAnsi="Times New Roman" w:cs="Times New Roman"/>
          <w:color w:val="000000" w:themeColor="text1"/>
          <w:sz w:val="24"/>
          <w:szCs w:val="24"/>
          <w:lang w:eastAsia="el-GR"/>
        </w:rPr>
        <w:t>»</w:t>
      </w:r>
      <w:r w:rsidRPr="00286AD5">
        <w:rPr>
          <w:rFonts w:ascii="Times New Roman" w:eastAsia="Times New Roman" w:hAnsi="Times New Roman" w:cs="Times New Roman"/>
          <w:color w:val="000000" w:themeColor="text1"/>
          <w:sz w:val="24"/>
          <w:szCs w:val="24"/>
          <w:lang w:eastAsia="el-GR"/>
        </w:rPr>
        <w:t>.</w:t>
      </w:r>
    </w:p>
    <w:p w:rsidR="00286AD5" w:rsidRPr="00286AD5" w:rsidRDefault="00021AAA" w:rsidP="00021AAA">
      <w:pPr>
        <w:shd w:val="clear" w:color="auto" w:fill="FFFFFF"/>
        <w:spacing w:before="100" w:beforeAutospacing="1" w:after="0" w:line="360" w:lineRule="auto"/>
        <w:rPr>
          <w:rFonts w:ascii="Times New Roman" w:eastAsia="Times New Roman" w:hAnsi="Times New Roman" w:cs="Times New Roman"/>
          <w:color w:val="000000" w:themeColor="text1"/>
          <w:sz w:val="24"/>
          <w:szCs w:val="24"/>
          <w:lang w:eastAsia="el-GR"/>
        </w:rPr>
      </w:pPr>
      <w:r w:rsidRPr="00286AD5">
        <w:rPr>
          <w:rFonts w:ascii="Times New Roman" w:eastAsia="Times New Roman" w:hAnsi="Times New Roman" w:cs="Times New Roman"/>
          <w:color w:val="000000" w:themeColor="text1"/>
          <w:sz w:val="24"/>
          <w:szCs w:val="24"/>
          <w:lang w:eastAsia="el-GR"/>
        </w:rPr>
        <w:t xml:space="preserve">Η βαθιά ολιστική αντίληψή του για τις φυσικές διεργασίες, με την οποία μπορούμε να βρούμε πολλές ομοιότητες σε σύγχρονες οικολογικές θεωρίες, μπορεί να περιγραφεί </w:t>
      </w:r>
      <w:r w:rsidRPr="00286AD5">
        <w:rPr>
          <w:rFonts w:ascii="Times New Roman" w:eastAsia="Times New Roman" w:hAnsi="Times New Roman" w:cs="Times New Roman"/>
          <w:color w:val="000000" w:themeColor="text1"/>
          <w:sz w:val="24"/>
          <w:szCs w:val="24"/>
          <w:lang w:eastAsia="el-GR"/>
        </w:rPr>
        <w:lastRenderedPageBreak/>
        <w:t>στο παράδειγμα της λειτουργίας των δασών σε σχ</w:t>
      </w:r>
      <w:r w:rsidR="00286AD5" w:rsidRPr="00286AD5">
        <w:rPr>
          <w:rFonts w:ascii="Times New Roman" w:eastAsia="Times New Roman" w:hAnsi="Times New Roman" w:cs="Times New Roman"/>
          <w:color w:val="000000" w:themeColor="text1"/>
          <w:sz w:val="24"/>
          <w:szCs w:val="24"/>
          <w:lang w:eastAsia="el-GR"/>
        </w:rPr>
        <w:t>έση με την υγεία του πλανήτη.  Στο παράδειγμα αυτό, ι</w:t>
      </w:r>
      <w:r w:rsidRPr="00286AD5">
        <w:rPr>
          <w:rFonts w:ascii="Times New Roman" w:eastAsia="Times New Roman" w:hAnsi="Times New Roman" w:cs="Times New Roman"/>
          <w:color w:val="000000" w:themeColor="text1"/>
          <w:sz w:val="24"/>
          <w:szCs w:val="24"/>
          <w:lang w:eastAsia="el-GR"/>
        </w:rPr>
        <w:t>σχυρίζεται</w:t>
      </w:r>
      <w:r w:rsidR="00286AD5" w:rsidRPr="00286AD5">
        <w:rPr>
          <w:rFonts w:ascii="Times New Roman" w:eastAsia="Times New Roman" w:hAnsi="Times New Roman" w:cs="Times New Roman"/>
          <w:color w:val="000000" w:themeColor="text1"/>
          <w:sz w:val="24"/>
          <w:szCs w:val="24"/>
          <w:lang w:eastAsia="el-GR"/>
        </w:rPr>
        <w:t>,</w:t>
      </w:r>
      <w:r w:rsidRPr="00286AD5">
        <w:rPr>
          <w:rFonts w:ascii="Times New Roman" w:eastAsia="Times New Roman" w:hAnsi="Times New Roman" w:cs="Times New Roman"/>
          <w:color w:val="000000" w:themeColor="text1"/>
          <w:sz w:val="24"/>
          <w:szCs w:val="24"/>
          <w:lang w:eastAsia="el-GR"/>
        </w:rPr>
        <w:t xml:space="preserve"> ότι οι απερίσκεπτες ενέργειες των </w:t>
      </w:r>
      <w:r w:rsidR="00C97801" w:rsidRPr="00286AD5">
        <w:rPr>
          <w:rFonts w:ascii="Times New Roman" w:eastAsia="Times New Roman" w:hAnsi="Times New Roman" w:cs="Times New Roman"/>
          <w:color w:val="000000" w:themeColor="text1"/>
          <w:sz w:val="24"/>
          <w:szCs w:val="24"/>
          <w:lang w:eastAsia="el-GR"/>
        </w:rPr>
        <w:t>«</w:t>
      </w:r>
      <w:r w:rsidRPr="00286AD5">
        <w:rPr>
          <w:rFonts w:ascii="Times New Roman" w:eastAsia="Times New Roman" w:hAnsi="Times New Roman" w:cs="Times New Roman"/>
          <w:color w:val="000000" w:themeColor="text1"/>
          <w:sz w:val="24"/>
          <w:szCs w:val="24"/>
          <w:lang w:eastAsia="el-GR"/>
        </w:rPr>
        <w:t>πρωτοπόρων</w:t>
      </w:r>
      <w:r w:rsidR="00C97801" w:rsidRPr="00286AD5">
        <w:rPr>
          <w:rFonts w:ascii="Times New Roman" w:eastAsia="Times New Roman" w:hAnsi="Times New Roman" w:cs="Times New Roman"/>
          <w:color w:val="000000" w:themeColor="text1"/>
          <w:sz w:val="24"/>
          <w:szCs w:val="24"/>
          <w:lang w:eastAsia="el-GR"/>
        </w:rPr>
        <w:t xml:space="preserve">» </w:t>
      </w:r>
      <w:r w:rsidRPr="00286AD5">
        <w:rPr>
          <w:rFonts w:ascii="Times New Roman" w:eastAsia="Times New Roman" w:hAnsi="Times New Roman" w:cs="Times New Roman"/>
          <w:color w:val="000000" w:themeColor="text1"/>
          <w:sz w:val="24"/>
          <w:szCs w:val="24"/>
          <w:lang w:eastAsia="el-GR"/>
        </w:rPr>
        <w:t>τόσο της Βόρειας όσο και της Νότιας Αμερικής, που έκαψαν τεράστιες εκτάσεις αρχαίου δάσους με σκοπό να εκμεταλλευτούν τη Γη μέσω της</w:t>
      </w:r>
      <w:r w:rsidR="00BC1BDD" w:rsidRPr="00286AD5">
        <w:rPr>
          <w:rFonts w:ascii="Times New Roman" w:eastAsia="Times New Roman" w:hAnsi="Times New Roman" w:cs="Times New Roman"/>
          <w:color w:val="000000" w:themeColor="text1"/>
          <w:sz w:val="24"/>
          <w:szCs w:val="24"/>
          <w:lang w:eastAsia="el-GR"/>
        </w:rPr>
        <w:t xml:space="preserve"> γεωργίας, ήταν καταστροφικές. </w:t>
      </w:r>
      <w:r w:rsidRPr="00286AD5">
        <w:rPr>
          <w:rFonts w:ascii="Times New Roman" w:eastAsia="Times New Roman" w:hAnsi="Times New Roman" w:cs="Times New Roman"/>
          <w:color w:val="000000" w:themeColor="text1"/>
          <w:sz w:val="24"/>
          <w:szCs w:val="24"/>
          <w:lang w:eastAsia="el-GR"/>
        </w:rPr>
        <w:t>Σημειώνει</w:t>
      </w:r>
      <w:r w:rsidR="00C97801" w:rsidRPr="00286AD5">
        <w:rPr>
          <w:rFonts w:ascii="Times New Roman" w:eastAsia="Times New Roman" w:hAnsi="Times New Roman" w:cs="Times New Roman"/>
          <w:color w:val="000000" w:themeColor="text1"/>
          <w:sz w:val="24"/>
          <w:szCs w:val="24"/>
          <w:lang w:eastAsia="el-GR"/>
        </w:rPr>
        <w:t xml:space="preserve"> ταυτόχρονα, ότι</w:t>
      </w:r>
      <w:r w:rsidRPr="00286AD5">
        <w:rPr>
          <w:rFonts w:ascii="Times New Roman" w:eastAsia="Times New Roman" w:hAnsi="Times New Roman" w:cs="Times New Roman"/>
          <w:color w:val="000000" w:themeColor="text1"/>
          <w:sz w:val="24"/>
          <w:szCs w:val="24"/>
          <w:lang w:eastAsia="el-GR"/>
        </w:rPr>
        <w:t xml:space="preserve"> παρόλο που αυτή η δράση ήταν βραχύβια, η μεγάλη απώλεια</w:t>
      </w:r>
      <w:r w:rsidR="00BC1BDD" w:rsidRPr="00286AD5">
        <w:rPr>
          <w:rFonts w:ascii="Times New Roman" w:eastAsia="Times New Roman" w:hAnsi="Times New Roman" w:cs="Times New Roman"/>
          <w:color w:val="000000" w:themeColor="text1"/>
          <w:sz w:val="24"/>
          <w:szCs w:val="24"/>
          <w:lang w:eastAsia="el-GR"/>
        </w:rPr>
        <w:t xml:space="preserve"> που προξένησε ήταν η αποτροπή των δασών από </w:t>
      </w:r>
      <w:r w:rsidR="00C97801" w:rsidRPr="00286AD5">
        <w:rPr>
          <w:rFonts w:ascii="Times New Roman" w:eastAsia="Times New Roman" w:hAnsi="Times New Roman" w:cs="Times New Roman"/>
          <w:color w:val="000000" w:themeColor="text1"/>
          <w:sz w:val="24"/>
          <w:szCs w:val="24"/>
          <w:lang w:eastAsia="el-GR"/>
        </w:rPr>
        <w:t xml:space="preserve">τη </w:t>
      </w:r>
      <w:proofErr w:type="spellStart"/>
      <w:r w:rsidR="00C97801" w:rsidRPr="00286AD5">
        <w:rPr>
          <w:rFonts w:ascii="Times New Roman" w:eastAsia="Times New Roman" w:hAnsi="Times New Roman" w:cs="Times New Roman"/>
          <w:color w:val="000000" w:themeColor="text1"/>
          <w:sz w:val="24"/>
          <w:szCs w:val="24"/>
          <w:lang w:eastAsia="el-GR"/>
        </w:rPr>
        <w:t>διαδραμάτιση</w:t>
      </w:r>
      <w:proofErr w:type="spellEnd"/>
      <w:r w:rsidR="00C97801" w:rsidRPr="00286AD5">
        <w:rPr>
          <w:rFonts w:ascii="Times New Roman" w:eastAsia="Times New Roman" w:hAnsi="Times New Roman" w:cs="Times New Roman"/>
          <w:color w:val="000000" w:themeColor="text1"/>
          <w:sz w:val="24"/>
          <w:szCs w:val="24"/>
          <w:lang w:eastAsia="el-GR"/>
        </w:rPr>
        <w:t xml:space="preserve"> του </w:t>
      </w:r>
      <w:r w:rsidR="00BC1BDD" w:rsidRPr="00286AD5">
        <w:rPr>
          <w:rFonts w:ascii="Times New Roman" w:eastAsia="Times New Roman" w:hAnsi="Times New Roman" w:cs="Times New Roman"/>
          <w:color w:val="000000" w:themeColor="text1"/>
          <w:sz w:val="24"/>
          <w:szCs w:val="24"/>
          <w:lang w:eastAsia="el-GR"/>
        </w:rPr>
        <w:t>ουσιαστικ</w:t>
      </w:r>
      <w:r w:rsidR="00C97801" w:rsidRPr="00286AD5">
        <w:rPr>
          <w:rFonts w:ascii="Times New Roman" w:eastAsia="Times New Roman" w:hAnsi="Times New Roman" w:cs="Times New Roman"/>
          <w:color w:val="000000" w:themeColor="text1"/>
          <w:sz w:val="24"/>
          <w:szCs w:val="24"/>
          <w:lang w:eastAsia="el-GR"/>
        </w:rPr>
        <w:t>ού</w:t>
      </w:r>
      <w:r w:rsidR="00BC1BDD" w:rsidRPr="00286AD5">
        <w:rPr>
          <w:rFonts w:ascii="Times New Roman" w:eastAsia="Times New Roman" w:hAnsi="Times New Roman" w:cs="Times New Roman"/>
          <w:color w:val="000000" w:themeColor="text1"/>
          <w:sz w:val="24"/>
          <w:szCs w:val="24"/>
          <w:lang w:eastAsia="el-GR"/>
        </w:rPr>
        <w:t xml:space="preserve"> τους ρόλο</w:t>
      </w:r>
      <w:r w:rsidR="00C97801" w:rsidRPr="00286AD5">
        <w:rPr>
          <w:rFonts w:ascii="Times New Roman" w:eastAsia="Times New Roman" w:hAnsi="Times New Roman" w:cs="Times New Roman"/>
          <w:color w:val="000000" w:themeColor="text1"/>
          <w:sz w:val="24"/>
          <w:szCs w:val="24"/>
          <w:lang w:eastAsia="el-GR"/>
        </w:rPr>
        <w:t>υ</w:t>
      </w:r>
      <w:r w:rsidR="00BC1BDD" w:rsidRPr="00286AD5">
        <w:rPr>
          <w:rFonts w:ascii="Times New Roman" w:eastAsia="Times New Roman" w:hAnsi="Times New Roman" w:cs="Times New Roman"/>
          <w:color w:val="000000" w:themeColor="text1"/>
          <w:sz w:val="24"/>
          <w:szCs w:val="24"/>
          <w:lang w:eastAsia="el-GR"/>
        </w:rPr>
        <w:t xml:space="preserve">, τη διατήρηση </w:t>
      </w:r>
      <w:r w:rsidR="00C97801" w:rsidRPr="00286AD5">
        <w:rPr>
          <w:rFonts w:ascii="Times New Roman" w:eastAsia="Times New Roman" w:hAnsi="Times New Roman" w:cs="Times New Roman"/>
          <w:color w:val="000000" w:themeColor="text1"/>
          <w:sz w:val="24"/>
          <w:szCs w:val="24"/>
          <w:lang w:eastAsia="el-GR"/>
        </w:rPr>
        <w:t>δηλαδή της</w:t>
      </w:r>
      <w:r w:rsidR="00BC1BDD" w:rsidRPr="00286AD5">
        <w:rPr>
          <w:rFonts w:ascii="Times New Roman" w:eastAsia="Times New Roman" w:hAnsi="Times New Roman" w:cs="Times New Roman"/>
          <w:color w:val="000000" w:themeColor="text1"/>
          <w:sz w:val="24"/>
          <w:szCs w:val="24"/>
          <w:lang w:eastAsia="el-GR"/>
        </w:rPr>
        <w:t xml:space="preserve"> «υγείας» της Γης και του είδους τους. Οι απόψεις του Reclus ακούγονται εντυπωσιακά σύγχρονες όταν προτείνει ένα υγειονομικό μοντέλο οικολογικής ευρωστίας στο οποίο</w:t>
      </w:r>
      <w:r w:rsidRPr="00286AD5">
        <w:rPr>
          <w:rFonts w:ascii="Times New Roman" w:eastAsia="Times New Roman" w:hAnsi="Times New Roman" w:cs="Times New Roman"/>
          <w:color w:val="000000" w:themeColor="text1"/>
          <w:sz w:val="24"/>
          <w:szCs w:val="24"/>
          <w:lang w:eastAsia="el-GR"/>
        </w:rPr>
        <w:t xml:space="preserve"> η ανθρώπινη υγεία συνδέεται με την υγεία των οικοσυστημάτων. Χρησιμοποιώντας έντονα</w:t>
      </w:r>
      <w:r w:rsidR="00BC1BDD" w:rsidRPr="00286AD5">
        <w:rPr>
          <w:rFonts w:ascii="Times New Roman" w:eastAsia="Times New Roman" w:hAnsi="Times New Roman" w:cs="Times New Roman"/>
          <w:color w:val="000000" w:themeColor="text1"/>
          <w:sz w:val="24"/>
          <w:szCs w:val="24"/>
          <w:lang w:eastAsia="el-GR"/>
        </w:rPr>
        <w:t xml:space="preserve"> τη </w:t>
      </w:r>
      <w:r w:rsidRPr="00286AD5">
        <w:rPr>
          <w:rFonts w:ascii="Times New Roman" w:eastAsia="Times New Roman" w:hAnsi="Times New Roman" w:cs="Times New Roman"/>
          <w:color w:val="000000" w:themeColor="text1"/>
          <w:sz w:val="24"/>
          <w:szCs w:val="24"/>
          <w:lang w:eastAsia="el-GR"/>
        </w:rPr>
        <w:t xml:space="preserve">βιολογική απεικόνιση, προτείνει ότι η γη </w:t>
      </w:r>
      <w:r w:rsidR="00BC1BDD" w:rsidRPr="00286AD5">
        <w:rPr>
          <w:rFonts w:ascii="Times New Roman" w:eastAsia="Times New Roman" w:hAnsi="Times New Roman" w:cs="Times New Roman"/>
          <w:color w:val="000000" w:themeColor="text1"/>
          <w:sz w:val="24"/>
          <w:szCs w:val="24"/>
          <w:lang w:eastAsia="el-GR"/>
        </w:rPr>
        <w:t xml:space="preserve">θα πρέπει να φροντίζεται όπως </w:t>
      </w:r>
      <w:r w:rsidRPr="00286AD5">
        <w:rPr>
          <w:rFonts w:ascii="Times New Roman" w:eastAsia="Times New Roman" w:hAnsi="Times New Roman" w:cs="Times New Roman"/>
          <w:color w:val="000000" w:themeColor="text1"/>
          <w:sz w:val="24"/>
          <w:szCs w:val="24"/>
          <w:lang w:eastAsia="el-GR"/>
        </w:rPr>
        <w:t xml:space="preserve">ένα μεγάλο σώμα, </w:t>
      </w:r>
      <w:r w:rsidR="00BC1BDD" w:rsidRPr="00286AD5">
        <w:rPr>
          <w:rFonts w:ascii="Times New Roman" w:eastAsia="Times New Roman" w:hAnsi="Times New Roman" w:cs="Times New Roman"/>
          <w:color w:val="000000" w:themeColor="text1"/>
          <w:sz w:val="24"/>
          <w:szCs w:val="24"/>
          <w:lang w:eastAsia="el-GR"/>
        </w:rPr>
        <w:t>του</w:t>
      </w:r>
      <w:r w:rsidRPr="00286AD5">
        <w:rPr>
          <w:rFonts w:ascii="Times New Roman" w:eastAsia="Times New Roman" w:hAnsi="Times New Roman" w:cs="Times New Roman"/>
          <w:color w:val="000000" w:themeColor="text1"/>
          <w:sz w:val="24"/>
          <w:szCs w:val="24"/>
          <w:lang w:eastAsia="el-GR"/>
        </w:rPr>
        <w:t xml:space="preserve"> οποίο</w:t>
      </w:r>
      <w:r w:rsidR="00BC1BDD" w:rsidRPr="00286AD5">
        <w:rPr>
          <w:rFonts w:ascii="Times New Roman" w:eastAsia="Times New Roman" w:hAnsi="Times New Roman" w:cs="Times New Roman"/>
          <w:color w:val="000000" w:themeColor="text1"/>
          <w:sz w:val="24"/>
          <w:szCs w:val="24"/>
          <w:lang w:eastAsia="el-GR"/>
        </w:rPr>
        <w:t>υ</w:t>
      </w:r>
      <w:r w:rsidRPr="00286AD5">
        <w:rPr>
          <w:rFonts w:ascii="Times New Roman" w:eastAsia="Times New Roman" w:hAnsi="Times New Roman" w:cs="Times New Roman"/>
          <w:color w:val="000000" w:themeColor="text1"/>
          <w:sz w:val="24"/>
          <w:szCs w:val="24"/>
          <w:lang w:eastAsia="el-GR"/>
        </w:rPr>
        <w:t xml:space="preserve"> η αναπνοή </w:t>
      </w:r>
      <w:r w:rsidR="00BC1BDD" w:rsidRPr="00286AD5">
        <w:rPr>
          <w:rFonts w:ascii="Times New Roman" w:eastAsia="Times New Roman" w:hAnsi="Times New Roman" w:cs="Times New Roman"/>
          <w:color w:val="000000" w:themeColor="text1"/>
          <w:sz w:val="24"/>
          <w:szCs w:val="24"/>
          <w:lang w:eastAsia="el-GR"/>
        </w:rPr>
        <w:t>πραγματοποιείται μέσω των δασών</w:t>
      </w:r>
      <w:r w:rsidR="00C97801" w:rsidRPr="00286AD5">
        <w:rPr>
          <w:rFonts w:ascii="Times New Roman" w:eastAsia="Times New Roman" w:hAnsi="Times New Roman" w:cs="Times New Roman"/>
          <w:color w:val="000000" w:themeColor="text1"/>
          <w:sz w:val="24"/>
          <w:szCs w:val="24"/>
          <w:lang w:eastAsia="el-GR"/>
        </w:rPr>
        <w:t>. Τ</w:t>
      </w:r>
      <w:r w:rsidR="00BC1BDD" w:rsidRPr="00286AD5">
        <w:rPr>
          <w:rFonts w:ascii="Times New Roman" w:eastAsia="Times New Roman" w:hAnsi="Times New Roman" w:cs="Times New Roman"/>
          <w:color w:val="000000" w:themeColor="text1"/>
          <w:sz w:val="24"/>
          <w:szCs w:val="24"/>
          <w:lang w:eastAsia="el-GR"/>
        </w:rPr>
        <w:t>ο ίδιο</w:t>
      </w:r>
      <w:r w:rsidR="00286AD5" w:rsidRPr="00286AD5">
        <w:rPr>
          <w:rFonts w:ascii="Times New Roman" w:eastAsia="Times New Roman" w:hAnsi="Times New Roman" w:cs="Times New Roman"/>
          <w:color w:val="000000" w:themeColor="text1"/>
          <w:sz w:val="24"/>
          <w:szCs w:val="24"/>
          <w:lang w:eastAsia="el-GR"/>
        </w:rPr>
        <w:t>,</w:t>
      </w:r>
      <w:r w:rsidR="00BC1BDD" w:rsidRPr="00286AD5">
        <w:rPr>
          <w:rFonts w:ascii="Times New Roman" w:eastAsia="Times New Roman" w:hAnsi="Times New Roman" w:cs="Times New Roman"/>
          <w:color w:val="000000" w:themeColor="text1"/>
          <w:sz w:val="24"/>
          <w:szCs w:val="24"/>
          <w:lang w:eastAsia="el-GR"/>
        </w:rPr>
        <w:t xml:space="preserve"> καταφέρνει να </w:t>
      </w:r>
      <w:r w:rsidRPr="00286AD5">
        <w:rPr>
          <w:rFonts w:ascii="Times New Roman" w:eastAsia="Times New Roman" w:hAnsi="Times New Roman" w:cs="Times New Roman"/>
          <w:color w:val="000000" w:themeColor="text1"/>
          <w:sz w:val="24"/>
          <w:szCs w:val="24"/>
          <w:lang w:eastAsia="el-GR"/>
        </w:rPr>
        <w:t>ρυθμίζεται σύμφ</w:t>
      </w:r>
      <w:r w:rsidR="00BC1BDD" w:rsidRPr="00286AD5">
        <w:rPr>
          <w:rFonts w:ascii="Times New Roman" w:eastAsia="Times New Roman" w:hAnsi="Times New Roman" w:cs="Times New Roman"/>
          <w:color w:val="000000" w:themeColor="text1"/>
          <w:sz w:val="24"/>
          <w:szCs w:val="24"/>
          <w:lang w:eastAsia="el-GR"/>
        </w:rPr>
        <w:t xml:space="preserve">ωνα με μια επιστημονική μέθοδο και </w:t>
      </w:r>
      <w:r w:rsidRPr="00286AD5">
        <w:rPr>
          <w:rFonts w:ascii="Times New Roman" w:eastAsia="Times New Roman" w:hAnsi="Times New Roman" w:cs="Times New Roman"/>
          <w:color w:val="000000" w:themeColor="text1"/>
          <w:sz w:val="24"/>
          <w:szCs w:val="24"/>
          <w:lang w:eastAsia="el-GR"/>
        </w:rPr>
        <w:t>έχει τους πνεύμονές του</w:t>
      </w:r>
      <w:r w:rsidR="00BC1BDD" w:rsidRPr="00286AD5">
        <w:rPr>
          <w:rFonts w:ascii="Times New Roman" w:eastAsia="Times New Roman" w:hAnsi="Times New Roman" w:cs="Times New Roman"/>
          <w:color w:val="000000" w:themeColor="text1"/>
          <w:sz w:val="24"/>
          <w:szCs w:val="24"/>
          <w:lang w:eastAsia="el-GR"/>
        </w:rPr>
        <w:t xml:space="preserve"> </w:t>
      </w:r>
      <w:r w:rsidR="00C97801" w:rsidRPr="00286AD5">
        <w:rPr>
          <w:rFonts w:ascii="Times New Roman" w:eastAsia="Times New Roman" w:hAnsi="Times New Roman" w:cs="Times New Roman"/>
          <w:color w:val="000000" w:themeColor="text1"/>
          <w:sz w:val="24"/>
          <w:szCs w:val="24"/>
          <w:lang w:eastAsia="el-GR"/>
        </w:rPr>
        <w:t xml:space="preserve">οι οποίοι </w:t>
      </w:r>
      <w:r w:rsidRPr="00286AD5">
        <w:rPr>
          <w:rFonts w:ascii="Times New Roman" w:eastAsia="Times New Roman" w:hAnsi="Times New Roman" w:cs="Times New Roman"/>
          <w:color w:val="000000" w:themeColor="text1"/>
          <w:sz w:val="24"/>
          <w:szCs w:val="24"/>
          <w:lang w:eastAsia="el-GR"/>
        </w:rPr>
        <w:t xml:space="preserve">θα </w:t>
      </w:r>
      <w:r w:rsidR="00BC1BDD" w:rsidRPr="00286AD5">
        <w:rPr>
          <w:rFonts w:ascii="Times New Roman" w:eastAsia="Times New Roman" w:hAnsi="Times New Roman" w:cs="Times New Roman"/>
          <w:color w:val="000000" w:themeColor="text1"/>
          <w:sz w:val="24"/>
          <w:szCs w:val="24"/>
          <w:lang w:eastAsia="el-GR"/>
        </w:rPr>
        <w:t>έπρεπε να γίνουν σεβαστοί</w:t>
      </w:r>
      <w:r w:rsidRPr="00286AD5">
        <w:rPr>
          <w:rFonts w:ascii="Times New Roman" w:eastAsia="Times New Roman" w:hAnsi="Times New Roman" w:cs="Times New Roman"/>
          <w:color w:val="000000" w:themeColor="text1"/>
          <w:sz w:val="24"/>
          <w:szCs w:val="24"/>
          <w:lang w:eastAsia="el-GR"/>
        </w:rPr>
        <w:t xml:space="preserve"> από τον άνθρωπο, δεδομένου</w:t>
      </w:r>
      <w:r w:rsidR="00BC1BDD" w:rsidRPr="00286AD5">
        <w:rPr>
          <w:rFonts w:ascii="Times New Roman" w:eastAsia="Times New Roman" w:hAnsi="Times New Roman" w:cs="Times New Roman"/>
          <w:color w:val="000000" w:themeColor="text1"/>
          <w:sz w:val="24"/>
          <w:szCs w:val="24"/>
          <w:lang w:eastAsia="el-GR"/>
        </w:rPr>
        <w:t xml:space="preserve"> ότι η δική του υγεία</w:t>
      </w:r>
      <w:r w:rsidRPr="00286AD5">
        <w:rPr>
          <w:rFonts w:ascii="Times New Roman" w:eastAsia="Times New Roman" w:hAnsi="Times New Roman" w:cs="Times New Roman"/>
          <w:color w:val="000000" w:themeColor="text1"/>
          <w:sz w:val="24"/>
          <w:szCs w:val="24"/>
          <w:lang w:eastAsia="el-GR"/>
        </w:rPr>
        <w:t xml:space="preserve"> εξαρτάται από τη δική</w:t>
      </w:r>
      <w:r w:rsidR="00BC1BDD" w:rsidRPr="00286AD5">
        <w:rPr>
          <w:rFonts w:ascii="Times New Roman" w:eastAsia="Times New Roman" w:hAnsi="Times New Roman" w:cs="Times New Roman"/>
          <w:color w:val="000000" w:themeColor="text1"/>
          <w:sz w:val="24"/>
          <w:szCs w:val="24"/>
          <w:lang w:eastAsia="el-GR"/>
        </w:rPr>
        <w:t xml:space="preserve"> </w:t>
      </w:r>
      <w:r w:rsidR="00AC2388" w:rsidRPr="00286AD5">
        <w:rPr>
          <w:rFonts w:ascii="Times New Roman" w:eastAsia="Times New Roman" w:hAnsi="Times New Roman" w:cs="Times New Roman"/>
          <w:color w:val="000000" w:themeColor="text1"/>
          <w:sz w:val="24"/>
          <w:szCs w:val="24"/>
          <w:lang w:eastAsia="el-GR"/>
        </w:rPr>
        <w:t>τους.</w:t>
      </w:r>
      <w:r w:rsidRPr="00286AD5">
        <w:rPr>
          <w:rFonts w:ascii="Times New Roman" w:eastAsia="Times New Roman" w:hAnsi="Times New Roman" w:cs="Times New Roman"/>
          <w:color w:val="000000" w:themeColor="text1"/>
          <w:sz w:val="24"/>
          <w:szCs w:val="24"/>
          <w:lang w:eastAsia="el-GR"/>
        </w:rPr>
        <w:t xml:space="preserve"> </w:t>
      </w:r>
    </w:p>
    <w:p w:rsidR="00286AD5" w:rsidRPr="00286AD5" w:rsidRDefault="00286AD5" w:rsidP="00021AAA">
      <w:pPr>
        <w:shd w:val="clear" w:color="auto" w:fill="FFFFFF"/>
        <w:spacing w:before="100" w:beforeAutospacing="1" w:after="0" w:line="360" w:lineRule="auto"/>
        <w:rPr>
          <w:rFonts w:ascii="Times New Roman" w:eastAsia="Times New Roman" w:hAnsi="Times New Roman" w:cs="Times New Roman"/>
          <w:color w:val="000000" w:themeColor="text1"/>
          <w:sz w:val="24"/>
          <w:szCs w:val="24"/>
          <w:lang w:eastAsia="el-GR"/>
        </w:rPr>
      </w:pPr>
      <w:r w:rsidRPr="00286AD5">
        <w:rPr>
          <w:rFonts w:ascii="Times New Roman" w:eastAsia="Times New Roman" w:hAnsi="Times New Roman" w:cs="Times New Roman"/>
          <w:color w:val="000000" w:themeColor="text1"/>
          <w:sz w:val="24"/>
          <w:szCs w:val="24"/>
          <w:lang w:eastAsia="el-GR"/>
        </w:rPr>
        <w:t>Επιπλέον βλέπουμε να</w:t>
      </w:r>
      <w:r w:rsidR="00021AAA" w:rsidRPr="00286AD5">
        <w:rPr>
          <w:rFonts w:ascii="Times New Roman" w:eastAsia="Times New Roman" w:hAnsi="Times New Roman" w:cs="Times New Roman"/>
          <w:color w:val="000000" w:themeColor="text1"/>
          <w:sz w:val="24"/>
          <w:szCs w:val="24"/>
          <w:lang w:eastAsia="el-GR"/>
        </w:rPr>
        <w:t xml:space="preserve"> ενσωματώνει την αισθητική διάσταση στην ολιστική του άποψη</w:t>
      </w:r>
      <w:r w:rsidR="00BC1BDD" w:rsidRPr="00286AD5">
        <w:rPr>
          <w:rFonts w:ascii="Times New Roman" w:eastAsia="Times New Roman" w:hAnsi="Times New Roman" w:cs="Times New Roman"/>
          <w:color w:val="000000" w:themeColor="text1"/>
          <w:sz w:val="24"/>
          <w:szCs w:val="24"/>
          <w:lang w:eastAsia="el-GR"/>
        </w:rPr>
        <w:t xml:space="preserve"> για τη φύση</w:t>
      </w:r>
      <w:r w:rsidR="00C97801" w:rsidRPr="00286AD5">
        <w:rPr>
          <w:rFonts w:ascii="Times New Roman" w:eastAsia="Times New Roman" w:hAnsi="Times New Roman" w:cs="Times New Roman"/>
          <w:color w:val="000000" w:themeColor="text1"/>
          <w:sz w:val="24"/>
          <w:szCs w:val="24"/>
          <w:lang w:eastAsia="el-GR"/>
        </w:rPr>
        <w:t>,</w:t>
      </w:r>
      <w:r w:rsidR="00AC2388" w:rsidRPr="00286AD5">
        <w:rPr>
          <w:rFonts w:ascii="Times New Roman" w:eastAsia="Times New Roman" w:hAnsi="Times New Roman" w:cs="Times New Roman"/>
          <w:color w:val="000000" w:themeColor="text1"/>
          <w:sz w:val="24"/>
          <w:szCs w:val="24"/>
          <w:lang w:eastAsia="el-GR"/>
        </w:rPr>
        <w:t xml:space="preserve"> όταν περιγράφει τη γη ως </w:t>
      </w:r>
      <w:r w:rsidR="00021AAA" w:rsidRPr="00286AD5">
        <w:rPr>
          <w:rFonts w:ascii="Times New Roman" w:eastAsia="Times New Roman" w:hAnsi="Times New Roman" w:cs="Times New Roman"/>
          <w:color w:val="000000" w:themeColor="text1"/>
          <w:sz w:val="24"/>
          <w:szCs w:val="24"/>
          <w:lang w:eastAsia="el-GR"/>
        </w:rPr>
        <w:t>ρυθμό και ομορφιά που εκφράζεται</w:t>
      </w:r>
      <w:r w:rsidR="00AC2388" w:rsidRPr="00286AD5">
        <w:rPr>
          <w:rFonts w:ascii="Times New Roman" w:eastAsia="Times New Roman" w:hAnsi="Times New Roman" w:cs="Times New Roman"/>
          <w:color w:val="000000" w:themeColor="text1"/>
          <w:sz w:val="24"/>
          <w:szCs w:val="24"/>
          <w:lang w:eastAsia="el-GR"/>
        </w:rPr>
        <w:t xml:space="preserve"> </w:t>
      </w:r>
      <w:r w:rsidR="00021AAA" w:rsidRPr="00286AD5">
        <w:rPr>
          <w:rFonts w:ascii="Times New Roman" w:eastAsia="Times New Roman" w:hAnsi="Times New Roman" w:cs="Times New Roman"/>
          <w:color w:val="000000" w:themeColor="text1"/>
          <w:sz w:val="24"/>
          <w:szCs w:val="24"/>
          <w:lang w:eastAsia="el-GR"/>
        </w:rPr>
        <w:t>σε ένα αρμο</w:t>
      </w:r>
      <w:r w:rsidR="00AC2388" w:rsidRPr="00286AD5">
        <w:rPr>
          <w:rFonts w:ascii="Times New Roman" w:eastAsia="Times New Roman" w:hAnsi="Times New Roman" w:cs="Times New Roman"/>
          <w:color w:val="000000" w:themeColor="text1"/>
          <w:sz w:val="24"/>
          <w:szCs w:val="24"/>
          <w:lang w:eastAsia="el-GR"/>
        </w:rPr>
        <w:t>νικό σύνολο</w:t>
      </w:r>
      <w:sdt>
        <w:sdtPr>
          <w:rPr>
            <w:rFonts w:ascii="Times New Roman" w:eastAsia="Times New Roman" w:hAnsi="Times New Roman" w:cs="Times New Roman"/>
            <w:color w:val="000000" w:themeColor="text1"/>
            <w:sz w:val="24"/>
            <w:szCs w:val="24"/>
            <w:lang w:eastAsia="el-GR"/>
          </w:rPr>
          <w:id w:val="60825347"/>
          <w:citation/>
        </w:sdtPr>
        <w:sdtContent>
          <w:r w:rsidR="00E02115" w:rsidRPr="00286AD5">
            <w:rPr>
              <w:rFonts w:ascii="Times New Roman" w:eastAsia="Times New Roman" w:hAnsi="Times New Roman" w:cs="Times New Roman"/>
              <w:color w:val="000000" w:themeColor="text1"/>
              <w:sz w:val="24"/>
              <w:szCs w:val="24"/>
              <w:lang w:eastAsia="el-GR"/>
            </w:rPr>
            <w:fldChar w:fldCharType="begin"/>
          </w:r>
          <w:r w:rsidRPr="00286AD5">
            <w:rPr>
              <w:rFonts w:ascii="Times New Roman" w:eastAsia="Times New Roman" w:hAnsi="Times New Roman" w:cs="Times New Roman"/>
              <w:color w:val="000000" w:themeColor="text1"/>
              <w:sz w:val="24"/>
              <w:szCs w:val="24"/>
              <w:lang w:eastAsia="el-GR"/>
            </w:rPr>
            <w:instrText xml:space="preserve"> CITATION Cla13 \l 1032 </w:instrText>
          </w:r>
          <w:r w:rsidR="00E02115" w:rsidRPr="00286AD5">
            <w:rPr>
              <w:rFonts w:ascii="Times New Roman" w:eastAsia="Times New Roman" w:hAnsi="Times New Roman" w:cs="Times New Roman"/>
              <w:color w:val="000000" w:themeColor="text1"/>
              <w:sz w:val="24"/>
              <w:szCs w:val="24"/>
              <w:lang w:eastAsia="el-GR"/>
            </w:rPr>
            <w:fldChar w:fldCharType="separate"/>
          </w:r>
          <w:r w:rsidR="000A2B4A">
            <w:rPr>
              <w:rFonts w:ascii="Times New Roman" w:eastAsia="Times New Roman" w:hAnsi="Times New Roman" w:cs="Times New Roman"/>
              <w:noProof/>
              <w:color w:val="000000" w:themeColor="text1"/>
              <w:sz w:val="24"/>
              <w:szCs w:val="24"/>
              <w:lang w:eastAsia="el-GR"/>
            </w:rPr>
            <w:t xml:space="preserve"> </w:t>
          </w:r>
          <w:r w:rsidR="000A2B4A" w:rsidRPr="000A2B4A">
            <w:rPr>
              <w:rFonts w:ascii="Times New Roman" w:eastAsia="Times New Roman" w:hAnsi="Times New Roman" w:cs="Times New Roman"/>
              <w:noProof/>
              <w:color w:val="000000" w:themeColor="text1"/>
              <w:sz w:val="24"/>
              <w:szCs w:val="24"/>
              <w:lang w:eastAsia="el-GR"/>
            </w:rPr>
            <w:t>(Clark &amp; Martin, 2013)</w:t>
          </w:r>
          <w:r w:rsidR="00E02115" w:rsidRPr="00286AD5">
            <w:rPr>
              <w:rFonts w:ascii="Times New Roman" w:eastAsia="Times New Roman" w:hAnsi="Times New Roman" w:cs="Times New Roman"/>
              <w:color w:val="000000" w:themeColor="text1"/>
              <w:sz w:val="24"/>
              <w:szCs w:val="24"/>
              <w:lang w:eastAsia="el-GR"/>
            </w:rPr>
            <w:fldChar w:fldCharType="end"/>
          </w:r>
        </w:sdtContent>
      </w:sdt>
      <w:r w:rsidR="00AC2388" w:rsidRPr="00286AD5">
        <w:rPr>
          <w:rFonts w:ascii="Times New Roman" w:eastAsia="Times New Roman" w:hAnsi="Times New Roman" w:cs="Times New Roman"/>
          <w:color w:val="000000" w:themeColor="text1"/>
          <w:sz w:val="24"/>
          <w:szCs w:val="24"/>
          <w:lang w:eastAsia="el-GR"/>
        </w:rPr>
        <w:t>.</w:t>
      </w:r>
      <w:r w:rsidR="00021AAA" w:rsidRPr="00286AD5">
        <w:rPr>
          <w:rFonts w:ascii="Times New Roman" w:eastAsia="Times New Roman" w:hAnsi="Times New Roman" w:cs="Times New Roman"/>
          <w:color w:val="000000" w:themeColor="text1"/>
          <w:sz w:val="24"/>
          <w:szCs w:val="24"/>
          <w:lang w:eastAsia="el-GR"/>
        </w:rPr>
        <w:t xml:space="preserve">Η </w:t>
      </w:r>
      <w:r w:rsidR="00AC2388" w:rsidRPr="00286AD5">
        <w:rPr>
          <w:rFonts w:ascii="Times New Roman" w:eastAsia="Times New Roman" w:hAnsi="Times New Roman" w:cs="Times New Roman"/>
          <w:color w:val="000000" w:themeColor="text1"/>
          <w:sz w:val="24"/>
          <w:szCs w:val="24"/>
          <w:lang w:eastAsia="el-GR"/>
        </w:rPr>
        <w:t xml:space="preserve">θέση του αυτή θυμίζει έντονα την Ηθική της Γης  του </w:t>
      </w:r>
      <w:proofErr w:type="spellStart"/>
      <w:r w:rsidR="00AC2388" w:rsidRPr="00286AD5">
        <w:rPr>
          <w:rFonts w:ascii="Times New Roman" w:eastAsia="Times New Roman" w:hAnsi="Times New Roman" w:cs="Times New Roman"/>
          <w:color w:val="000000" w:themeColor="text1"/>
          <w:sz w:val="24"/>
          <w:szCs w:val="24"/>
          <w:lang w:eastAsia="el-GR"/>
        </w:rPr>
        <w:t>Aldo</w:t>
      </w:r>
      <w:proofErr w:type="spellEnd"/>
      <w:r w:rsidR="00AC2388" w:rsidRPr="00286AD5">
        <w:rPr>
          <w:rFonts w:ascii="Times New Roman" w:eastAsia="Times New Roman" w:hAnsi="Times New Roman" w:cs="Times New Roman"/>
          <w:color w:val="000000" w:themeColor="text1"/>
          <w:sz w:val="24"/>
          <w:szCs w:val="24"/>
          <w:lang w:eastAsia="el-GR"/>
        </w:rPr>
        <w:t xml:space="preserve"> </w:t>
      </w:r>
      <w:proofErr w:type="spellStart"/>
      <w:r w:rsidR="00021AAA" w:rsidRPr="00286AD5">
        <w:rPr>
          <w:rFonts w:ascii="Times New Roman" w:eastAsia="Times New Roman" w:hAnsi="Times New Roman" w:cs="Times New Roman"/>
          <w:color w:val="000000" w:themeColor="text1"/>
          <w:sz w:val="24"/>
          <w:szCs w:val="24"/>
          <w:lang w:eastAsia="el-GR"/>
        </w:rPr>
        <w:t>Leopold</w:t>
      </w:r>
      <w:proofErr w:type="spellEnd"/>
      <w:r w:rsidR="00021AAA" w:rsidRPr="00286AD5">
        <w:rPr>
          <w:rFonts w:ascii="Times New Roman" w:eastAsia="Times New Roman" w:hAnsi="Times New Roman" w:cs="Times New Roman"/>
          <w:color w:val="000000" w:themeColor="text1"/>
          <w:sz w:val="24"/>
          <w:szCs w:val="24"/>
          <w:lang w:eastAsia="el-GR"/>
        </w:rPr>
        <w:t>, η οποία τονίζει την α</w:t>
      </w:r>
      <w:r w:rsidR="00AC2388" w:rsidRPr="00286AD5">
        <w:rPr>
          <w:rFonts w:ascii="Times New Roman" w:eastAsia="Times New Roman" w:hAnsi="Times New Roman" w:cs="Times New Roman"/>
          <w:color w:val="000000" w:themeColor="text1"/>
          <w:sz w:val="24"/>
          <w:szCs w:val="24"/>
          <w:lang w:eastAsia="el-GR"/>
        </w:rPr>
        <w:t xml:space="preserve">νησυχία για την «υγεία» της γης  με την έννοια της </w:t>
      </w:r>
      <w:r w:rsidR="00021AAA" w:rsidRPr="00286AD5">
        <w:rPr>
          <w:rFonts w:ascii="Times New Roman" w:eastAsia="Times New Roman" w:hAnsi="Times New Roman" w:cs="Times New Roman"/>
          <w:color w:val="000000" w:themeColor="text1"/>
          <w:sz w:val="24"/>
          <w:szCs w:val="24"/>
          <w:lang w:eastAsia="el-GR"/>
        </w:rPr>
        <w:t>ικανό</w:t>
      </w:r>
      <w:r w:rsidR="00AC2388" w:rsidRPr="00286AD5">
        <w:rPr>
          <w:rFonts w:ascii="Times New Roman" w:eastAsia="Times New Roman" w:hAnsi="Times New Roman" w:cs="Times New Roman"/>
          <w:color w:val="000000" w:themeColor="text1"/>
          <w:sz w:val="24"/>
          <w:szCs w:val="24"/>
          <w:lang w:eastAsia="el-GR"/>
        </w:rPr>
        <w:t>τητας της γης για αυτο-ανανέωση</w:t>
      </w:r>
      <w:r w:rsidR="00021AAA" w:rsidRPr="00286AD5">
        <w:rPr>
          <w:rFonts w:ascii="Times New Roman" w:eastAsia="Times New Roman" w:hAnsi="Times New Roman" w:cs="Times New Roman"/>
          <w:color w:val="000000" w:themeColor="text1"/>
          <w:sz w:val="24"/>
          <w:szCs w:val="24"/>
          <w:lang w:eastAsia="el-GR"/>
        </w:rPr>
        <w:t>, και περίφημα</w:t>
      </w:r>
      <w:r w:rsidR="00AC2388" w:rsidRPr="00286AD5">
        <w:rPr>
          <w:rFonts w:ascii="Times New Roman" w:eastAsia="Times New Roman" w:hAnsi="Times New Roman" w:cs="Times New Roman"/>
          <w:color w:val="000000" w:themeColor="text1"/>
          <w:sz w:val="24"/>
          <w:szCs w:val="24"/>
          <w:lang w:eastAsia="el-GR"/>
        </w:rPr>
        <w:t xml:space="preserve"> </w:t>
      </w:r>
      <w:r w:rsidR="00021AAA" w:rsidRPr="00286AD5">
        <w:rPr>
          <w:rFonts w:ascii="Times New Roman" w:eastAsia="Times New Roman" w:hAnsi="Times New Roman" w:cs="Times New Roman"/>
          <w:color w:val="000000" w:themeColor="text1"/>
          <w:sz w:val="24"/>
          <w:szCs w:val="24"/>
          <w:lang w:eastAsia="el-GR"/>
        </w:rPr>
        <w:t>ορίζε</w:t>
      </w:r>
      <w:r w:rsidR="00AC2388" w:rsidRPr="00286AD5">
        <w:rPr>
          <w:rFonts w:ascii="Times New Roman" w:eastAsia="Times New Roman" w:hAnsi="Times New Roman" w:cs="Times New Roman"/>
          <w:color w:val="000000" w:themeColor="text1"/>
          <w:sz w:val="24"/>
          <w:szCs w:val="24"/>
          <w:lang w:eastAsia="el-GR"/>
        </w:rPr>
        <w:t xml:space="preserve">ι την </w:t>
      </w:r>
      <w:r w:rsidR="00C97801" w:rsidRPr="00286AD5">
        <w:rPr>
          <w:rFonts w:ascii="Times New Roman" w:eastAsia="Times New Roman" w:hAnsi="Times New Roman" w:cs="Times New Roman"/>
          <w:color w:val="000000" w:themeColor="text1"/>
          <w:sz w:val="24"/>
          <w:szCs w:val="24"/>
          <w:lang w:eastAsia="el-GR"/>
        </w:rPr>
        <w:t>«</w:t>
      </w:r>
      <w:r w:rsidR="00AC2388" w:rsidRPr="00286AD5">
        <w:rPr>
          <w:rFonts w:ascii="Times New Roman" w:eastAsia="Times New Roman" w:hAnsi="Times New Roman" w:cs="Times New Roman"/>
          <w:color w:val="000000" w:themeColor="text1"/>
          <w:sz w:val="24"/>
          <w:szCs w:val="24"/>
          <w:lang w:eastAsia="el-GR"/>
        </w:rPr>
        <w:t>ορθότητα</w:t>
      </w:r>
      <w:r w:rsidR="00C97801" w:rsidRPr="00286AD5">
        <w:rPr>
          <w:rFonts w:ascii="Times New Roman" w:eastAsia="Times New Roman" w:hAnsi="Times New Roman" w:cs="Times New Roman"/>
          <w:color w:val="000000" w:themeColor="text1"/>
          <w:sz w:val="24"/>
          <w:szCs w:val="24"/>
          <w:lang w:eastAsia="el-GR"/>
        </w:rPr>
        <w:t>»</w:t>
      </w:r>
      <w:r w:rsidRPr="00286AD5">
        <w:rPr>
          <w:rFonts w:ascii="Times New Roman" w:eastAsia="Times New Roman" w:hAnsi="Times New Roman" w:cs="Times New Roman"/>
          <w:color w:val="000000" w:themeColor="text1"/>
          <w:sz w:val="24"/>
          <w:szCs w:val="24"/>
          <w:lang w:eastAsia="el-GR"/>
        </w:rPr>
        <w:t xml:space="preserve"> ως προς</w:t>
      </w:r>
      <w:r w:rsidR="00AC2388" w:rsidRPr="00286AD5">
        <w:rPr>
          <w:rFonts w:ascii="Times New Roman" w:eastAsia="Times New Roman" w:hAnsi="Times New Roman" w:cs="Times New Roman"/>
          <w:color w:val="000000" w:themeColor="text1"/>
          <w:sz w:val="24"/>
          <w:szCs w:val="24"/>
          <w:lang w:eastAsia="el-GR"/>
        </w:rPr>
        <w:t xml:space="preserve"> αυτό που </w:t>
      </w:r>
      <w:r w:rsidR="00021AAA" w:rsidRPr="00286AD5">
        <w:rPr>
          <w:rFonts w:ascii="Times New Roman" w:eastAsia="Times New Roman" w:hAnsi="Times New Roman" w:cs="Times New Roman"/>
          <w:color w:val="000000" w:themeColor="text1"/>
          <w:sz w:val="24"/>
          <w:szCs w:val="24"/>
          <w:lang w:eastAsia="el-GR"/>
        </w:rPr>
        <w:t>τείνει να διατηρεί την ακεραιότητα, τη σταθερότητα,</w:t>
      </w:r>
      <w:r w:rsidR="00AC2388" w:rsidRPr="00286AD5">
        <w:rPr>
          <w:rFonts w:ascii="Times New Roman" w:eastAsia="Times New Roman" w:hAnsi="Times New Roman" w:cs="Times New Roman"/>
          <w:color w:val="000000" w:themeColor="text1"/>
          <w:sz w:val="24"/>
          <w:szCs w:val="24"/>
          <w:lang w:eastAsia="el-GR"/>
        </w:rPr>
        <w:t xml:space="preserve"> </w:t>
      </w:r>
      <w:r w:rsidR="00021AAA" w:rsidRPr="00286AD5">
        <w:rPr>
          <w:rFonts w:ascii="Times New Roman" w:eastAsia="Times New Roman" w:hAnsi="Times New Roman" w:cs="Times New Roman"/>
          <w:color w:val="000000" w:themeColor="text1"/>
          <w:sz w:val="24"/>
          <w:szCs w:val="24"/>
          <w:lang w:eastAsia="el-GR"/>
        </w:rPr>
        <w:t>και την ομ</w:t>
      </w:r>
      <w:r w:rsidR="00AC2388" w:rsidRPr="00286AD5">
        <w:rPr>
          <w:rFonts w:ascii="Times New Roman" w:eastAsia="Times New Roman" w:hAnsi="Times New Roman" w:cs="Times New Roman"/>
          <w:color w:val="000000" w:themeColor="text1"/>
          <w:sz w:val="24"/>
          <w:szCs w:val="24"/>
          <w:lang w:eastAsia="el-GR"/>
        </w:rPr>
        <w:t>ορφιά της βιοτικής κοινότητας</w:t>
      </w:r>
      <w:r w:rsidR="00C97801" w:rsidRPr="00286AD5">
        <w:rPr>
          <w:rFonts w:ascii="Times New Roman" w:eastAsia="Times New Roman" w:hAnsi="Times New Roman" w:cs="Times New Roman"/>
          <w:color w:val="000000" w:themeColor="text1"/>
          <w:sz w:val="24"/>
          <w:szCs w:val="24"/>
          <w:lang w:eastAsia="el-GR"/>
        </w:rPr>
        <w:t xml:space="preserve"> </w:t>
      </w:r>
      <w:sdt>
        <w:sdtPr>
          <w:rPr>
            <w:rFonts w:ascii="Times New Roman" w:eastAsia="Times New Roman" w:hAnsi="Times New Roman" w:cs="Times New Roman"/>
            <w:color w:val="000000" w:themeColor="text1"/>
            <w:sz w:val="24"/>
            <w:szCs w:val="24"/>
            <w:lang w:eastAsia="el-GR"/>
          </w:rPr>
          <w:id w:val="445960458"/>
          <w:citation/>
        </w:sdtPr>
        <w:sdtContent>
          <w:r w:rsidR="00E02115" w:rsidRPr="00286AD5">
            <w:rPr>
              <w:rFonts w:ascii="Times New Roman" w:eastAsia="Times New Roman" w:hAnsi="Times New Roman" w:cs="Times New Roman"/>
              <w:color w:val="000000" w:themeColor="text1"/>
              <w:sz w:val="24"/>
              <w:szCs w:val="24"/>
              <w:lang w:eastAsia="el-GR"/>
            </w:rPr>
            <w:fldChar w:fldCharType="begin"/>
          </w:r>
          <w:r w:rsidR="00AC2388" w:rsidRPr="00286AD5">
            <w:rPr>
              <w:rFonts w:ascii="Times New Roman" w:eastAsia="Times New Roman" w:hAnsi="Times New Roman" w:cs="Times New Roman"/>
              <w:color w:val="000000" w:themeColor="text1"/>
              <w:sz w:val="24"/>
              <w:szCs w:val="24"/>
              <w:lang w:eastAsia="el-GR"/>
            </w:rPr>
            <w:instrText xml:space="preserve"> CITATION Cla13 \l 1032 </w:instrText>
          </w:r>
          <w:r w:rsidR="00E02115" w:rsidRPr="00286AD5">
            <w:rPr>
              <w:rFonts w:ascii="Times New Roman" w:eastAsia="Times New Roman" w:hAnsi="Times New Roman" w:cs="Times New Roman"/>
              <w:color w:val="000000" w:themeColor="text1"/>
              <w:sz w:val="24"/>
              <w:szCs w:val="24"/>
              <w:lang w:eastAsia="el-GR"/>
            </w:rPr>
            <w:fldChar w:fldCharType="separate"/>
          </w:r>
          <w:r w:rsidR="000A2B4A" w:rsidRPr="000A2B4A">
            <w:rPr>
              <w:rFonts w:ascii="Times New Roman" w:eastAsia="Times New Roman" w:hAnsi="Times New Roman" w:cs="Times New Roman"/>
              <w:noProof/>
              <w:color w:val="000000" w:themeColor="text1"/>
              <w:sz w:val="24"/>
              <w:szCs w:val="24"/>
              <w:lang w:eastAsia="el-GR"/>
            </w:rPr>
            <w:t>(Clark &amp; Martin, 2013)</w:t>
          </w:r>
          <w:r w:rsidR="00E02115" w:rsidRPr="00286AD5">
            <w:rPr>
              <w:rFonts w:ascii="Times New Roman" w:eastAsia="Times New Roman" w:hAnsi="Times New Roman" w:cs="Times New Roman"/>
              <w:color w:val="000000" w:themeColor="text1"/>
              <w:sz w:val="24"/>
              <w:szCs w:val="24"/>
              <w:lang w:eastAsia="el-GR"/>
            </w:rPr>
            <w:fldChar w:fldCharType="end"/>
          </w:r>
        </w:sdtContent>
      </w:sdt>
      <w:r w:rsidR="00AC2388" w:rsidRPr="00286AD5">
        <w:rPr>
          <w:rFonts w:ascii="Times New Roman" w:eastAsia="Times New Roman" w:hAnsi="Times New Roman" w:cs="Times New Roman"/>
          <w:color w:val="000000" w:themeColor="text1"/>
          <w:sz w:val="24"/>
          <w:szCs w:val="24"/>
          <w:lang w:eastAsia="el-GR"/>
        </w:rPr>
        <w:t xml:space="preserve">. </w:t>
      </w:r>
    </w:p>
    <w:p w:rsidR="002F1858" w:rsidRPr="00286AD5" w:rsidRDefault="002F1858" w:rsidP="00021AAA">
      <w:pPr>
        <w:shd w:val="clear" w:color="auto" w:fill="FFFFFF"/>
        <w:spacing w:before="100" w:beforeAutospacing="1" w:after="0" w:line="360" w:lineRule="auto"/>
        <w:rPr>
          <w:color w:val="000000" w:themeColor="text1"/>
          <w:lang w:eastAsia="el-GR"/>
        </w:rPr>
      </w:pPr>
      <w:r w:rsidRPr="00286AD5">
        <w:rPr>
          <w:rFonts w:ascii="Times New Roman" w:eastAsia="Times New Roman" w:hAnsi="Times New Roman" w:cs="Times New Roman"/>
          <w:color w:val="000000" w:themeColor="text1"/>
          <w:sz w:val="24"/>
          <w:szCs w:val="24"/>
          <w:lang w:eastAsia="el-GR"/>
        </w:rPr>
        <w:t xml:space="preserve">Ο </w:t>
      </w:r>
      <w:r w:rsidR="00877437" w:rsidRPr="00286AD5">
        <w:rPr>
          <w:rFonts w:ascii="Times New Roman" w:eastAsia="Times New Roman" w:hAnsi="Times New Roman" w:cs="Times New Roman"/>
          <w:color w:val="000000" w:themeColor="text1"/>
          <w:sz w:val="24"/>
          <w:szCs w:val="24"/>
          <w:lang w:eastAsia="el-GR"/>
        </w:rPr>
        <w:t>Reclus</w:t>
      </w:r>
      <w:r w:rsidRPr="00286AD5">
        <w:rPr>
          <w:rFonts w:ascii="Times New Roman" w:eastAsia="Times New Roman" w:hAnsi="Times New Roman" w:cs="Times New Roman"/>
          <w:color w:val="000000" w:themeColor="text1"/>
          <w:sz w:val="24"/>
          <w:szCs w:val="24"/>
          <w:lang w:eastAsia="el-GR"/>
        </w:rPr>
        <w:t xml:space="preserve"> τοποθετείται κριτικά απέναντι στις οικολογικές, αλλά και κοινωνικές</w:t>
      </w:r>
      <w:r w:rsidR="00C97801" w:rsidRPr="00286AD5">
        <w:rPr>
          <w:rFonts w:ascii="Times New Roman" w:eastAsia="Times New Roman" w:hAnsi="Times New Roman" w:cs="Times New Roman"/>
          <w:color w:val="000000" w:themeColor="text1"/>
          <w:sz w:val="24"/>
          <w:szCs w:val="24"/>
          <w:lang w:eastAsia="el-GR"/>
        </w:rPr>
        <w:t xml:space="preserve"> </w:t>
      </w:r>
      <w:r w:rsidRPr="00286AD5">
        <w:rPr>
          <w:rFonts w:ascii="Times New Roman" w:eastAsia="Times New Roman" w:hAnsi="Times New Roman" w:cs="Times New Roman"/>
          <w:color w:val="000000" w:themeColor="text1"/>
          <w:sz w:val="24"/>
          <w:szCs w:val="24"/>
          <w:lang w:eastAsia="el-GR"/>
        </w:rPr>
        <w:t>συνέπειες του αστικού φαινομένου και προτείνει τη δημιουργία των κηπουπόλεων, αν και δεν τις περιγράφει λεπτομερώς</w:t>
      </w:r>
      <w:r w:rsidR="00C97801" w:rsidRPr="00286AD5">
        <w:rPr>
          <w:rFonts w:ascii="Times New Roman" w:eastAsia="Times New Roman" w:hAnsi="Times New Roman" w:cs="Times New Roman"/>
          <w:color w:val="000000" w:themeColor="text1"/>
          <w:sz w:val="24"/>
          <w:szCs w:val="24"/>
          <w:lang w:eastAsia="el-GR"/>
        </w:rPr>
        <w:t xml:space="preserve"> </w:t>
      </w:r>
      <w:sdt>
        <w:sdtPr>
          <w:rPr>
            <w:rFonts w:ascii="Times New Roman" w:eastAsia="Times New Roman" w:hAnsi="Times New Roman" w:cs="Times New Roman"/>
            <w:color w:val="000000" w:themeColor="text1"/>
            <w:sz w:val="24"/>
            <w:szCs w:val="24"/>
            <w:lang w:eastAsia="el-GR"/>
          </w:rPr>
          <w:id w:val="486143564"/>
          <w:citation/>
        </w:sdtPr>
        <w:sdtContent>
          <w:r w:rsidR="00E02115" w:rsidRPr="00286AD5">
            <w:rPr>
              <w:rFonts w:ascii="Times New Roman" w:eastAsia="Times New Roman" w:hAnsi="Times New Roman" w:cs="Times New Roman"/>
              <w:color w:val="000000" w:themeColor="text1"/>
              <w:sz w:val="24"/>
              <w:szCs w:val="24"/>
              <w:lang w:eastAsia="el-GR"/>
            </w:rPr>
            <w:fldChar w:fldCharType="begin"/>
          </w:r>
          <w:r w:rsidR="00EC02A1" w:rsidRPr="00286AD5">
            <w:rPr>
              <w:rFonts w:ascii="Times New Roman" w:eastAsia="Times New Roman" w:hAnsi="Times New Roman" w:cs="Times New Roman"/>
              <w:color w:val="000000" w:themeColor="text1"/>
              <w:sz w:val="24"/>
              <w:szCs w:val="24"/>
              <w:lang w:eastAsia="el-GR"/>
            </w:rPr>
            <w:instrText xml:space="preserve"> CITATION PHI04 \l 1032  </w:instrText>
          </w:r>
          <w:r w:rsidR="00E02115" w:rsidRPr="00286AD5">
            <w:rPr>
              <w:rFonts w:ascii="Times New Roman" w:eastAsia="Times New Roman" w:hAnsi="Times New Roman" w:cs="Times New Roman"/>
              <w:color w:val="000000" w:themeColor="text1"/>
              <w:sz w:val="24"/>
              <w:szCs w:val="24"/>
              <w:lang w:eastAsia="el-GR"/>
            </w:rPr>
            <w:fldChar w:fldCharType="separate"/>
          </w:r>
          <w:r w:rsidR="000A2B4A" w:rsidRPr="000A2B4A">
            <w:rPr>
              <w:rFonts w:ascii="Times New Roman" w:eastAsia="Times New Roman" w:hAnsi="Times New Roman" w:cs="Times New Roman"/>
              <w:noProof/>
              <w:color w:val="000000" w:themeColor="text1"/>
              <w:sz w:val="24"/>
              <w:szCs w:val="24"/>
              <w:lang w:eastAsia="el-GR"/>
            </w:rPr>
            <w:t>(Pelletier, 2004)</w:t>
          </w:r>
          <w:r w:rsidR="00E02115" w:rsidRPr="00286AD5">
            <w:rPr>
              <w:rFonts w:ascii="Times New Roman" w:eastAsia="Times New Roman" w:hAnsi="Times New Roman" w:cs="Times New Roman"/>
              <w:color w:val="000000" w:themeColor="text1"/>
              <w:sz w:val="24"/>
              <w:szCs w:val="24"/>
              <w:lang w:eastAsia="el-GR"/>
            </w:rPr>
            <w:fldChar w:fldCharType="end"/>
          </w:r>
        </w:sdtContent>
      </w:sdt>
      <w:r w:rsidR="00C97801" w:rsidRPr="00286AD5">
        <w:rPr>
          <w:rFonts w:ascii="Times New Roman" w:eastAsia="Times New Roman" w:hAnsi="Times New Roman" w:cs="Times New Roman"/>
          <w:color w:val="000000" w:themeColor="text1"/>
          <w:sz w:val="24"/>
          <w:szCs w:val="24"/>
          <w:lang w:eastAsia="el-GR"/>
        </w:rPr>
        <w:t>.</w:t>
      </w:r>
      <w:r w:rsidRPr="00286AD5">
        <w:rPr>
          <w:rFonts w:ascii="Times New Roman" w:eastAsia="Times New Roman" w:hAnsi="Times New Roman" w:cs="Times New Roman"/>
          <w:color w:val="000000" w:themeColor="text1"/>
          <w:sz w:val="24"/>
          <w:szCs w:val="24"/>
          <w:lang w:eastAsia="el-GR"/>
        </w:rPr>
        <w:t xml:space="preserve">                                                 </w:t>
      </w:r>
    </w:p>
    <w:p w:rsidR="000F1545" w:rsidRPr="00286AD5" w:rsidRDefault="000F1545" w:rsidP="000F1545">
      <w:pPr>
        <w:pStyle w:val="Web"/>
        <w:spacing w:after="0" w:line="360" w:lineRule="auto"/>
        <w:rPr>
          <w:color w:val="000000" w:themeColor="text1"/>
        </w:rPr>
      </w:pPr>
      <w:r w:rsidRPr="00286AD5">
        <w:rPr>
          <w:color w:val="000000" w:themeColor="text1"/>
        </w:rPr>
        <w:t>Η σημασία της ηθικής χορτοφαγία</w:t>
      </w:r>
      <w:r w:rsidR="00AF60CF" w:rsidRPr="00286AD5">
        <w:rPr>
          <w:color w:val="000000" w:themeColor="text1"/>
        </w:rPr>
        <w:t xml:space="preserve">ς, </w:t>
      </w:r>
      <w:proofErr w:type="spellStart"/>
      <w:r w:rsidR="00AF60CF" w:rsidRPr="00286AD5">
        <w:rPr>
          <w:color w:val="000000" w:themeColor="text1"/>
        </w:rPr>
        <w:t>σηματικό</w:t>
      </w:r>
      <w:proofErr w:type="spellEnd"/>
      <w:r w:rsidR="00AF60CF" w:rsidRPr="00286AD5">
        <w:rPr>
          <w:color w:val="000000" w:themeColor="text1"/>
        </w:rPr>
        <w:t xml:space="preserve"> </w:t>
      </w:r>
      <w:proofErr w:type="spellStart"/>
      <w:r w:rsidR="00AF60CF" w:rsidRPr="00286AD5">
        <w:rPr>
          <w:color w:val="000000" w:themeColor="text1"/>
        </w:rPr>
        <w:t>κομματί</w:t>
      </w:r>
      <w:proofErr w:type="spellEnd"/>
      <w:r w:rsidR="00AF60CF" w:rsidRPr="00286AD5">
        <w:rPr>
          <w:color w:val="000000" w:themeColor="text1"/>
        </w:rPr>
        <w:t xml:space="preserve"> στο έργο του </w:t>
      </w:r>
      <w:r w:rsidRPr="00286AD5">
        <w:rPr>
          <w:color w:val="000000" w:themeColor="text1"/>
        </w:rPr>
        <w:t>Reclus</w:t>
      </w:r>
      <w:r w:rsidR="00AF60CF" w:rsidRPr="00286AD5">
        <w:rPr>
          <w:color w:val="000000" w:themeColor="text1"/>
        </w:rPr>
        <w:t>,</w:t>
      </w:r>
      <w:r w:rsidRPr="00286AD5">
        <w:rPr>
          <w:color w:val="000000" w:themeColor="text1"/>
        </w:rPr>
        <w:t xml:space="preserve"> </w:t>
      </w:r>
      <w:r w:rsidR="002B40E8" w:rsidRPr="00286AD5">
        <w:rPr>
          <w:color w:val="000000" w:themeColor="text1"/>
        </w:rPr>
        <w:t xml:space="preserve">έγκειται στο γεγονός πως </w:t>
      </w:r>
      <w:r w:rsidRPr="00286AD5">
        <w:rPr>
          <w:color w:val="000000" w:themeColor="text1"/>
        </w:rPr>
        <w:t xml:space="preserve"> αναγνωρίζει τους δεσμούς της αγάπης και της καλοσύνης που συνδέουν τον άνθρωπο με τα ζώα  </w:t>
      </w:r>
      <w:r w:rsidR="006177AC" w:rsidRPr="00286AD5">
        <w:rPr>
          <w:color w:val="000000" w:themeColor="text1"/>
        </w:rPr>
        <w:t>καθώς επεκτείνει,</w:t>
      </w:r>
      <w:r w:rsidR="00286AD5" w:rsidRPr="00286AD5">
        <w:rPr>
          <w:color w:val="000000" w:themeColor="text1"/>
        </w:rPr>
        <w:t xml:space="preserve"> για να </w:t>
      </w:r>
      <w:r w:rsidRPr="00286AD5">
        <w:rPr>
          <w:color w:val="000000" w:themeColor="text1"/>
        </w:rPr>
        <w:t xml:space="preserve">συμπεριλάβει </w:t>
      </w:r>
      <w:r w:rsidR="006177AC" w:rsidRPr="00286AD5">
        <w:rPr>
          <w:color w:val="000000" w:themeColor="text1"/>
        </w:rPr>
        <w:t>και τα μη ανθρώπινα όντα,</w:t>
      </w:r>
      <w:r w:rsidR="002B40E8" w:rsidRPr="00286AD5">
        <w:rPr>
          <w:color w:val="000000" w:themeColor="text1"/>
        </w:rPr>
        <w:t xml:space="preserve"> </w:t>
      </w:r>
      <w:r w:rsidRPr="00286AD5">
        <w:rPr>
          <w:color w:val="000000" w:themeColor="text1"/>
        </w:rPr>
        <w:t>το συναίσθημα εκείνο που αποτρέπει τον κανιβαλισμό μεταξύ των ανθρώπων.</w:t>
      </w:r>
      <w:r w:rsidR="002B40E8" w:rsidRPr="00286AD5">
        <w:rPr>
          <w:color w:val="000000" w:themeColor="text1"/>
        </w:rPr>
        <w:t xml:space="preserve"> Ο</w:t>
      </w:r>
      <w:r w:rsidRPr="00286AD5">
        <w:rPr>
          <w:color w:val="000000" w:themeColor="text1"/>
        </w:rPr>
        <w:t xml:space="preserve"> </w:t>
      </w:r>
      <w:r w:rsidR="002B40E8" w:rsidRPr="00286AD5">
        <w:rPr>
          <w:color w:val="000000" w:themeColor="text1"/>
        </w:rPr>
        <w:t>ίδιος επιχειρεί</w:t>
      </w:r>
      <w:r w:rsidRPr="00286AD5">
        <w:rPr>
          <w:color w:val="000000" w:themeColor="text1"/>
        </w:rPr>
        <w:t xml:space="preserve"> μια θεμελιώδη επανεξέταση της ηθικής. Πιστεύει ότι η μεταχείρισή μας </w:t>
      </w:r>
      <w:r w:rsidR="002B40E8" w:rsidRPr="00286AD5">
        <w:rPr>
          <w:color w:val="000000" w:themeColor="text1"/>
        </w:rPr>
        <w:t>προς τα</w:t>
      </w:r>
      <w:r w:rsidRPr="00286AD5">
        <w:rPr>
          <w:color w:val="000000" w:themeColor="text1"/>
        </w:rPr>
        <w:t xml:space="preserve"> άλλα είδη αντικατοπτρίζει το επίπεδο συνειδητοποίησης της συνάφειάς μας με το σύνολο της φύσης</w:t>
      </w:r>
      <w:r w:rsidR="002B40E8" w:rsidRPr="00286AD5">
        <w:rPr>
          <w:color w:val="000000" w:themeColor="text1"/>
        </w:rPr>
        <w:t xml:space="preserve"> και την ανάπτυξη</w:t>
      </w:r>
      <w:r w:rsidRPr="00286AD5">
        <w:rPr>
          <w:color w:val="000000" w:themeColor="text1"/>
        </w:rPr>
        <w:t xml:space="preserve"> των συνα</w:t>
      </w:r>
      <w:r w:rsidR="002B40E8" w:rsidRPr="00286AD5">
        <w:rPr>
          <w:color w:val="000000" w:themeColor="text1"/>
        </w:rPr>
        <w:t xml:space="preserve">ισθημάτων μας </w:t>
      </w:r>
      <w:r w:rsidR="002B40E8" w:rsidRPr="00286AD5">
        <w:rPr>
          <w:color w:val="000000" w:themeColor="text1"/>
        </w:rPr>
        <w:lastRenderedPageBreak/>
        <w:t>που είναι σύμφωνα</w:t>
      </w:r>
      <w:r w:rsidRPr="00286AD5">
        <w:rPr>
          <w:color w:val="000000" w:themeColor="text1"/>
        </w:rPr>
        <w:t xml:space="preserve"> με αυτή την ευαισθητοποίηση.</w:t>
      </w:r>
      <w:r w:rsidR="002B40E8" w:rsidRPr="00286AD5">
        <w:rPr>
          <w:color w:val="000000" w:themeColor="text1"/>
        </w:rPr>
        <w:t xml:space="preserve"> Αλλού εκφράζει την </w:t>
      </w:r>
      <w:r w:rsidRPr="00286AD5">
        <w:rPr>
          <w:color w:val="000000" w:themeColor="text1"/>
        </w:rPr>
        <w:t>ένθερμη αγάπη του για τη δικαιοσύνη που εκτείν</w:t>
      </w:r>
      <w:r w:rsidR="00286AD5" w:rsidRPr="00286AD5">
        <w:rPr>
          <w:color w:val="000000" w:themeColor="text1"/>
        </w:rPr>
        <w:t>εται</w:t>
      </w:r>
      <w:r w:rsidRPr="00286AD5">
        <w:rPr>
          <w:color w:val="000000" w:themeColor="text1"/>
        </w:rPr>
        <w:t xml:space="preserve"> σε ο</w:t>
      </w:r>
      <w:r w:rsidR="002B40E8" w:rsidRPr="00286AD5">
        <w:rPr>
          <w:color w:val="000000" w:themeColor="text1"/>
        </w:rPr>
        <w:t>λόκληρη την έκταση των όντων και αναφέρετα</w:t>
      </w:r>
      <w:r w:rsidR="00286AD5" w:rsidRPr="00286AD5">
        <w:rPr>
          <w:color w:val="000000" w:themeColor="text1"/>
        </w:rPr>
        <w:t>ι στον δεσμό αλληλεγγύης που</w:t>
      </w:r>
      <w:r w:rsidR="002B40E8" w:rsidRPr="00286AD5">
        <w:rPr>
          <w:color w:val="000000" w:themeColor="text1"/>
        </w:rPr>
        <w:t xml:space="preserve"> ενώνει</w:t>
      </w:r>
      <w:r w:rsidR="00286AD5" w:rsidRPr="00286AD5">
        <w:rPr>
          <w:color w:val="000000" w:themeColor="text1"/>
        </w:rPr>
        <w:t xml:space="preserve"> τον άνθρωπο όχι μόνο με τα όντα που σέβεται και αγαπά</w:t>
      </w:r>
      <w:r w:rsidR="002B40E8" w:rsidRPr="00286AD5">
        <w:rPr>
          <w:color w:val="000000" w:themeColor="text1"/>
        </w:rPr>
        <w:t>, αλλά και με όλα όσα ζουν και υποφέρουν</w:t>
      </w:r>
      <w:r w:rsidR="00AF60CF" w:rsidRPr="00286AD5">
        <w:rPr>
          <w:color w:val="000000" w:themeColor="text1"/>
        </w:rPr>
        <w:t xml:space="preserve"> </w:t>
      </w:r>
      <w:sdt>
        <w:sdtPr>
          <w:rPr>
            <w:color w:val="000000" w:themeColor="text1"/>
          </w:rPr>
          <w:id w:val="445960462"/>
          <w:citation/>
        </w:sdtPr>
        <w:sdtContent>
          <w:r w:rsidR="00E02115" w:rsidRPr="00286AD5">
            <w:rPr>
              <w:color w:val="000000" w:themeColor="text1"/>
            </w:rPr>
            <w:fldChar w:fldCharType="begin"/>
          </w:r>
          <w:r w:rsidR="006D024A" w:rsidRPr="00286AD5">
            <w:rPr>
              <w:color w:val="000000" w:themeColor="text1"/>
            </w:rPr>
            <w:instrText xml:space="preserve"> CITATION Jos27 \l 1032 </w:instrText>
          </w:r>
          <w:r w:rsidR="00E02115" w:rsidRPr="00286AD5">
            <w:rPr>
              <w:color w:val="000000" w:themeColor="text1"/>
            </w:rPr>
            <w:fldChar w:fldCharType="separate"/>
          </w:r>
          <w:r w:rsidR="000A2B4A" w:rsidRPr="000A2B4A">
            <w:rPr>
              <w:noProof/>
              <w:color w:val="000000" w:themeColor="text1"/>
            </w:rPr>
            <w:t>(Ishill, 1927)</w:t>
          </w:r>
          <w:r w:rsidR="00E02115" w:rsidRPr="00286AD5">
            <w:rPr>
              <w:noProof/>
              <w:color w:val="000000" w:themeColor="text1"/>
            </w:rPr>
            <w:fldChar w:fldCharType="end"/>
          </w:r>
        </w:sdtContent>
      </w:sdt>
      <w:r w:rsidR="00AF60CF" w:rsidRPr="00286AD5">
        <w:rPr>
          <w:color w:val="000000" w:themeColor="text1"/>
        </w:rPr>
        <w:t>.</w:t>
      </w:r>
    </w:p>
    <w:p w:rsidR="00286AD5" w:rsidRPr="00286AD5" w:rsidRDefault="002F1858" w:rsidP="00E21AB7">
      <w:pPr>
        <w:pStyle w:val="Web"/>
        <w:spacing w:after="0" w:line="360" w:lineRule="auto"/>
        <w:rPr>
          <w:color w:val="000000" w:themeColor="text1"/>
        </w:rPr>
      </w:pPr>
      <w:r w:rsidRPr="00286AD5">
        <w:rPr>
          <w:color w:val="000000" w:themeColor="text1"/>
        </w:rPr>
        <w:t xml:space="preserve">Ο </w:t>
      </w:r>
      <w:r w:rsidR="00877437" w:rsidRPr="00286AD5">
        <w:rPr>
          <w:color w:val="000000" w:themeColor="text1"/>
        </w:rPr>
        <w:t>Reclus</w:t>
      </w:r>
      <w:r w:rsidRPr="00286AD5">
        <w:rPr>
          <w:color w:val="000000" w:themeColor="text1"/>
        </w:rPr>
        <w:t xml:space="preserve"> όντας</w:t>
      </w:r>
      <w:r w:rsidR="00EC02A1" w:rsidRPr="00286AD5">
        <w:rPr>
          <w:color w:val="000000" w:themeColor="text1"/>
        </w:rPr>
        <w:t xml:space="preserve"> χορτοφάγος, σε μία εποχή που</w:t>
      </w:r>
      <w:r w:rsidRPr="00286AD5">
        <w:rPr>
          <w:color w:val="000000" w:themeColor="text1"/>
        </w:rPr>
        <w:t xml:space="preserve"> αυτή η ηθική στάση δεν ήταν τόσο διαδεδομένη και γράφοντας το κείμενο του «Περί χορτοφαγίας», αποτέλεσε έναν από τους πρώτους ελευθεριακούς στοχαστές που μίλησε για την αντιμετώπιση των άλλων ζώων από τους ανθρώπους. Το έργο του περιελάμβανε κριτική απέναντι στη βίαιη, όπως την χαρακτήριζε, κρεοφαγική συνήθεια όπως επίσης και στους τρόπους μεταχείρισης των ζώων της κτηνοτροφίας. «Ένα από τα πιο λυπηρά αποτελέσματα της συνήθειάς μας να τρώμε κρέας είναι ότι τα ζώα που θυσιάζονται στην όρεξη του ανθρώπου έχουν συστηματικά και μεθοδικά μετατραπεί σε αποκρουστική, άμορφη μάζα και έχουν αποστερηθεί από κάθε π</w:t>
      </w:r>
      <w:r w:rsidR="00E21AB7" w:rsidRPr="00286AD5">
        <w:rPr>
          <w:color w:val="000000" w:themeColor="text1"/>
        </w:rPr>
        <w:t>νευματική και ηθική αξία»</w:t>
      </w:r>
      <w:r w:rsidR="00AF60CF" w:rsidRPr="00286AD5">
        <w:rPr>
          <w:color w:val="000000" w:themeColor="text1"/>
        </w:rPr>
        <w:t xml:space="preserve"> </w:t>
      </w:r>
      <w:sdt>
        <w:sdtPr>
          <w:rPr>
            <w:color w:val="000000" w:themeColor="text1"/>
          </w:rPr>
          <w:id w:val="486143565"/>
          <w:citation/>
        </w:sdtPr>
        <w:sdtContent>
          <w:r w:rsidR="00E02115" w:rsidRPr="00286AD5">
            <w:rPr>
              <w:color w:val="000000" w:themeColor="text1"/>
            </w:rPr>
            <w:fldChar w:fldCharType="begin"/>
          </w:r>
          <w:r w:rsidRPr="00286AD5">
            <w:rPr>
              <w:color w:val="000000" w:themeColor="text1"/>
            </w:rPr>
            <w:instrText xml:space="preserve"> CITATION Συλ15 \l 1032 </w:instrText>
          </w:r>
          <w:r w:rsidR="00E02115" w:rsidRPr="00286AD5">
            <w:rPr>
              <w:color w:val="000000" w:themeColor="text1"/>
            </w:rPr>
            <w:fldChar w:fldCharType="separate"/>
          </w:r>
          <w:r w:rsidR="000A2B4A" w:rsidRPr="000A2B4A">
            <w:rPr>
              <w:noProof/>
              <w:color w:val="000000" w:themeColor="text1"/>
            </w:rPr>
            <w:t>(Συλλογικό, 2015)</w:t>
          </w:r>
          <w:r w:rsidR="00E02115" w:rsidRPr="00286AD5">
            <w:rPr>
              <w:color w:val="000000" w:themeColor="text1"/>
            </w:rPr>
            <w:fldChar w:fldCharType="end"/>
          </w:r>
        </w:sdtContent>
      </w:sdt>
      <w:r w:rsidR="00E21AB7" w:rsidRPr="00286AD5">
        <w:rPr>
          <w:color w:val="000000" w:themeColor="text1"/>
        </w:rPr>
        <w:t xml:space="preserve">. </w:t>
      </w:r>
    </w:p>
    <w:p w:rsidR="002F1858" w:rsidRPr="00286AD5" w:rsidRDefault="00E21AB7" w:rsidP="00E21AB7">
      <w:pPr>
        <w:pStyle w:val="Web"/>
        <w:spacing w:after="0" w:line="360" w:lineRule="auto"/>
        <w:rPr>
          <w:color w:val="000000" w:themeColor="text1"/>
        </w:rPr>
      </w:pPr>
      <w:r w:rsidRPr="00286AD5">
        <w:rPr>
          <w:color w:val="000000" w:themeColor="text1"/>
        </w:rPr>
        <w:t>Ακόμη</w:t>
      </w:r>
      <w:r w:rsidR="00286AD5" w:rsidRPr="00286AD5">
        <w:rPr>
          <w:color w:val="000000" w:themeColor="text1"/>
        </w:rPr>
        <w:t>,</w:t>
      </w:r>
      <w:r w:rsidRPr="00286AD5">
        <w:rPr>
          <w:color w:val="000000" w:themeColor="text1"/>
        </w:rPr>
        <w:t xml:space="preserve"> έθιξε και άλλες συνέπειες που </w:t>
      </w:r>
      <w:r w:rsidR="00AF60CF" w:rsidRPr="00286AD5">
        <w:rPr>
          <w:color w:val="000000" w:themeColor="text1"/>
        </w:rPr>
        <w:t>παρατηρούνται</w:t>
      </w:r>
      <w:r w:rsidRPr="00286AD5">
        <w:rPr>
          <w:color w:val="000000" w:themeColor="text1"/>
        </w:rPr>
        <w:t xml:space="preserve"> στη φύση και </w:t>
      </w:r>
      <w:r w:rsidR="000F1545" w:rsidRPr="00286AD5">
        <w:rPr>
          <w:color w:val="000000" w:themeColor="text1"/>
        </w:rPr>
        <w:t>δημιουργούνται από την εκμετάλλευσ</w:t>
      </w:r>
      <w:r w:rsidR="00AF60CF" w:rsidRPr="00286AD5">
        <w:rPr>
          <w:color w:val="000000" w:themeColor="text1"/>
        </w:rPr>
        <w:t>ή</w:t>
      </w:r>
      <w:r w:rsidR="000F1545" w:rsidRPr="00286AD5">
        <w:rPr>
          <w:color w:val="000000" w:themeColor="text1"/>
        </w:rPr>
        <w:t xml:space="preserve"> της από τις ανθρώπινες κοινωνίες</w:t>
      </w:r>
      <w:r w:rsidR="00AF60CF" w:rsidRPr="00286AD5">
        <w:rPr>
          <w:color w:val="000000" w:themeColor="text1"/>
        </w:rPr>
        <w:t>,</w:t>
      </w:r>
      <w:r w:rsidR="000F1545" w:rsidRPr="00286AD5">
        <w:rPr>
          <w:color w:val="000000" w:themeColor="text1"/>
        </w:rPr>
        <w:t xml:space="preserve"> όπως η καταστροφή της βιοποικιλότητας από την οικολογική αναστάτωση. Στο έργο του </w:t>
      </w:r>
      <w:r w:rsidRPr="00286AD5">
        <w:rPr>
          <w:color w:val="000000" w:themeColor="text1"/>
        </w:rPr>
        <w:t xml:space="preserve"> </w:t>
      </w:r>
      <w:r w:rsidR="00AF60CF" w:rsidRPr="00286AD5">
        <w:rPr>
          <w:color w:val="000000" w:themeColor="text1"/>
        </w:rPr>
        <w:t>«</w:t>
      </w:r>
      <w:r w:rsidRPr="00286AD5">
        <w:rPr>
          <w:color w:val="000000" w:themeColor="text1"/>
        </w:rPr>
        <w:t>Γη</w:t>
      </w:r>
      <w:r w:rsidR="00AF60CF" w:rsidRPr="00286AD5">
        <w:rPr>
          <w:color w:val="000000" w:themeColor="text1"/>
        </w:rPr>
        <w:t xml:space="preserve">» </w:t>
      </w:r>
      <w:r w:rsidRPr="00286AD5">
        <w:rPr>
          <w:color w:val="000000" w:themeColor="text1"/>
        </w:rPr>
        <w:t xml:space="preserve"> παρουσι</w:t>
      </w:r>
      <w:r w:rsidR="000F1545" w:rsidRPr="00286AD5">
        <w:rPr>
          <w:color w:val="000000" w:themeColor="text1"/>
        </w:rPr>
        <w:t>άζει παραδείγματα εξαφάνισης</w:t>
      </w:r>
      <w:r w:rsidRPr="00286AD5">
        <w:rPr>
          <w:color w:val="000000" w:themeColor="text1"/>
        </w:rPr>
        <w:t xml:space="preserve"> ειδών που </w:t>
      </w:r>
      <w:r w:rsidR="00B50BE9" w:rsidRPr="00286AD5">
        <w:rPr>
          <w:color w:val="000000" w:themeColor="text1"/>
        </w:rPr>
        <w:t>προκλήθηκαν</w:t>
      </w:r>
      <w:r w:rsidR="000F1545" w:rsidRPr="00286AD5">
        <w:rPr>
          <w:color w:val="000000" w:themeColor="text1"/>
        </w:rPr>
        <w:t xml:space="preserve"> από την ανθρώπινη </w:t>
      </w:r>
      <w:r w:rsidR="00B50BE9" w:rsidRPr="00286AD5">
        <w:rPr>
          <w:color w:val="000000" w:themeColor="text1"/>
        </w:rPr>
        <w:t>«</w:t>
      </w:r>
      <w:r w:rsidR="000F1545" w:rsidRPr="00286AD5">
        <w:rPr>
          <w:color w:val="000000" w:themeColor="text1"/>
        </w:rPr>
        <w:t>καταστροφή</w:t>
      </w:r>
      <w:r w:rsidR="00B50BE9" w:rsidRPr="00286AD5">
        <w:rPr>
          <w:color w:val="000000" w:themeColor="text1"/>
        </w:rPr>
        <w:t>»</w:t>
      </w:r>
      <w:r w:rsidR="000F1545" w:rsidRPr="00286AD5">
        <w:rPr>
          <w:color w:val="000000" w:themeColor="text1"/>
        </w:rPr>
        <w:t xml:space="preserve"> </w:t>
      </w:r>
      <w:r w:rsidRPr="00286AD5">
        <w:rPr>
          <w:color w:val="000000" w:themeColor="text1"/>
        </w:rPr>
        <w:t xml:space="preserve">και </w:t>
      </w:r>
      <w:r w:rsidR="00B50BE9" w:rsidRPr="00286AD5">
        <w:rPr>
          <w:color w:val="000000" w:themeColor="text1"/>
        </w:rPr>
        <w:t>«</w:t>
      </w:r>
      <w:r w:rsidRPr="00286AD5">
        <w:rPr>
          <w:color w:val="000000" w:themeColor="text1"/>
        </w:rPr>
        <w:t>σφαγή</w:t>
      </w:r>
      <w:r w:rsidR="00B50BE9" w:rsidRPr="00286AD5">
        <w:rPr>
          <w:color w:val="000000" w:themeColor="text1"/>
        </w:rPr>
        <w:t>»</w:t>
      </w:r>
      <w:r w:rsidRPr="00286AD5">
        <w:rPr>
          <w:color w:val="000000" w:themeColor="text1"/>
        </w:rPr>
        <w:t xml:space="preserve">, καταλήγοντας στο συμπέρασμα </w:t>
      </w:r>
      <w:r w:rsidR="000F1545" w:rsidRPr="00286AD5">
        <w:rPr>
          <w:color w:val="000000" w:themeColor="text1"/>
        </w:rPr>
        <w:t xml:space="preserve">ότι </w:t>
      </w:r>
      <w:r w:rsidRPr="00286AD5">
        <w:rPr>
          <w:color w:val="000000" w:themeColor="text1"/>
        </w:rPr>
        <w:t>η ανθρώπινη δρα</w:t>
      </w:r>
      <w:r w:rsidR="000F1545" w:rsidRPr="00286AD5">
        <w:rPr>
          <w:color w:val="000000" w:themeColor="text1"/>
        </w:rPr>
        <w:t xml:space="preserve">στηριότητα έχει προκαλέσει μια </w:t>
      </w:r>
      <w:r w:rsidRPr="00286AD5">
        <w:rPr>
          <w:color w:val="000000" w:themeColor="text1"/>
        </w:rPr>
        <w:t>ρήξη</w:t>
      </w:r>
      <w:r w:rsidR="000F1545" w:rsidRPr="00286AD5">
        <w:rPr>
          <w:color w:val="000000" w:themeColor="text1"/>
        </w:rPr>
        <w:t xml:space="preserve"> στην αρμονία που υπήρχε αρχικά </w:t>
      </w:r>
      <w:r w:rsidRPr="00286AD5">
        <w:rPr>
          <w:color w:val="000000" w:themeColor="text1"/>
        </w:rPr>
        <w:t>στη χλωρίδα του πλανήτη μας.</w:t>
      </w:r>
      <w:r w:rsidR="000F1545" w:rsidRPr="00286AD5">
        <w:rPr>
          <w:color w:val="000000" w:themeColor="text1"/>
        </w:rPr>
        <w:t xml:space="preserve"> Κι όλα αυτά π</w:t>
      </w:r>
      <w:r w:rsidRPr="00286AD5">
        <w:rPr>
          <w:color w:val="000000" w:themeColor="text1"/>
        </w:rPr>
        <w:t>ολύ πριν η δ</w:t>
      </w:r>
      <w:r w:rsidR="000F1545" w:rsidRPr="00286AD5">
        <w:rPr>
          <w:color w:val="000000" w:themeColor="text1"/>
        </w:rPr>
        <w:t xml:space="preserve">ιατήρηση της άγριας φύσης να γίνει </w:t>
      </w:r>
      <w:r w:rsidRPr="00286AD5">
        <w:rPr>
          <w:color w:val="000000" w:themeColor="text1"/>
        </w:rPr>
        <w:t>οργανωμένο κίνημα</w:t>
      </w:r>
      <w:sdt>
        <w:sdtPr>
          <w:rPr>
            <w:color w:val="000000" w:themeColor="text1"/>
          </w:rPr>
          <w:id w:val="60825348"/>
          <w:citation/>
        </w:sdtPr>
        <w:sdtContent>
          <w:r w:rsidR="00E02115" w:rsidRPr="00286AD5">
            <w:rPr>
              <w:color w:val="000000" w:themeColor="text1"/>
            </w:rPr>
            <w:fldChar w:fldCharType="begin"/>
          </w:r>
          <w:r w:rsidR="00286AD5" w:rsidRPr="00286AD5">
            <w:rPr>
              <w:color w:val="000000" w:themeColor="text1"/>
            </w:rPr>
            <w:instrText xml:space="preserve"> CITATION Μπο87 \l 1032 </w:instrText>
          </w:r>
          <w:r w:rsidR="00E02115" w:rsidRPr="00286AD5">
            <w:rPr>
              <w:color w:val="000000" w:themeColor="text1"/>
            </w:rPr>
            <w:fldChar w:fldCharType="separate"/>
          </w:r>
          <w:r w:rsidR="000A2B4A">
            <w:rPr>
              <w:noProof/>
              <w:color w:val="000000" w:themeColor="text1"/>
            </w:rPr>
            <w:t xml:space="preserve"> </w:t>
          </w:r>
          <w:r w:rsidR="000A2B4A" w:rsidRPr="000A2B4A">
            <w:rPr>
              <w:noProof/>
              <w:color w:val="000000" w:themeColor="text1"/>
            </w:rPr>
            <w:t>(Μπούκτσιν &amp; Ρόμπερτς, 1987)</w:t>
          </w:r>
          <w:r w:rsidR="00E02115" w:rsidRPr="00286AD5">
            <w:rPr>
              <w:color w:val="000000" w:themeColor="text1"/>
            </w:rPr>
            <w:fldChar w:fldCharType="end"/>
          </w:r>
        </w:sdtContent>
      </w:sdt>
      <w:r w:rsidR="00286AD5" w:rsidRPr="00286AD5">
        <w:rPr>
          <w:color w:val="000000" w:themeColor="text1"/>
        </w:rPr>
        <w:t>.</w:t>
      </w:r>
    </w:p>
    <w:p w:rsidR="002F1858" w:rsidRPr="00286AD5" w:rsidRDefault="002F1858" w:rsidP="002F1858">
      <w:pPr>
        <w:pStyle w:val="Web"/>
        <w:spacing w:after="0" w:line="360" w:lineRule="auto"/>
        <w:rPr>
          <w:color w:val="000000" w:themeColor="text1"/>
        </w:rPr>
      </w:pPr>
      <w:r w:rsidRPr="00286AD5">
        <w:rPr>
          <w:color w:val="000000" w:themeColor="text1"/>
        </w:rPr>
        <w:t xml:space="preserve">Αν και </w:t>
      </w:r>
      <w:r w:rsidR="00286AD5" w:rsidRPr="00286AD5">
        <w:rPr>
          <w:color w:val="000000" w:themeColor="text1"/>
        </w:rPr>
        <w:t xml:space="preserve">υποστηρίζεται από κάποιους σχολιαστές του πως </w:t>
      </w:r>
      <w:r w:rsidRPr="00286AD5">
        <w:rPr>
          <w:color w:val="000000" w:themeColor="text1"/>
        </w:rPr>
        <w:t xml:space="preserve">ο </w:t>
      </w:r>
      <w:r w:rsidR="00877437" w:rsidRPr="00286AD5">
        <w:rPr>
          <w:color w:val="000000" w:themeColor="text1"/>
        </w:rPr>
        <w:t>Reclus</w:t>
      </w:r>
      <w:r w:rsidR="00286AD5" w:rsidRPr="00286AD5">
        <w:rPr>
          <w:color w:val="000000" w:themeColor="text1"/>
        </w:rPr>
        <w:t xml:space="preserve"> </w:t>
      </w:r>
      <w:r w:rsidRPr="00286AD5">
        <w:rPr>
          <w:color w:val="000000" w:themeColor="text1"/>
        </w:rPr>
        <w:t>δεν συνέδεε ξεκάθαρα την πολιτική του στάση ως αναρχικός με το έργο του στη γεωγραφία και την οικολογία, μπορούμε να βρούμε διάσπαρτα αποσπάσματα στα έργα του που  συνδυάζει</w:t>
      </w:r>
      <w:r w:rsidR="00B50BE9" w:rsidRPr="00286AD5">
        <w:rPr>
          <w:color w:val="000000" w:themeColor="text1"/>
        </w:rPr>
        <w:t xml:space="preserve"> αυτά τα δύο στοιχεία,</w:t>
      </w:r>
      <w:r w:rsidRPr="00286AD5">
        <w:rPr>
          <w:color w:val="000000" w:themeColor="text1"/>
        </w:rPr>
        <w:t xml:space="preserve"> δημιουργώντας </w:t>
      </w:r>
      <w:r w:rsidR="00B50BE9" w:rsidRPr="00286AD5">
        <w:rPr>
          <w:color w:val="000000" w:themeColor="text1"/>
        </w:rPr>
        <w:t xml:space="preserve">έτσι </w:t>
      </w:r>
      <w:r w:rsidRPr="00286AD5">
        <w:rPr>
          <w:color w:val="000000" w:themeColor="text1"/>
        </w:rPr>
        <w:t>μια συνολική πρόταση και τα θεμέλια για τη σημερινή κοινωνική οικολογία. «Τα χαρακτηριστικά του πλανήτη δε θα αποκτήσουν ποτέ την τέλεια αρμονία τους, πρώτου να ενωθούν οι άνθρωποι σε μια ένωση δικαιοσύνης κι ειρήνης. Προτού να μπορέσει να γίνει αληθινά όμορφη, ή γενναιόδωρη</w:t>
      </w:r>
      <w:r w:rsidR="00B50BE9" w:rsidRPr="00286AD5">
        <w:rPr>
          <w:color w:val="000000" w:themeColor="text1"/>
        </w:rPr>
        <w:t xml:space="preserve"> </w:t>
      </w:r>
      <w:r w:rsidRPr="00286AD5">
        <w:rPr>
          <w:color w:val="000000" w:themeColor="text1"/>
        </w:rPr>
        <w:t>μητέρα μας, θα πρέπει να περιμένει μέχρι ν’ αγκαλιαστούν όλοι οι γιοί της σαν αδέλφια και να κατορθώσουν να εγκαθιδρύσουν τη μεγάλη συνομοσπονδία των εθνών»</w:t>
      </w:r>
      <w:r w:rsidR="00B50BE9" w:rsidRPr="00286AD5">
        <w:rPr>
          <w:color w:val="000000" w:themeColor="text1"/>
        </w:rPr>
        <w:t xml:space="preserve"> </w:t>
      </w:r>
      <w:sdt>
        <w:sdtPr>
          <w:rPr>
            <w:color w:val="000000" w:themeColor="text1"/>
          </w:rPr>
          <w:id w:val="486143566"/>
          <w:citation/>
        </w:sdtPr>
        <w:sdtContent>
          <w:r w:rsidR="00E02115" w:rsidRPr="00286AD5">
            <w:rPr>
              <w:color w:val="000000" w:themeColor="text1"/>
            </w:rPr>
            <w:fldChar w:fldCharType="begin"/>
          </w:r>
          <w:r w:rsidR="006D024A" w:rsidRPr="00286AD5">
            <w:rPr>
              <w:color w:val="000000" w:themeColor="text1"/>
            </w:rPr>
            <w:instrText xml:space="preserve"> CITATION Μπο87 \l 1032 </w:instrText>
          </w:r>
          <w:r w:rsidR="00E02115" w:rsidRPr="00286AD5">
            <w:rPr>
              <w:color w:val="000000" w:themeColor="text1"/>
            </w:rPr>
            <w:fldChar w:fldCharType="separate"/>
          </w:r>
          <w:r w:rsidR="000A2B4A" w:rsidRPr="000A2B4A">
            <w:rPr>
              <w:noProof/>
              <w:color w:val="000000" w:themeColor="text1"/>
            </w:rPr>
            <w:t>(Μπούκτσιν &amp; Ρόμπερτς, 1987)</w:t>
          </w:r>
          <w:r w:rsidR="00E02115" w:rsidRPr="00286AD5">
            <w:rPr>
              <w:noProof/>
              <w:color w:val="000000" w:themeColor="text1"/>
            </w:rPr>
            <w:fldChar w:fldCharType="end"/>
          </w:r>
        </w:sdtContent>
      </w:sdt>
      <w:r w:rsidRPr="00286AD5">
        <w:rPr>
          <w:color w:val="000000" w:themeColor="text1"/>
        </w:rPr>
        <w:t>.</w:t>
      </w:r>
    </w:p>
    <w:p w:rsidR="00230968" w:rsidRDefault="00230968" w:rsidP="002F1858">
      <w:pPr>
        <w:pStyle w:val="-HTML"/>
        <w:shd w:val="clear" w:color="auto" w:fill="FFFFFF"/>
        <w:spacing w:line="360" w:lineRule="auto"/>
        <w:rPr>
          <w:rFonts w:asciiTheme="minorHAnsi" w:eastAsiaTheme="minorHAnsi" w:hAnsiTheme="minorHAnsi" w:cstheme="minorBidi"/>
          <w:sz w:val="22"/>
          <w:szCs w:val="22"/>
          <w:lang w:eastAsia="en-US"/>
        </w:rPr>
      </w:pPr>
    </w:p>
    <w:p w:rsidR="00DD4D69" w:rsidRDefault="00DD4D69" w:rsidP="00D20FC0">
      <w:pPr>
        <w:pStyle w:val="-HTML"/>
        <w:shd w:val="clear" w:color="auto" w:fill="FFFFFF"/>
        <w:spacing w:line="360" w:lineRule="auto"/>
        <w:outlineLvl w:val="1"/>
        <w:rPr>
          <w:rFonts w:ascii="Times New Roman" w:hAnsi="Times New Roman" w:cs="Times New Roman"/>
          <w:b/>
          <w:sz w:val="32"/>
          <w:szCs w:val="32"/>
        </w:rPr>
      </w:pPr>
    </w:p>
    <w:p w:rsidR="00FA5E55" w:rsidRPr="00A717E2" w:rsidRDefault="00A717E2" w:rsidP="00D20FC0">
      <w:pPr>
        <w:pStyle w:val="-HTML"/>
        <w:shd w:val="clear" w:color="auto" w:fill="FFFFFF"/>
        <w:spacing w:line="360" w:lineRule="auto"/>
        <w:outlineLvl w:val="1"/>
        <w:rPr>
          <w:rFonts w:ascii="Times New Roman" w:hAnsi="Times New Roman" w:cs="Times New Roman"/>
          <w:b/>
          <w:sz w:val="32"/>
          <w:szCs w:val="32"/>
        </w:rPr>
      </w:pPr>
      <w:bookmarkStart w:id="5" w:name="_Toc48133874"/>
      <w:r w:rsidRPr="00A717E2">
        <w:rPr>
          <w:rFonts w:ascii="Times New Roman" w:hAnsi="Times New Roman" w:cs="Times New Roman"/>
          <w:b/>
          <w:sz w:val="32"/>
          <w:szCs w:val="32"/>
        </w:rPr>
        <w:t>1.3</w:t>
      </w:r>
      <w:r>
        <w:rPr>
          <w:rFonts w:asciiTheme="minorHAnsi" w:eastAsiaTheme="minorHAnsi" w:hAnsiTheme="minorHAnsi" w:cstheme="minorBidi"/>
          <w:sz w:val="22"/>
          <w:szCs w:val="22"/>
          <w:lang w:eastAsia="en-US"/>
        </w:rPr>
        <w:t xml:space="preserve">  </w:t>
      </w:r>
      <w:r w:rsidR="00FA5E55" w:rsidRPr="00A717E2">
        <w:rPr>
          <w:rFonts w:ascii="Times New Roman" w:hAnsi="Times New Roman" w:cs="Times New Roman"/>
          <w:b/>
          <w:sz w:val="32"/>
          <w:szCs w:val="32"/>
        </w:rPr>
        <w:t>Pyotr Kropotkin</w:t>
      </w:r>
      <w:bookmarkEnd w:id="5"/>
      <w:r w:rsidR="00FA5E55" w:rsidRPr="00A717E2">
        <w:rPr>
          <w:rFonts w:ascii="Times New Roman" w:hAnsi="Times New Roman" w:cs="Times New Roman"/>
          <w:b/>
          <w:sz w:val="32"/>
          <w:szCs w:val="32"/>
        </w:rPr>
        <w:t xml:space="preserve"> </w:t>
      </w:r>
    </w:p>
    <w:p w:rsidR="002F1858" w:rsidRPr="00DD19C3" w:rsidRDefault="002F1858" w:rsidP="002F1858">
      <w:pPr>
        <w:pStyle w:val="-HTML"/>
        <w:shd w:val="clear" w:color="auto" w:fill="FFFFFF"/>
        <w:spacing w:line="360" w:lineRule="auto"/>
        <w:rPr>
          <w:rFonts w:ascii="Times New Roman" w:hAnsi="Times New Roman" w:cs="Times New Roman"/>
          <w:sz w:val="24"/>
          <w:szCs w:val="24"/>
        </w:rPr>
      </w:pPr>
      <w:r w:rsidRPr="00DD19C3">
        <w:rPr>
          <w:rFonts w:ascii="Times New Roman" w:hAnsi="Times New Roman" w:cs="Times New Roman"/>
          <w:sz w:val="24"/>
          <w:szCs w:val="24"/>
        </w:rPr>
        <w:t xml:space="preserve">Ο </w:t>
      </w:r>
      <w:r w:rsidR="00FA5E55">
        <w:rPr>
          <w:rFonts w:ascii="Times New Roman" w:hAnsi="Times New Roman" w:cs="Times New Roman"/>
          <w:sz w:val="24"/>
          <w:szCs w:val="24"/>
        </w:rPr>
        <w:t>Pyotr Kropotkin</w:t>
      </w:r>
      <w:r w:rsidRPr="00DD19C3">
        <w:rPr>
          <w:rFonts w:ascii="Times New Roman" w:hAnsi="Times New Roman" w:cs="Times New Roman"/>
          <w:sz w:val="24"/>
          <w:szCs w:val="24"/>
        </w:rPr>
        <w:t>, γεωγράφος και ελευθεριακός φιλόσοφος ήταν ο κύριος εκφραστής του ελευθεριακού κομμουνισμού. Προερχόταν από μια πριγκιπική οικογένεια και ο πατέρας του τον προόριζε για στρατιωτική καριέρα. Εκπαιδεύτηκε σε ένα στρατιωτικό σώμα (</w:t>
      </w:r>
      <w:r w:rsidRPr="00DD19C3">
        <w:rPr>
          <w:rFonts w:ascii="Times New Roman" w:hAnsi="Times New Roman" w:cs="Times New Roman"/>
          <w:sz w:val="24"/>
          <w:szCs w:val="24"/>
          <w:lang w:val="en-US"/>
        </w:rPr>
        <w:t>corps</w:t>
      </w:r>
      <w:r w:rsidRPr="00DD19C3">
        <w:rPr>
          <w:rFonts w:ascii="Times New Roman" w:hAnsi="Times New Roman" w:cs="Times New Roman"/>
          <w:sz w:val="24"/>
          <w:szCs w:val="24"/>
        </w:rPr>
        <w:t xml:space="preserve"> </w:t>
      </w:r>
      <w:r w:rsidRPr="00DD19C3">
        <w:rPr>
          <w:rFonts w:ascii="Times New Roman" w:hAnsi="Times New Roman" w:cs="Times New Roman"/>
          <w:sz w:val="24"/>
          <w:szCs w:val="24"/>
          <w:lang w:val="en-US"/>
        </w:rPr>
        <w:t>of</w:t>
      </w:r>
      <w:r w:rsidRPr="00DD19C3">
        <w:rPr>
          <w:rFonts w:ascii="Times New Roman" w:hAnsi="Times New Roman" w:cs="Times New Roman"/>
          <w:sz w:val="24"/>
          <w:szCs w:val="24"/>
        </w:rPr>
        <w:t xml:space="preserve"> </w:t>
      </w:r>
      <w:r w:rsidRPr="00DD19C3">
        <w:rPr>
          <w:rFonts w:ascii="Times New Roman" w:hAnsi="Times New Roman" w:cs="Times New Roman"/>
          <w:sz w:val="24"/>
          <w:szCs w:val="24"/>
          <w:lang w:val="en-US"/>
        </w:rPr>
        <w:t>pages</w:t>
      </w:r>
      <w:r w:rsidRPr="00DD19C3">
        <w:rPr>
          <w:rFonts w:ascii="Times New Roman" w:hAnsi="Times New Roman" w:cs="Times New Roman"/>
          <w:sz w:val="24"/>
          <w:szCs w:val="24"/>
        </w:rPr>
        <w:t xml:space="preserve">) και υπηρέτησε ως προσωπικός υπάλληλος του Τσάρου Αλεξάνδρου Β '. Όταν ήρθε η ώρα να επιλέξει σταδιοδρομία, ο </w:t>
      </w:r>
      <w:r w:rsidR="00FA5E55">
        <w:rPr>
          <w:rFonts w:ascii="Times New Roman" w:hAnsi="Times New Roman" w:cs="Times New Roman"/>
          <w:sz w:val="24"/>
          <w:szCs w:val="24"/>
        </w:rPr>
        <w:t>P. Kropotkin</w:t>
      </w:r>
      <w:r w:rsidRPr="00DD19C3">
        <w:rPr>
          <w:rFonts w:ascii="Times New Roman" w:hAnsi="Times New Roman" w:cs="Times New Roman"/>
          <w:sz w:val="24"/>
          <w:szCs w:val="24"/>
        </w:rPr>
        <w:t xml:space="preserve"> υπέβαλε αίτηση για μια αποστολή στους Κοζάκους του Amur και πήγε στη Σιβηρία καθώς αισθάνθηκε ότι η ευκαιρία του να υπηρετήσει την ανθρωπότητα ήταν μεγαλύτερη εκεί σε σχέση με τη Ρωσία. Ήταν ήδη υπό την επιρροή των ελευθεριακών ιδεών μέσω της ανάγνωσης των κρυφά διανεμημένων γραπτών του Αλέξανδρου Χέρζεν.</w:t>
      </w:r>
    </w:p>
    <w:p w:rsidR="002F1858" w:rsidRPr="00DD19C3" w:rsidRDefault="002F1858" w:rsidP="002F1858">
      <w:pPr>
        <w:pStyle w:val="-HTML"/>
        <w:shd w:val="clear" w:color="auto" w:fill="FFFFFF"/>
        <w:spacing w:line="360" w:lineRule="auto"/>
        <w:rPr>
          <w:rFonts w:ascii="Times New Roman" w:hAnsi="Times New Roman" w:cs="Times New Roman"/>
          <w:color w:val="212121"/>
          <w:sz w:val="24"/>
          <w:szCs w:val="24"/>
        </w:rPr>
      </w:pPr>
      <w:r w:rsidRPr="00DD19C3">
        <w:rPr>
          <w:rFonts w:ascii="Times New Roman" w:hAnsi="Times New Roman" w:cs="Times New Roman"/>
          <w:sz w:val="24"/>
          <w:szCs w:val="24"/>
        </w:rPr>
        <w:t xml:space="preserve">Στη Σιβηρία, ο </w:t>
      </w:r>
      <w:r w:rsidR="00FA5E55">
        <w:rPr>
          <w:rFonts w:ascii="Times New Roman" w:hAnsi="Times New Roman" w:cs="Times New Roman"/>
          <w:sz w:val="24"/>
          <w:szCs w:val="24"/>
        </w:rPr>
        <w:t>P. Kropotkin</w:t>
      </w:r>
      <w:r w:rsidRPr="00DD19C3">
        <w:rPr>
          <w:rFonts w:ascii="Times New Roman" w:hAnsi="Times New Roman" w:cs="Times New Roman"/>
          <w:sz w:val="24"/>
          <w:szCs w:val="24"/>
        </w:rPr>
        <w:t xml:space="preserve"> διεξήγαγε έρευνα γ</w:t>
      </w:r>
      <w:r w:rsidR="002325BB">
        <w:rPr>
          <w:rFonts w:ascii="Times New Roman" w:hAnsi="Times New Roman" w:cs="Times New Roman"/>
          <w:sz w:val="24"/>
          <w:szCs w:val="24"/>
        </w:rPr>
        <w:t>ια το ρωσικό ποινικό σύστημα, η οποία</w:t>
      </w:r>
      <w:r w:rsidRPr="00DD19C3">
        <w:rPr>
          <w:rFonts w:ascii="Times New Roman" w:hAnsi="Times New Roman" w:cs="Times New Roman"/>
          <w:sz w:val="24"/>
          <w:szCs w:val="24"/>
        </w:rPr>
        <w:t xml:space="preserve"> αφύπνισε την επαναστατική του συνεί</w:t>
      </w:r>
      <w:r w:rsidR="002325BB">
        <w:rPr>
          <w:rFonts w:ascii="Times New Roman" w:hAnsi="Times New Roman" w:cs="Times New Roman"/>
          <w:sz w:val="24"/>
          <w:szCs w:val="24"/>
        </w:rPr>
        <w:t>δηση εναντίον των επιπτώσεων μιας</w:t>
      </w:r>
      <w:r w:rsidRPr="00DD19C3">
        <w:rPr>
          <w:rFonts w:ascii="Times New Roman" w:hAnsi="Times New Roman" w:cs="Times New Roman"/>
          <w:sz w:val="24"/>
          <w:szCs w:val="24"/>
        </w:rPr>
        <w:t xml:space="preserve"> αυταρχικής κυβέρνησης.</w:t>
      </w:r>
      <w:r w:rsidR="002325BB">
        <w:rPr>
          <w:rFonts w:ascii="Times New Roman" w:hAnsi="Times New Roman" w:cs="Times New Roman"/>
          <w:sz w:val="24"/>
          <w:szCs w:val="24"/>
        </w:rPr>
        <w:t xml:space="preserve"> Στις αρχές της δεκαετίας του 18</w:t>
      </w:r>
      <w:r w:rsidRPr="00DD19C3">
        <w:rPr>
          <w:rFonts w:ascii="Times New Roman" w:hAnsi="Times New Roman" w:cs="Times New Roman"/>
          <w:sz w:val="24"/>
          <w:szCs w:val="24"/>
        </w:rPr>
        <w:t xml:space="preserve">60 ο ίδιος οργάνωσε μια σειρά αποστολών στις ανεξερεύνητες περιοχές της Σιβηρίας και, με βάση τις παρατηρήσεις του, ανέπτυξε μια πρωτότυπη θεωρία σχετικά </w:t>
      </w:r>
      <w:r w:rsidR="007E1E12">
        <w:rPr>
          <w:rFonts w:ascii="Times New Roman" w:hAnsi="Times New Roman" w:cs="Times New Roman"/>
          <w:sz w:val="24"/>
          <w:szCs w:val="24"/>
        </w:rPr>
        <w:t>με τη δομή των βουνών της Ασίας</w:t>
      </w:r>
      <w:r w:rsidRPr="00DD19C3">
        <w:rPr>
          <w:rFonts w:ascii="Times New Roman" w:hAnsi="Times New Roman" w:cs="Times New Roman"/>
          <w:sz w:val="24"/>
          <w:szCs w:val="24"/>
        </w:rPr>
        <w:t>.</w:t>
      </w:r>
      <w:r w:rsidRPr="00DD19C3">
        <w:rPr>
          <w:rFonts w:ascii="Times New Roman" w:hAnsi="Times New Roman" w:cs="Times New Roman"/>
          <w:color w:val="212121"/>
          <w:sz w:val="24"/>
          <w:szCs w:val="24"/>
        </w:rPr>
        <w:t xml:space="preserve"> </w:t>
      </w:r>
      <w:r w:rsidRPr="00DD19C3">
        <w:rPr>
          <w:rFonts w:ascii="Times New Roman" w:hAnsi="Times New Roman" w:cs="Times New Roman"/>
          <w:sz w:val="24"/>
          <w:szCs w:val="24"/>
        </w:rPr>
        <w:t xml:space="preserve">Κατά τη διάρκεια της αποστολής του στη Σιβηρία, οι σκέψεις του στράφηκαν ολοένα και περισσότερο προς την κοινωνική διαμαρτυρία. Το 1865 ο εξόριστος ποιητής Μ. Μιχαηλόφ τον εισήγαγε στα γραπτά του γάλλου αναρχικού Προυντόν και το 1866 ο </w:t>
      </w:r>
      <w:r w:rsidR="00FA5E55">
        <w:rPr>
          <w:rFonts w:ascii="Times New Roman" w:hAnsi="Times New Roman" w:cs="Times New Roman"/>
          <w:sz w:val="24"/>
          <w:szCs w:val="24"/>
        </w:rPr>
        <w:t>P. Kropotkin</w:t>
      </w:r>
      <w:r w:rsidRPr="00DD19C3">
        <w:rPr>
          <w:rFonts w:ascii="Times New Roman" w:hAnsi="Times New Roman" w:cs="Times New Roman"/>
          <w:sz w:val="24"/>
          <w:szCs w:val="24"/>
        </w:rPr>
        <w:t xml:space="preserve"> παραιτήθηκε από την αποστολή, σε ένδειξη διαμαρτυρίας ενάντια στην εκτέλεση μιας ομάδας πολωνών κρατουμένων που είχαν προσπαθήσει να ξεφύγουν.</w:t>
      </w:r>
      <w:r w:rsidRPr="00DD19C3">
        <w:rPr>
          <w:rFonts w:ascii="Times New Roman" w:hAnsi="Times New Roman" w:cs="Times New Roman"/>
          <w:color w:val="212121"/>
          <w:sz w:val="24"/>
          <w:szCs w:val="24"/>
        </w:rPr>
        <w:t xml:space="preserve"> </w:t>
      </w:r>
      <w:sdt>
        <w:sdtPr>
          <w:rPr>
            <w:rFonts w:ascii="Times New Roman" w:hAnsi="Times New Roman" w:cs="Times New Roman"/>
            <w:color w:val="212121"/>
            <w:sz w:val="24"/>
            <w:szCs w:val="24"/>
          </w:rPr>
          <w:id w:val="60825349"/>
          <w:citation/>
        </w:sdtPr>
        <w:sdtContent>
          <w:r w:rsidR="00E02115">
            <w:rPr>
              <w:rFonts w:ascii="Times New Roman" w:hAnsi="Times New Roman" w:cs="Times New Roman"/>
              <w:color w:val="212121"/>
              <w:sz w:val="24"/>
              <w:szCs w:val="24"/>
            </w:rPr>
            <w:fldChar w:fldCharType="begin"/>
          </w:r>
          <w:r w:rsidR="002325BB">
            <w:rPr>
              <w:rFonts w:ascii="Times New Roman" w:hAnsi="Times New Roman" w:cs="Times New Roman"/>
              <w:color w:val="212121"/>
              <w:sz w:val="24"/>
              <w:szCs w:val="24"/>
            </w:rPr>
            <w:instrText xml:space="preserve"> CITATION Bri04 \l 1032 </w:instrText>
          </w:r>
          <w:r w:rsidR="00E02115">
            <w:rPr>
              <w:rFonts w:ascii="Times New Roman" w:hAnsi="Times New Roman" w:cs="Times New Roman"/>
              <w:color w:val="212121"/>
              <w:sz w:val="24"/>
              <w:szCs w:val="24"/>
            </w:rPr>
            <w:fldChar w:fldCharType="separate"/>
          </w:r>
          <w:r w:rsidR="000A2B4A" w:rsidRPr="000A2B4A">
            <w:rPr>
              <w:rFonts w:ascii="Times New Roman" w:hAnsi="Times New Roman" w:cs="Times New Roman"/>
              <w:noProof/>
              <w:color w:val="212121"/>
              <w:sz w:val="24"/>
              <w:szCs w:val="24"/>
            </w:rPr>
            <w:t>(Morris, 2004)</w:t>
          </w:r>
          <w:r w:rsidR="00E02115">
            <w:rPr>
              <w:rFonts w:ascii="Times New Roman" w:hAnsi="Times New Roman" w:cs="Times New Roman"/>
              <w:color w:val="212121"/>
              <w:sz w:val="24"/>
              <w:szCs w:val="24"/>
            </w:rPr>
            <w:fldChar w:fldCharType="end"/>
          </w:r>
        </w:sdtContent>
      </w:sdt>
      <w:r w:rsidRPr="00DD19C3">
        <w:rPr>
          <w:rFonts w:ascii="Times New Roman" w:hAnsi="Times New Roman" w:cs="Times New Roman"/>
          <w:color w:val="212121"/>
          <w:sz w:val="24"/>
          <w:szCs w:val="24"/>
        </w:rPr>
        <w:br/>
      </w:r>
    </w:p>
    <w:p w:rsidR="002F1858" w:rsidRPr="002F1858" w:rsidRDefault="002325BB" w:rsidP="002F1858">
      <w:pPr>
        <w:pStyle w:val="-HTML"/>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Τ</w:t>
      </w:r>
      <w:r w:rsidR="002F1858" w:rsidRPr="00DD19C3">
        <w:rPr>
          <w:rFonts w:ascii="Times New Roman" w:hAnsi="Times New Roman" w:cs="Times New Roman"/>
          <w:sz w:val="24"/>
          <w:szCs w:val="24"/>
        </w:rPr>
        <w:t>ο 1871 του προσφέρθηκε</w:t>
      </w:r>
      <w:r>
        <w:rPr>
          <w:rFonts w:ascii="Times New Roman" w:hAnsi="Times New Roman" w:cs="Times New Roman"/>
          <w:sz w:val="24"/>
          <w:szCs w:val="24"/>
        </w:rPr>
        <w:t xml:space="preserve"> θέση</w:t>
      </w:r>
      <w:r w:rsidR="002F1858" w:rsidRPr="00DD19C3">
        <w:rPr>
          <w:rFonts w:ascii="Times New Roman" w:hAnsi="Times New Roman" w:cs="Times New Roman"/>
          <w:sz w:val="24"/>
          <w:szCs w:val="24"/>
        </w:rPr>
        <w:t xml:space="preserve"> </w:t>
      </w:r>
      <w:r>
        <w:rPr>
          <w:rFonts w:ascii="Times New Roman" w:hAnsi="Times New Roman" w:cs="Times New Roman"/>
          <w:sz w:val="24"/>
          <w:szCs w:val="24"/>
        </w:rPr>
        <w:t>στ</w:t>
      </w:r>
      <w:r w:rsidR="002F1858" w:rsidRPr="00DD19C3">
        <w:rPr>
          <w:rFonts w:ascii="Times New Roman" w:hAnsi="Times New Roman" w:cs="Times New Roman"/>
          <w:sz w:val="24"/>
          <w:szCs w:val="24"/>
        </w:rPr>
        <w:t xml:space="preserve">η γραμματεία της Ρωσικής Γεωγραφικής Εταιρείας. Ήταν η στιγμή της απόφασης. Ο </w:t>
      </w:r>
      <w:r w:rsidR="00FA5E55">
        <w:rPr>
          <w:rFonts w:ascii="Times New Roman" w:hAnsi="Times New Roman" w:cs="Times New Roman"/>
          <w:sz w:val="24"/>
          <w:szCs w:val="24"/>
        </w:rPr>
        <w:t>P. Kropotkin</w:t>
      </w:r>
      <w:r w:rsidR="002F1858" w:rsidRPr="00DD19C3">
        <w:rPr>
          <w:rFonts w:ascii="Times New Roman" w:hAnsi="Times New Roman" w:cs="Times New Roman"/>
          <w:sz w:val="24"/>
          <w:szCs w:val="24"/>
        </w:rPr>
        <w:t xml:space="preserve"> ήδη αισθανόταν την επιθυμία να "πάει στον λαό" και αποφάσισε να εγκαταλείψει την επιστήμη. Το 1872 επισκέφθηκε την Ελβετία για να έρθει σε επαφή με εξόριστους ρώσους ελευθεριακούς και επαναστάτες. Αφού άκουσε πολλές ριζοσπαστικές απόψεις, πήγε στη Γιούρα, όπου μια ομάδα από ωρολογοποιούς ήταν ένθερμοι υποστηρικτές του Μ. Μπακούνιν.</w:t>
      </w:r>
    </w:p>
    <w:p w:rsidR="002F1858" w:rsidRPr="002F1858" w:rsidRDefault="002133A4" w:rsidP="002F1858">
      <w:pPr>
        <w:pStyle w:val="-HTML"/>
        <w:shd w:val="clear" w:color="auto" w:fill="FFFFFF"/>
        <w:spacing w:line="360" w:lineRule="auto"/>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 xml:space="preserve">Πίσω στη Ρωσία </w:t>
      </w:r>
      <w:r w:rsidRPr="002133A4">
        <w:rPr>
          <w:rFonts w:ascii="Times New Roman" w:hAnsi="Times New Roman" w:cs="Times New Roman"/>
          <w:color w:val="212121"/>
          <w:sz w:val="24"/>
          <w:szCs w:val="24"/>
        </w:rPr>
        <w:t>,</w:t>
      </w:r>
      <w:r w:rsidR="002F1858" w:rsidRPr="00DD19C3">
        <w:rPr>
          <w:rFonts w:ascii="Times New Roman" w:hAnsi="Times New Roman" w:cs="Times New Roman"/>
          <w:color w:val="212121"/>
          <w:sz w:val="24"/>
          <w:szCs w:val="24"/>
        </w:rPr>
        <w:t xml:space="preserve"> εντάχθηκε στον υπόγειο κύκλο με επικεφαλής τον</w:t>
      </w:r>
      <w:r w:rsidR="002F1858">
        <w:rPr>
          <w:rFonts w:ascii="Times New Roman" w:hAnsi="Times New Roman" w:cs="Times New Roman"/>
          <w:color w:val="212121"/>
          <w:sz w:val="24"/>
          <w:szCs w:val="24"/>
        </w:rPr>
        <w:t xml:space="preserve"> Ν. Τσαϊκόφσκι</w:t>
      </w:r>
      <w:r w:rsidR="002F1858" w:rsidRPr="00DD19C3">
        <w:rPr>
          <w:rFonts w:ascii="Times New Roman" w:hAnsi="Times New Roman" w:cs="Times New Roman"/>
          <w:color w:val="212121"/>
          <w:sz w:val="24"/>
          <w:szCs w:val="24"/>
        </w:rPr>
        <w:t>. Το 1874 συνελήφθη και φυλακίστηκ</w:t>
      </w:r>
      <w:r w:rsidR="002F1858">
        <w:rPr>
          <w:rFonts w:ascii="Times New Roman" w:hAnsi="Times New Roman" w:cs="Times New Roman"/>
          <w:color w:val="212121"/>
          <w:sz w:val="24"/>
          <w:szCs w:val="24"/>
        </w:rPr>
        <w:t>ε στο Φρούριο του Πέτρου και</w:t>
      </w:r>
      <w:r w:rsidR="002F1858" w:rsidRPr="00DD19C3">
        <w:rPr>
          <w:rFonts w:ascii="Times New Roman" w:hAnsi="Times New Roman" w:cs="Times New Roman"/>
          <w:color w:val="212121"/>
          <w:sz w:val="24"/>
          <w:szCs w:val="24"/>
        </w:rPr>
        <w:t xml:space="preserve"> Παύλου. Δύο χρόνια αργότερα έκανε μια συγκλονιστική απόδραση και επέστρεψε στη Δυτική Ευρώπη, όπου έγιν</w:t>
      </w:r>
      <w:r w:rsidR="002F1858">
        <w:rPr>
          <w:rFonts w:ascii="Times New Roman" w:hAnsi="Times New Roman" w:cs="Times New Roman"/>
          <w:color w:val="212121"/>
          <w:sz w:val="24"/>
          <w:szCs w:val="24"/>
        </w:rPr>
        <w:t>ε ενεργός εργάτης στο ανερχόμε</w:t>
      </w:r>
      <w:r w:rsidR="002F1858" w:rsidRPr="00DD19C3">
        <w:rPr>
          <w:rFonts w:ascii="Times New Roman" w:hAnsi="Times New Roman" w:cs="Times New Roman"/>
          <w:color w:val="212121"/>
          <w:sz w:val="24"/>
          <w:szCs w:val="24"/>
        </w:rPr>
        <w:t>ν</w:t>
      </w:r>
      <w:r w:rsidR="002F1858">
        <w:rPr>
          <w:rFonts w:ascii="Times New Roman" w:hAnsi="Times New Roman" w:cs="Times New Roman"/>
          <w:color w:val="212121"/>
          <w:sz w:val="24"/>
          <w:szCs w:val="24"/>
        </w:rPr>
        <w:t>ου αναρχικού κινή</w:t>
      </w:r>
      <w:r w:rsidR="002F1858" w:rsidRPr="00DD19C3">
        <w:rPr>
          <w:rFonts w:ascii="Times New Roman" w:hAnsi="Times New Roman" w:cs="Times New Roman"/>
          <w:color w:val="212121"/>
          <w:sz w:val="24"/>
          <w:szCs w:val="24"/>
        </w:rPr>
        <w:t>μα</w:t>
      </w:r>
      <w:r w:rsidR="002F1858">
        <w:rPr>
          <w:rFonts w:ascii="Times New Roman" w:hAnsi="Times New Roman" w:cs="Times New Roman"/>
          <w:color w:val="212121"/>
          <w:sz w:val="24"/>
          <w:szCs w:val="24"/>
        </w:rPr>
        <w:t>τος</w:t>
      </w:r>
      <w:r w:rsidR="002F1858" w:rsidRPr="00DD19C3">
        <w:rPr>
          <w:rFonts w:ascii="Times New Roman" w:hAnsi="Times New Roman" w:cs="Times New Roman"/>
          <w:color w:val="212121"/>
          <w:sz w:val="24"/>
          <w:szCs w:val="24"/>
        </w:rPr>
        <w:t xml:space="preserve">. Το 1879 ίδρυσε το Le Revolte, το σημαντικότερο αναρχικό </w:t>
      </w:r>
      <w:r w:rsidR="002F1858">
        <w:rPr>
          <w:rFonts w:ascii="Times New Roman" w:hAnsi="Times New Roman" w:cs="Times New Roman"/>
          <w:color w:val="212121"/>
          <w:sz w:val="24"/>
          <w:szCs w:val="24"/>
        </w:rPr>
        <w:t>περιοδικό</w:t>
      </w:r>
      <w:r w:rsidR="002F1858" w:rsidRPr="00DD19C3">
        <w:rPr>
          <w:rFonts w:ascii="Times New Roman" w:hAnsi="Times New Roman" w:cs="Times New Roman"/>
          <w:color w:val="212121"/>
          <w:sz w:val="24"/>
          <w:szCs w:val="24"/>
        </w:rPr>
        <w:t xml:space="preserve"> που εμφανίστηκε από το τέλος της δημοσιογραφικής καριέρας του Proudhon το 1850. Το 1881 πήρε μέρος στο διεθνές αναρχικό συνέδριο του Λονδίνου, το οποίο ίδρυσε το διάσημο αλλά βραχύβιο "Black International". Το 1882 συνελήφθη από τις γαλλικές αρχές μαζί με αρκετούς Γάλλους αναρχικούς. Καταδικάστηκε σε ποινή φυλά</w:t>
      </w:r>
      <w:r w:rsidR="002325BB">
        <w:rPr>
          <w:rFonts w:ascii="Times New Roman" w:hAnsi="Times New Roman" w:cs="Times New Roman"/>
          <w:color w:val="212121"/>
          <w:sz w:val="24"/>
          <w:szCs w:val="24"/>
        </w:rPr>
        <w:t>κισης πέντε ετών για την</w:t>
      </w:r>
      <w:r w:rsidR="002F1858" w:rsidRPr="00DD19C3">
        <w:rPr>
          <w:rFonts w:ascii="Times New Roman" w:hAnsi="Times New Roman" w:cs="Times New Roman"/>
          <w:color w:val="212121"/>
          <w:sz w:val="24"/>
          <w:szCs w:val="24"/>
        </w:rPr>
        <w:t xml:space="preserve"> ένταξη</w:t>
      </w:r>
      <w:r w:rsidR="002325BB">
        <w:rPr>
          <w:rFonts w:ascii="Times New Roman" w:hAnsi="Times New Roman" w:cs="Times New Roman"/>
          <w:color w:val="212121"/>
          <w:sz w:val="24"/>
          <w:szCs w:val="24"/>
        </w:rPr>
        <w:t xml:space="preserve"> του</w:t>
      </w:r>
      <w:r w:rsidR="002F1858" w:rsidRPr="00DD19C3">
        <w:rPr>
          <w:rFonts w:ascii="Times New Roman" w:hAnsi="Times New Roman" w:cs="Times New Roman"/>
          <w:color w:val="212121"/>
          <w:sz w:val="24"/>
          <w:szCs w:val="24"/>
        </w:rPr>
        <w:t xml:space="preserve"> στη Διεθνή Ένωση Εργαζομένων. Η ποινή προκάλεσε μεγάλη διεθνή διαμαρτυρία και ο </w:t>
      </w:r>
      <w:r w:rsidR="00FA5E55">
        <w:rPr>
          <w:rFonts w:ascii="Times New Roman" w:hAnsi="Times New Roman" w:cs="Times New Roman"/>
          <w:color w:val="212121"/>
          <w:sz w:val="24"/>
          <w:szCs w:val="24"/>
        </w:rPr>
        <w:t>P. Kropotkin</w:t>
      </w:r>
      <w:r w:rsidR="002F1858" w:rsidRPr="00DD19C3">
        <w:rPr>
          <w:rFonts w:ascii="Times New Roman" w:hAnsi="Times New Roman" w:cs="Times New Roman"/>
          <w:color w:val="212121"/>
          <w:sz w:val="24"/>
          <w:szCs w:val="24"/>
        </w:rPr>
        <w:t xml:space="preserve"> απελευθερώθηκε στις αρχές του 1886. Πήγε στην Αγγλία, όπου έζησε μέχρι που επέστρεψε στη Ρωσία μετά την επανάσταση του 1917.</w:t>
      </w:r>
    </w:p>
    <w:p w:rsidR="002F1858" w:rsidRPr="009E1870" w:rsidRDefault="002F1858" w:rsidP="002F1858">
      <w:pPr>
        <w:pStyle w:val="-HTML"/>
        <w:shd w:val="clear" w:color="auto" w:fill="FFFFFF"/>
        <w:spacing w:line="360" w:lineRule="auto"/>
        <w:rPr>
          <w:rFonts w:ascii="Times New Roman" w:hAnsi="Times New Roman" w:cs="Times New Roman"/>
          <w:color w:val="000000" w:themeColor="text1"/>
          <w:sz w:val="24"/>
          <w:szCs w:val="24"/>
        </w:rPr>
      </w:pPr>
      <w:r w:rsidRPr="00DD19C3">
        <w:rPr>
          <w:rFonts w:ascii="Times New Roman" w:hAnsi="Times New Roman" w:cs="Times New Roman"/>
          <w:color w:val="212121"/>
          <w:sz w:val="24"/>
          <w:szCs w:val="24"/>
        </w:rPr>
        <w:t xml:space="preserve">Η καριέρα του στη δυτική Ευρώπη άλλαξε έντονα </w:t>
      </w:r>
      <w:r>
        <w:rPr>
          <w:rFonts w:ascii="Times New Roman" w:hAnsi="Times New Roman" w:cs="Times New Roman"/>
          <w:color w:val="212121"/>
          <w:sz w:val="24"/>
          <w:szCs w:val="24"/>
        </w:rPr>
        <w:t>μετά</w:t>
      </w:r>
      <w:r w:rsidRPr="00DD19C3">
        <w:rPr>
          <w:rFonts w:ascii="Times New Roman" w:hAnsi="Times New Roman" w:cs="Times New Roman"/>
          <w:color w:val="212121"/>
          <w:sz w:val="24"/>
          <w:szCs w:val="24"/>
        </w:rPr>
        <w:t xml:space="preserve"> την άφιξή του στην Αγγλία. </w:t>
      </w:r>
      <w:r>
        <w:rPr>
          <w:rFonts w:ascii="Times New Roman" w:hAnsi="Times New Roman" w:cs="Times New Roman"/>
          <w:color w:val="212121"/>
          <w:sz w:val="24"/>
          <w:szCs w:val="24"/>
        </w:rPr>
        <w:t>Από</w:t>
      </w:r>
      <w:r w:rsidRPr="00DD19C3">
        <w:rPr>
          <w:rFonts w:ascii="Times New Roman" w:hAnsi="Times New Roman" w:cs="Times New Roman"/>
          <w:color w:val="212121"/>
          <w:sz w:val="24"/>
          <w:szCs w:val="24"/>
        </w:rPr>
        <w:t xml:space="preserve"> το 1876 έως το 1886</w:t>
      </w:r>
      <w:r>
        <w:rPr>
          <w:rFonts w:ascii="Times New Roman" w:hAnsi="Times New Roman" w:cs="Times New Roman"/>
          <w:color w:val="212121"/>
          <w:sz w:val="24"/>
          <w:szCs w:val="24"/>
        </w:rPr>
        <w:t>, υπήρξε επαναστατικός ακτιβιστής, συνωμοτ</w:t>
      </w:r>
      <w:r>
        <w:rPr>
          <w:rFonts w:ascii="Times New Roman" w:hAnsi="Times New Roman" w:cs="Times New Roman"/>
          <w:color w:val="212121"/>
          <w:sz w:val="24"/>
          <w:szCs w:val="24"/>
          <w:lang w:val="en-US"/>
        </w:rPr>
        <w:t>o</w:t>
      </w:r>
      <w:r>
        <w:rPr>
          <w:rFonts w:ascii="Times New Roman" w:hAnsi="Times New Roman" w:cs="Times New Roman"/>
          <w:color w:val="212121"/>
          <w:sz w:val="24"/>
          <w:szCs w:val="24"/>
        </w:rPr>
        <w:t>ύσε, έγραφε σε φυλλάδες, έδινε διαλέξεις και συμμετείχε</w:t>
      </w:r>
      <w:r w:rsidRPr="00DD19C3">
        <w:rPr>
          <w:rFonts w:ascii="Times New Roman" w:hAnsi="Times New Roman" w:cs="Times New Roman"/>
          <w:color w:val="212121"/>
          <w:sz w:val="24"/>
          <w:szCs w:val="24"/>
        </w:rPr>
        <w:t xml:space="preserve"> σε ριζοσπαστικές διαδηλώσεις. Τα κείμενά του ήταν κυρίως περιοδικά</w:t>
      </w:r>
      <w:r>
        <w:rPr>
          <w:rFonts w:ascii="Times New Roman" w:hAnsi="Times New Roman" w:cs="Times New Roman"/>
          <w:color w:val="212121"/>
          <w:sz w:val="24"/>
          <w:szCs w:val="24"/>
        </w:rPr>
        <w:t xml:space="preserve"> άρθρα</w:t>
      </w:r>
      <w:r w:rsidRPr="00DD19C3">
        <w:rPr>
          <w:rFonts w:ascii="Times New Roman" w:hAnsi="Times New Roman" w:cs="Times New Roman"/>
          <w:color w:val="212121"/>
          <w:sz w:val="24"/>
          <w:szCs w:val="24"/>
        </w:rPr>
        <w:t xml:space="preserve"> για το Le Revolte. Αρχικά </w:t>
      </w:r>
      <w:r>
        <w:rPr>
          <w:rFonts w:ascii="Times New Roman" w:hAnsi="Times New Roman" w:cs="Times New Roman"/>
          <w:color w:val="212121"/>
          <w:sz w:val="24"/>
          <w:szCs w:val="24"/>
        </w:rPr>
        <w:t>αφορούσαν την επικαιρότητα</w:t>
      </w:r>
      <w:r w:rsidRPr="00DD19C3">
        <w:rPr>
          <w:rFonts w:ascii="Times New Roman" w:hAnsi="Times New Roman" w:cs="Times New Roman"/>
          <w:color w:val="212121"/>
          <w:sz w:val="24"/>
          <w:szCs w:val="24"/>
        </w:rPr>
        <w:t xml:space="preserve">, αλλά μέχρι το 1880 ο </w:t>
      </w:r>
      <w:r w:rsidR="00FA5E55">
        <w:rPr>
          <w:rFonts w:ascii="Times New Roman" w:hAnsi="Times New Roman" w:cs="Times New Roman"/>
          <w:color w:val="212121"/>
          <w:sz w:val="24"/>
          <w:szCs w:val="24"/>
        </w:rPr>
        <w:t>P. Kropotkin</w:t>
      </w:r>
      <w:r w:rsidRPr="00DD19C3">
        <w:rPr>
          <w:rFonts w:ascii="Times New Roman" w:hAnsi="Times New Roman" w:cs="Times New Roman"/>
          <w:color w:val="212121"/>
          <w:sz w:val="24"/>
          <w:szCs w:val="24"/>
        </w:rPr>
        <w:t xml:space="preserve"> είχε ήδη αναπτύξει τη θεωρία του αναρχικού κομμουνισμού σε μια σειρά άρθρων που αργότερα ενσωματώθηκαν σε δύ</w:t>
      </w:r>
      <w:r w:rsidRPr="009E1870">
        <w:rPr>
          <w:rFonts w:ascii="Times New Roman" w:hAnsi="Times New Roman" w:cs="Times New Roman"/>
          <w:color w:val="000000" w:themeColor="text1"/>
          <w:sz w:val="24"/>
          <w:szCs w:val="24"/>
        </w:rPr>
        <w:t>ο βιβλία: Paroles d'un revolte (Παρίσι, 1885) και La Conquete du pain (Παρίσι, 1892 ).</w:t>
      </w:r>
    </w:p>
    <w:p w:rsidR="002F1858" w:rsidRPr="009E1870" w:rsidRDefault="002F1858" w:rsidP="002F1858">
      <w:pPr>
        <w:pStyle w:val="-HTML"/>
        <w:shd w:val="clear" w:color="auto" w:fill="FFFFFF"/>
        <w:spacing w:line="360" w:lineRule="auto"/>
        <w:rPr>
          <w:rFonts w:ascii="Times New Roman" w:hAnsi="Times New Roman" w:cs="Times New Roman"/>
          <w:color w:val="000000" w:themeColor="text1"/>
          <w:sz w:val="24"/>
          <w:szCs w:val="24"/>
        </w:rPr>
      </w:pPr>
      <w:r w:rsidRPr="009E1870">
        <w:rPr>
          <w:rFonts w:ascii="Times New Roman" w:hAnsi="Times New Roman" w:cs="Times New Roman"/>
          <w:color w:val="000000" w:themeColor="text1"/>
          <w:sz w:val="24"/>
          <w:szCs w:val="24"/>
        </w:rPr>
        <w:t xml:space="preserve">Η άφιξη του </w:t>
      </w:r>
      <w:r w:rsidR="00FA5E55" w:rsidRPr="009E1870">
        <w:rPr>
          <w:rFonts w:ascii="Times New Roman" w:hAnsi="Times New Roman" w:cs="Times New Roman"/>
          <w:color w:val="000000" w:themeColor="text1"/>
          <w:sz w:val="24"/>
          <w:szCs w:val="24"/>
        </w:rPr>
        <w:t>P. Kropotkin</w:t>
      </w:r>
      <w:r w:rsidRPr="009E1870">
        <w:rPr>
          <w:rFonts w:ascii="Times New Roman" w:hAnsi="Times New Roman" w:cs="Times New Roman"/>
          <w:color w:val="000000" w:themeColor="text1"/>
          <w:sz w:val="24"/>
          <w:szCs w:val="24"/>
        </w:rPr>
        <w:t xml:space="preserve"> στη Ρωσία το 1917 του προκάλεσε τραγική απογοήτευση. Δυσκολεύτηκε να αποκτήσει επαφή με τη ρωσική πραγματικότητα και αισθάνθηκε απομονωμένος κατά τη διάρκεια των γεγονότων που οδήγησαν στην Οκτωβριανή Επανάσταση. Αποσύρθηκε σε κάποιο χωριό έξω από τη Μόσχα, όπου πέρασε τα τελευταία χρόνια γράφοντας. Με τα γραπτά του κατήγγειλε τη μπολσεβίκικη δικτατορία και την τρομοκρατία που επέβαλε. Όταν πέθανε το 1921, η κηδεία του ήταν η τελευταία μεγάλη διαδήλωση κατά της κομμουνιστικής κυριαρχίας.</w:t>
      </w:r>
      <w:sdt>
        <w:sdtPr>
          <w:rPr>
            <w:rFonts w:ascii="Times New Roman" w:hAnsi="Times New Roman" w:cs="Times New Roman"/>
            <w:color w:val="000000" w:themeColor="text1"/>
            <w:sz w:val="24"/>
            <w:szCs w:val="24"/>
          </w:rPr>
          <w:id w:val="275803969"/>
          <w:citation/>
        </w:sdtPr>
        <w:sdtContent>
          <w:r w:rsidR="00E02115" w:rsidRPr="009E1870">
            <w:rPr>
              <w:rFonts w:ascii="Times New Roman" w:hAnsi="Times New Roman" w:cs="Times New Roman"/>
              <w:color w:val="000000" w:themeColor="text1"/>
              <w:sz w:val="24"/>
              <w:szCs w:val="24"/>
            </w:rPr>
            <w:fldChar w:fldCharType="begin"/>
          </w:r>
          <w:r w:rsidRPr="009E1870">
            <w:rPr>
              <w:rFonts w:ascii="Times New Roman" w:hAnsi="Times New Roman" w:cs="Times New Roman"/>
              <w:color w:val="000000" w:themeColor="text1"/>
              <w:sz w:val="24"/>
              <w:szCs w:val="24"/>
            </w:rPr>
            <w:instrText xml:space="preserve"> CITATION βιογκροποτ \l 1032 </w:instrText>
          </w:r>
          <w:r w:rsidR="00E02115" w:rsidRPr="009E1870">
            <w:rPr>
              <w:rFonts w:ascii="Times New Roman" w:hAnsi="Times New Roman" w:cs="Times New Roman"/>
              <w:color w:val="000000" w:themeColor="text1"/>
              <w:sz w:val="24"/>
              <w:szCs w:val="24"/>
            </w:rPr>
            <w:fldChar w:fldCharType="separate"/>
          </w:r>
          <w:r w:rsidR="000A2B4A">
            <w:rPr>
              <w:rFonts w:ascii="Times New Roman" w:hAnsi="Times New Roman" w:cs="Times New Roman"/>
              <w:noProof/>
              <w:color w:val="000000" w:themeColor="text1"/>
              <w:sz w:val="24"/>
              <w:szCs w:val="24"/>
            </w:rPr>
            <w:t xml:space="preserve"> </w:t>
          </w:r>
          <w:r w:rsidR="000A2B4A" w:rsidRPr="000A2B4A">
            <w:rPr>
              <w:rFonts w:ascii="Times New Roman" w:hAnsi="Times New Roman" w:cs="Times New Roman"/>
              <w:noProof/>
              <w:color w:val="000000" w:themeColor="text1"/>
              <w:sz w:val="24"/>
              <w:szCs w:val="24"/>
            </w:rPr>
            <w:t>(Woodcock, 1967)</w:t>
          </w:r>
          <w:r w:rsidR="00E02115" w:rsidRPr="009E1870">
            <w:rPr>
              <w:rFonts w:ascii="Times New Roman" w:hAnsi="Times New Roman" w:cs="Times New Roman"/>
              <w:color w:val="000000" w:themeColor="text1"/>
              <w:sz w:val="24"/>
              <w:szCs w:val="24"/>
            </w:rPr>
            <w:fldChar w:fldCharType="end"/>
          </w:r>
        </w:sdtContent>
      </w:sdt>
    </w:p>
    <w:p w:rsidR="00A717E2" w:rsidRPr="009E1870" w:rsidRDefault="00A717E2" w:rsidP="00FA5E55">
      <w:pPr>
        <w:spacing w:after="0" w:line="240" w:lineRule="auto"/>
        <w:rPr>
          <w:rFonts w:ascii="Times New Roman" w:eastAsia="Times New Roman" w:hAnsi="Times New Roman" w:cs="Times New Roman"/>
          <w:color w:val="000000" w:themeColor="text1"/>
          <w:sz w:val="24"/>
          <w:szCs w:val="24"/>
          <w:lang w:eastAsia="el-GR"/>
        </w:rPr>
      </w:pPr>
    </w:p>
    <w:p w:rsidR="009A038C" w:rsidRPr="009E1870" w:rsidRDefault="00A717E2" w:rsidP="00D20FC0">
      <w:pPr>
        <w:pStyle w:val="2"/>
        <w:rPr>
          <w:rFonts w:ascii="Times New Roman" w:eastAsia="Times New Roman" w:hAnsi="Times New Roman" w:cs="Times New Roman"/>
          <w:color w:val="000000" w:themeColor="text1"/>
          <w:sz w:val="32"/>
          <w:szCs w:val="32"/>
          <w:lang w:eastAsia="el-GR"/>
        </w:rPr>
      </w:pPr>
      <w:bookmarkStart w:id="6" w:name="_Toc48133875"/>
      <w:r w:rsidRPr="009E1870">
        <w:rPr>
          <w:rFonts w:ascii="Times New Roman" w:eastAsia="Times New Roman" w:hAnsi="Times New Roman" w:cs="Times New Roman"/>
          <w:color w:val="000000" w:themeColor="text1"/>
          <w:sz w:val="32"/>
          <w:szCs w:val="32"/>
          <w:lang w:eastAsia="el-GR"/>
        </w:rPr>
        <w:t>1.4</w:t>
      </w:r>
      <w:r w:rsidRPr="009E1870">
        <w:rPr>
          <w:rFonts w:ascii="Times New Roman" w:eastAsia="Times New Roman" w:hAnsi="Times New Roman" w:cs="Times New Roman"/>
          <w:color w:val="000000" w:themeColor="text1"/>
          <w:sz w:val="24"/>
          <w:szCs w:val="24"/>
          <w:lang w:eastAsia="el-GR"/>
        </w:rPr>
        <w:t xml:space="preserve">  </w:t>
      </w:r>
      <w:r w:rsidR="009A038C" w:rsidRPr="009E1870">
        <w:rPr>
          <w:rFonts w:ascii="Times New Roman" w:eastAsia="Times New Roman" w:hAnsi="Times New Roman" w:cs="Times New Roman"/>
          <w:color w:val="000000" w:themeColor="text1"/>
          <w:sz w:val="32"/>
          <w:szCs w:val="32"/>
          <w:lang w:eastAsia="el-GR"/>
        </w:rPr>
        <w:t>Η συμβολή του στην πε</w:t>
      </w:r>
      <w:r w:rsidR="00230968" w:rsidRPr="009E1870">
        <w:rPr>
          <w:rFonts w:ascii="Times New Roman" w:eastAsia="Times New Roman" w:hAnsi="Times New Roman" w:cs="Times New Roman"/>
          <w:color w:val="000000" w:themeColor="text1"/>
          <w:sz w:val="32"/>
          <w:szCs w:val="32"/>
          <w:lang w:eastAsia="el-GR"/>
        </w:rPr>
        <w:t>ριβαλλοντική φιλοσοφία</w:t>
      </w:r>
      <w:r w:rsidR="00FA5E55" w:rsidRPr="009E1870">
        <w:rPr>
          <w:rFonts w:ascii="Times New Roman" w:eastAsia="Times New Roman" w:hAnsi="Times New Roman" w:cs="Times New Roman"/>
          <w:color w:val="000000" w:themeColor="text1"/>
          <w:sz w:val="32"/>
          <w:szCs w:val="32"/>
          <w:lang w:eastAsia="el-GR"/>
        </w:rPr>
        <w:t>.</w:t>
      </w:r>
      <w:bookmarkEnd w:id="6"/>
    </w:p>
    <w:p w:rsidR="00B954D2" w:rsidRPr="009E1870" w:rsidRDefault="00B954D2" w:rsidP="00B954D2">
      <w:pPr>
        <w:rPr>
          <w:color w:val="000000" w:themeColor="text1"/>
          <w:lang w:eastAsia="el-GR"/>
        </w:rPr>
      </w:pPr>
    </w:p>
    <w:p w:rsidR="002325BB" w:rsidRPr="009E1870" w:rsidRDefault="002F1858" w:rsidP="00D54FC1">
      <w:pPr>
        <w:autoSpaceDE w:val="0"/>
        <w:autoSpaceDN w:val="0"/>
        <w:adjustRightInd w:val="0"/>
        <w:spacing w:line="360" w:lineRule="auto"/>
        <w:rPr>
          <w:rFonts w:ascii="Times New Roman" w:eastAsia="Times New Roman" w:hAnsi="Times New Roman" w:cs="Times New Roman"/>
          <w:color w:val="000000" w:themeColor="text1"/>
          <w:sz w:val="24"/>
          <w:szCs w:val="24"/>
          <w:lang w:eastAsia="el-GR"/>
        </w:rPr>
      </w:pPr>
      <w:r w:rsidRPr="009E1870">
        <w:rPr>
          <w:rFonts w:ascii="Times New Roman" w:eastAsia="Times New Roman" w:hAnsi="Times New Roman" w:cs="Times New Roman"/>
          <w:color w:val="000000" w:themeColor="text1"/>
          <w:sz w:val="24"/>
          <w:szCs w:val="24"/>
          <w:lang w:eastAsia="el-GR"/>
        </w:rPr>
        <w:lastRenderedPageBreak/>
        <w:t xml:space="preserve">Η σημασία του έργου του </w:t>
      </w:r>
      <w:r w:rsidR="00FA5E55" w:rsidRPr="009E1870">
        <w:rPr>
          <w:rFonts w:ascii="Times New Roman" w:eastAsia="Times New Roman" w:hAnsi="Times New Roman" w:cs="Times New Roman"/>
          <w:color w:val="000000" w:themeColor="text1"/>
          <w:sz w:val="24"/>
          <w:szCs w:val="24"/>
          <w:lang w:eastAsia="el-GR"/>
        </w:rPr>
        <w:t>P. Kropotkin</w:t>
      </w:r>
      <w:r w:rsidRPr="009E1870">
        <w:rPr>
          <w:rFonts w:ascii="Times New Roman" w:eastAsia="Times New Roman" w:hAnsi="Times New Roman" w:cs="Times New Roman"/>
          <w:color w:val="000000" w:themeColor="text1"/>
          <w:sz w:val="24"/>
          <w:szCs w:val="24"/>
          <w:lang w:eastAsia="el-GR"/>
        </w:rPr>
        <w:t xml:space="preserve"> για την ανάπτυξη της περιβαλλοντικής</w:t>
      </w:r>
      <w:r w:rsidR="005444AB" w:rsidRPr="009E1870">
        <w:rPr>
          <w:rFonts w:ascii="Times New Roman" w:eastAsia="Times New Roman" w:hAnsi="Times New Roman" w:cs="Times New Roman"/>
          <w:color w:val="000000" w:themeColor="text1"/>
          <w:sz w:val="24"/>
          <w:szCs w:val="24"/>
          <w:lang w:eastAsia="el-GR"/>
        </w:rPr>
        <w:t xml:space="preserve"> φιλοσοφίας και</w:t>
      </w:r>
      <w:r w:rsidRPr="009E1870">
        <w:rPr>
          <w:rFonts w:ascii="Times New Roman" w:eastAsia="Times New Roman" w:hAnsi="Times New Roman" w:cs="Times New Roman"/>
          <w:color w:val="000000" w:themeColor="text1"/>
          <w:sz w:val="24"/>
          <w:szCs w:val="24"/>
          <w:lang w:eastAsia="el-GR"/>
        </w:rPr>
        <w:t xml:space="preserve"> ηθικής αλλά και του συνολικότερου περιβαλλοντικού κινήματος δεν μπορεί να αμφισβητηθεί καθώς η επανέκδοση και η </w:t>
      </w:r>
      <w:r w:rsidR="005444AB" w:rsidRPr="009E1870">
        <w:rPr>
          <w:rFonts w:ascii="Times New Roman" w:eastAsia="Times New Roman" w:hAnsi="Times New Roman" w:cs="Times New Roman"/>
          <w:color w:val="000000" w:themeColor="text1"/>
          <w:sz w:val="24"/>
          <w:szCs w:val="24"/>
          <w:lang w:eastAsia="el-GR"/>
        </w:rPr>
        <w:t>μελέτη</w:t>
      </w:r>
      <w:r w:rsidRPr="009E1870">
        <w:rPr>
          <w:rFonts w:ascii="Times New Roman" w:eastAsia="Times New Roman" w:hAnsi="Times New Roman" w:cs="Times New Roman"/>
          <w:color w:val="000000" w:themeColor="text1"/>
          <w:sz w:val="24"/>
          <w:szCs w:val="24"/>
          <w:lang w:eastAsia="el-GR"/>
        </w:rPr>
        <w:t xml:space="preserve"> του έργου</w:t>
      </w:r>
      <w:r w:rsidR="005444AB" w:rsidRPr="009E1870">
        <w:rPr>
          <w:rFonts w:ascii="Times New Roman" w:eastAsia="Times New Roman" w:hAnsi="Times New Roman" w:cs="Times New Roman"/>
          <w:color w:val="000000" w:themeColor="text1"/>
          <w:sz w:val="24"/>
          <w:szCs w:val="24"/>
          <w:lang w:eastAsia="el-GR"/>
        </w:rPr>
        <w:t xml:space="preserve"> του</w:t>
      </w:r>
      <w:r w:rsidRPr="009E1870">
        <w:rPr>
          <w:rFonts w:ascii="Times New Roman" w:eastAsia="Times New Roman" w:hAnsi="Times New Roman" w:cs="Times New Roman"/>
          <w:color w:val="000000" w:themeColor="text1"/>
          <w:sz w:val="24"/>
          <w:szCs w:val="24"/>
          <w:lang w:eastAsia="el-GR"/>
        </w:rPr>
        <w:t xml:space="preserve"> συμβαίνει το 1970, την περίοδο</w:t>
      </w:r>
      <w:r w:rsidR="005444AB" w:rsidRPr="009E1870">
        <w:rPr>
          <w:rFonts w:ascii="Times New Roman" w:eastAsia="Times New Roman" w:hAnsi="Times New Roman" w:cs="Times New Roman"/>
          <w:color w:val="000000" w:themeColor="text1"/>
          <w:sz w:val="24"/>
          <w:szCs w:val="24"/>
          <w:lang w:eastAsia="el-GR"/>
        </w:rPr>
        <w:t>, δηλαδή,</w:t>
      </w:r>
      <w:r w:rsidRPr="009E1870">
        <w:rPr>
          <w:rFonts w:ascii="Times New Roman" w:eastAsia="Times New Roman" w:hAnsi="Times New Roman" w:cs="Times New Roman"/>
          <w:color w:val="000000" w:themeColor="text1"/>
          <w:sz w:val="24"/>
          <w:szCs w:val="24"/>
          <w:lang w:eastAsia="el-GR"/>
        </w:rPr>
        <w:t xml:space="preserve"> που γεννιέται το ίδιο το κίνημα.</w:t>
      </w:r>
      <w:r w:rsidR="00D54FC1" w:rsidRPr="009E1870">
        <w:rPr>
          <w:rFonts w:ascii="Times New Roman" w:eastAsia="Times New Roman" w:hAnsi="Times New Roman" w:cs="Times New Roman"/>
          <w:color w:val="000000" w:themeColor="text1"/>
          <w:sz w:val="24"/>
          <w:szCs w:val="24"/>
          <w:lang w:eastAsia="el-GR"/>
        </w:rPr>
        <w:t xml:space="preserve"> Πιο συγκεκριμένα, το ουτοπικό του όραμα, η προτίμηση του στις μικρής κλίμακας κοινωνίες και η υπεράσπιση της αποκέντρωσης</w:t>
      </w:r>
      <w:r w:rsidR="00A96043" w:rsidRPr="009E1870">
        <w:rPr>
          <w:rFonts w:ascii="Times New Roman" w:eastAsia="Times New Roman" w:hAnsi="Times New Roman" w:cs="Times New Roman"/>
          <w:color w:val="000000" w:themeColor="text1"/>
          <w:sz w:val="24"/>
          <w:szCs w:val="24"/>
          <w:lang w:eastAsia="el-GR"/>
        </w:rPr>
        <w:t>,</w:t>
      </w:r>
      <w:r w:rsidR="00B954D2" w:rsidRPr="009E1870">
        <w:rPr>
          <w:rFonts w:ascii="Times New Roman" w:eastAsia="Times New Roman" w:hAnsi="Times New Roman" w:cs="Times New Roman"/>
          <w:color w:val="000000" w:themeColor="text1"/>
          <w:sz w:val="24"/>
          <w:szCs w:val="24"/>
          <w:lang w:eastAsia="el-GR"/>
        </w:rPr>
        <w:t xml:space="preserve"> </w:t>
      </w:r>
      <w:r w:rsidR="00A96043" w:rsidRPr="009E1870">
        <w:rPr>
          <w:rFonts w:ascii="Times New Roman" w:eastAsia="Times New Roman" w:hAnsi="Times New Roman" w:cs="Times New Roman"/>
          <w:color w:val="000000" w:themeColor="text1"/>
          <w:sz w:val="24"/>
          <w:szCs w:val="24"/>
          <w:lang w:eastAsia="el-GR"/>
        </w:rPr>
        <w:t>επηρέασαν την ουτοπική οικολογική σκέψη του 20</w:t>
      </w:r>
      <w:r w:rsidR="00A96043" w:rsidRPr="009E1870">
        <w:rPr>
          <w:rFonts w:ascii="Times New Roman" w:eastAsia="Times New Roman" w:hAnsi="Times New Roman" w:cs="Times New Roman"/>
          <w:color w:val="000000" w:themeColor="text1"/>
          <w:sz w:val="24"/>
          <w:szCs w:val="24"/>
          <w:vertAlign w:val="superscript"/>
          <w:lang w:eastAsia="el-GR"/>
        </w:rPr>
        <w:t>ου</w:t>
      </w:r>
      <w:r w:rsidR="00A96043" w:rsidRPr="009E1870">
        <w:rPr>
          <w:rFonts w:ascii="Times New Roman" w:eastAsia="Times New Roman" w:hAnsi="Times New Roman" w:cs="Times New Roman"/>
          <w:color w:val="000000" w:themeColor="text1"/>
          <w:sz w:val="24"/>
          <w:szCs w:val="24"/>
          <w:lang w:eastAsia="el-GR"/>
        </w:rPr>
        <w:t xml:space="preserve"> αιώνα. Η κριτικ</w:t>
      </w:r>
      <w:r w:rsidR="002325BB" w:rsidRPr="009E1870">
        <w:rPr>
          <w:rFonts w:ascii="Times New Roman" w:eastAsia="Times New Roman" w:hAnsi="Times New Roman" w:cs="Times New Roman"/>
          <w:color w:val="000000" w:themeColor="text1"/>
          <w:sz w:val="24"/>
          <w:szCs w:val="24"/>
          <w:lang w:eastAsia="el-GR"/>
        </w:rPr>
        <w:t>ή του κοινωνικού αναρχισμού απέναντι σ</w:t>
      </w:r>
      <w:r w:rsidR="00A96043" w:rsidRPr="009E1870">
        <w:rPr>
          <w:rFonts w:ascii="Times New Roman" w:eastAsia="Times New Roman" w:hAnsi="Times New Roman" w:cs="Times New Roman"/>
          <w:color w:val="000000" w:themeColor="text1"/>
          <w:sz w:val="24"/>
          <w:szCs w:val="24"/>
          <w:lang w:eastAsia="el-GR"/>
        </w:rPr>
        <w:t>το κράτος και τον αυταρχισμό προώθησε διαφορετικές μορφές οργάνωσης των κοινωνικών κινημάτων που μπορούμε να συναντήσουμε σε αρκετές ριζοσπαστικές οικολογικές οργανώσεις καθώς και σε διάφορα πράσινα κόμματα της δεκαετίας του ’80 που πειραματίστηκαν με «</w:t>
      </w:r>
      <w:proofErr w:type="spellStart"/>
      <w:r w:rsidR="00A96043" w:rsidRPr="009E1870">
        <w:rPr>
          <w:rFonts w:ascii="Times New Roman" w:eastAsia="Times New Roman" w:hAnsi="Times New Roman" w:cs="Times New Roman"/>
          <w:color w:val="000000" w:themeColor="text1"/>
          <w:sz w:val="24"/>
          <w:szCs w:val="24"/>
          <w:lang w:eastAsia="el-GR"/>
        </w:rPr>
        <w:t>αντι</w:t>
      </w:r>
      <w:proofErr w:type="spellEnd"/>
      <w:r w:rsidR="00A96043" w:rsidRPr="009E1870">
        <w:rPr>
          <w:rFonts w:ascii="Times New Roman" w:eastAsia="Times New Roman" w:hAnsi="Times New Roman" w:cs="Times New Roman"/>
          <w:color w:val="000000" w:themeColor="text1"/>
          <w:sz w:val="24"/>
          <w:szCs w:val="24"/>
          <w:lang w:eastAsia="el-GR"/>
        </w:rPr>
        <w:t>-κομματικές» μορφές οργάνωσης στο εσωτερικό τους</w:t>
      </w:r>
      <w:r w:rsidR="00B954D2" w:rsidRPr="009E1870">
        <w:rPr>
          <w:rFonts w:ascii="Times New Roman" w:eastAsia="Times New Roman" w:hAnsi="Times New Roman" w:cs="Times New Roman"/>
          <w:color w:val="000000" w:themeColor="text1"/>
          <w:sz w:val="24"/>
          <w:szCs w:val="24"/>
          <w:lang w:eastAsia="el-GR"/>
        </w:rPr>
        <w:t xml:space="preserve"> </w:t>
      </w:r>
      <w:sdt>
        <w:sdtPr>
          <w:rPr>
            <w:rFonts w:ascii="Times New Roman" w:eastAsia="Times New Roman" w:hAnsi="Times New Roman" w:cs="Times New Roman"/>
            <w:color w:val="000000" w:themeColor="text1"/>
            <w:sz w:val="24"/>
            <w:szCs w:val="24"/>
            <w:lang w:eastAsia="el-GR"/>
          </w:rPr>
          <w:id w:val="76930055"/>
          <w:citation/>
        </w:sdtPr>
        <w:sdtContent>
          <w:r w:rsidR="00E02115" w:rsidRPr="009E1870">
            <w:rPr>
              <w:rFonts w:ascii="Times New Roman" w:eastAsia="Times New Roman" w:hAnsi="Times New Roman" w:cs="Times New Roman"/>
              <w:color w:val="000000" w:themeColor="text1"/>
              <w:sz w:val="24"/>
              <w:szCs w:val="24"/>
              <w:lang w:eastAsia="el-GR"/>
            </w:rPr>
            <w:fldChar w:fldCharType="begin"/>
          </w:r>
          <w:r w:rsidR="007704F4" w:rsidRPr="009E1870">
            <w:rPr>
              <w:rFonts w:ascii="Times New Roman" w:eastAsia="Times New Roman" w:hAnsi="Times New Roman" w:cs="Times New Roman"/>
              <w:color w:val="000000" w:themeColor="text1"/>
              <w:sz w:val="24"/>
              <w:szCs w:val="24"/>
              <w:lang w:eastAsia="el-GR"/>
            </w:rPr>
            <w:instrText xml:space="preserve"> </w:instrText>
          </w:r>
          <w:r w:rsidR="007704F4" w:rsidRPr="009E1870">
            <w:rPr>
              <w:rFonts w:ascii="Times New Roman" w:eastAsia="Times New Roman" w:hAnsi="Times New Roman" w:cs="Times New Roman"/>
              <w:color w:val="000000" w:themeColor="text1"/>
              <w:sz w:val="24"/>
              <w:szCs w:val="24"/>
              <w:lang w:val="en-US" w:eastAsia="el-GR"/>
            </w:rPr>
            <w:instrText>CITATION</w:instrText>
          </w:r>
          <w:r w:rsidR="007704F4" w:rsidRPr="009E1870">
            <w:rPr>
              <w:rFonts w:ascii="Times New Roman" w:eastAsia="Times New Roman" w:hAnsi="Times New Roman" w:cs="Times New Roman"/>
              <w:color w:val="000000" w:themeColor="text1"/>
              <w:sz w:val="24"/>
              <w:szCs w:val="24"/>
              <w:lang w:eastAsia="el-GR"/>
            </w:rPr>
            <w:instrText xml:space="preserve"> </w:instrText>
          </w:r>
          <w:r w:rsidR="007704F4" w:rsidRPr="009E1870">
            <w:rPr>
              <w:rFonts w:ascii="Times New Roman" w:eastAsia="Times New Roman" w:hAnsi="Times New Roman" w:cs="Times New Roman"/>
              <w:color w:val="000000" w:themeColor="text1"/>
              <w:sz w:val="24"/>
              <w:szCs w:val="24"/>
              <w:lang w:val="en-US" w:eastAsia="el-GR"/>
            </w:rPr>
            <w:instrText>Kos</w:instrText>
          </w:r>
          <w:r w:rsidR="007704F4" w:rsidRPr="009E1870">
            <w:rPr>
              <w:rFonts w:ascii="Times New Roman" w:eastAsia="Times New Roman" w:hAnsi="Times New Roman" w:cs="Times New Roman"/>
              <w:color w:val="000000" w:themeColor="text1"/>
              <w:sz w:val="24"/>
              <w:szCs w:val="24"/>
              <w:lang w:eastAsia="el-GR"/>
            </w:rPr>
            <w:instrText>07 \</w:instrText>
          </w:r>
          <w:r w:rsidR="007704F4" w:rsidRPr="009E1870">
            <w:rPr>
              <w:rFonts w:ascii="Times New Roman" w:eastAsia="Times New Roman" w:hAnsi="Times New Roman" w:cs="Times New Roman"/>
              <w:color w:val="000000" w:themeColor="text1"/>
              <w:sz w:val="24"/>
              <w:szCs w:val="24"/>
              <w:lang w:val="en-US" w:eastAsia="el-GR"/>
            </w:rPr>
            <w:instrText>l</w:instrText>
          </w:r>
          <w:r w:rsidR="007704F4" w:rsidRPr="009E1870">
            <w:rPr>
              <w:rFonts w:ascii="Times New Roman" w:eastAsia="Times New Roman" w:hAnsi="Times New Roman" w:cs="Times New Roman"/>
              <w:color w:val="000000" w:themeColor="text1"/>
              <w:sz w:val="24"/>
              <w:szCs w:val="24"/>
              <w:lang w:eastAsia="el-GR"/>
            </w:rPr>
            <w:instrText xml:space="preserve"> 1033 </w:instrText>
          </w:r>
          <w:r w:rsidR="00E02115" w:rsidRPr="009E1870">
            <w:rPr>
              <w:rFonts w:ascii="Times New Roman" w:eastAsia="Times New Roman" w:hAnsi="Times New Roman" w:cs="Times New Roman"/>
              <w:color w:val="000000" w:themeColor="text1"/>
              <w:sz w:val="24"/>
              <w:szCs w:val="24"/>
              <w:lang w:eastAsia="el-GR"/>
            </w:rPr>
            <w:fldChar w:fldCharType="separate"/>
          </w:r>
          <w:r w:rsidR="000A2B4A" w:rsidRPr="000A2B4A">
            <w:rPr>
              <w:rFonts w:ascii="Times New Roman" w:eastAsia="Times New Roman" w:hAnsi="Times New Roman" w:cs="Times New Roman"/>
              <w:noProof/>
              <w:color w:val="000000" w:themeColor="text1"/>
              <w:sz w:val="24"/>
              <w:szCs w:val="24"/>
              <w:lang w:eastAsia="el-GR"/>
            </w:rPr>
            <w:t>(</w:t>
          </w:r>
          <w:r w:rsidR="000A2B4A" w:rsidRPr="000A2B4A">
            <w:rPr>
              <w:rFonts w:ascii="Times New Roman" w:eastAsia="Times New Roman" w:hAnsi="Times New Roman" w:cs="Times New Roman"/>
              <w:noProof/>
              <w:color w:val="000000" w:themeColor="text1"/>
              <w:sz w:val="24"/>
              <w:szCs w:val="24"/>
              <w:lang w:val="en-US" w:eastAsia="el-GR"/>
            </w:rPr>
            <w:t>Kossoff</w:t>
          </w:r>
          <w:r w:rsidR="000A2B4A" w:rsidRPr="000A2B4A">
            <w:rPr>
              <w:rFonts w:ascii="Times New Roman" w:eastAsia="Times New Roman" w:hAnsi="Times New Roman" w:cs="Times New Roman"/>
              <w:noProof/>
              <w:color w:val="000000" w:themeColor="text1"/>
              <w:sz w:val="24"/>
              <w:szCs w:val="24"/>
              <w:lang w:eastAsia="el-GR"/>
            </w:rPr>
            <w:t xml:space="preserve"> </w:t>
          </w:r>
          <w:r w:rsidR="000A2B4A" w:rsidRPr="000A2B4A">
            <w:rPr>
              <w:rFonts w:ascii="Times New Roman" w:eastAsia="Times New Roman" w:hAnsi="Times New Roman" w:cs="Times New Roman"/>
              <w:noProof/>
              <w:color w:val="000000" w:themeColor="text1"/>
              <w:sz w:val="24"/>
              <w:szCs w:val="24"/>
              <w:lang w:val="en-US" w:eastAsia="el-GR"/>
            </w:rPr>
            <w:t>G</w:t>
          </w:r>
          <w:r w:rsidR="000A2B4A" w:rsidRPr="000A2B4A">
            <w:rPr>
              <w:rFonts w:ascii="Times New Roman" w:eastAsia="Times New Roman" w:hAnsi="Times New Roman" w:cs="Times New Roman"/>
              <w:noProof/>
              <w:color w:val="000000" w:themeColor="text1"/>
              <w:sz w:val="24"/>
              <w:szCs w:val="24"/>
              <w:lang w:eastAsia="el-GR"/>
            </w:rPr>
            <w:t>., 2007)</w:t>
          </w:r>
          <w:r w:rsidR="00E02115" w:rsidRPr="009E1870">
            <w:rPr>
              <w:rFonts w:ascii="Times New Roman" w:eastAsia="Times New Roman" w:hAnsi="Times New Roman" w:cs="Times New Roman"/>
              <w:color w:val="000000" w:themeColor="text1"/>
              <w:sz w:val="24"/>
              <w:szCs w:val="24"/>
              <w:lang w:eastAsia="el-GR"/>
            </w:rPr>
            <w:fldChar w:fldCharType="end"/>
          </w:r>
        </w:sdtContent>
      </w:sdt>
      <w:r w:rsidR="002926F7" w:rsidRPr="009E1870">
        <w:rPr>
          <w:rFonts w:ascii="Times New Roman" w:eastAsia="Times New Roman" w:hAnsi="Times New Roman" w:cs="Times New Roman"/>
          <w:color w:val="000000" w:themeColor="text1"/>
          <w:sz w:val="24"/>
          <w:szCs w:val="24"/>
          <w:lang w:eastAsia="el-GR"/>
        </w:rPr>
        <w:t>.</w:t>
      </w:r>
      <w:r w:rsidRPr="009E1870">
        <w:rPr>
          <w:rFonts w:ascii="Times New Roman" w:eastAsia="Times New Roman" w:hAnsi="Times New Roman" w:cs="Times New Roman"/>
          <w:color w:val="000000" w:themeColor="text1"/>
          <w:sz w:val="24"/>
          <w:szCs w:val="24"/>
          <w:lang w:eastAsia="el-GR"/>
        </w:rPr>
        <w:t xml:space="preserve"> Τα γραπτά του δεν περιελάμβαναν απλώς οικολογικές έννοιες αλλά σχημάτιζαν μια συνολική ριζοσπαστική πρόταση για την αναδόμηση της κοινωνίας και της σχέσης του ανθρώπου με τη φύση. </w:t>
      </w:r>
      <w:sdt>
        <w:sdtPr>
          <w:rPr>
            <w:color w:val="000000" w:themeColor="text1"/>
            <w:lang w:eastAsia="el-GR"/>
          </w:rPr>
          <w:id w:val="486143547"/>
          <w:citation/>
        </w:sdtPr>
        <w:sdtContent>
          <w:r w:rsidR="00E02115" w:rsidRPr="009E1870">
            <w:rPr>
              <w:rFonts w:ascii="Times New Roman" w:eastAsia="Times New Roman" w:hAnsi="Times New Roman" w:cs="Times New Roman"/>
              <w:color w:val="000000" w:themeColor="text1"/>
              <w:sz w:val="24"/>
              <w:szCs w:val="24"/>
              <w:lang w:eastAsia="el-GR"/>
            </w:rPr>
            <w:fldChar w:fldCharType="begin"/>
          </w:r>
          <w:r w:rsidRPr="009E1870">
            <w:rPr>
              <w:rFonts w:ascii="Times New Roman" w:eastAsia="Times New Roman" w:hAnsi="Times New Roman" w:cs="Times New Roman"/>
              <w:color w:val="000000" w:themeColor="text1"/>
              <w:sz w:val="24"/>
              <w:szCs w:val="24"/>
              <w:lang w:eastAsia="el-GR"/>
            </w:rPr>
            <w:instrText xml:space="preserve"> CITATION Pur13 \l 1032 </w:instrText>
          </w:r>
          <w:r w:rsidR="00E02115" w:rsidRPr="009E1870">
            <w:rPr>
              <w:rFonts w:ascii="Times New Roman" w:eastAsia="Times New Roman" w:hAnsi="Times New Roman" w:cs="Times New Roman"/>
              <w:color w:val="000000" w:themeColor="text1"/>
              <w:sz w:val="24"/>
              <w:szCs w:val="24"/>
              <w:lang w:eastAsia="el-GR"/>
            </w:rPr>
            <w:fldChar w:fldCharType="separate"/>
          </w:r>
          <w:r w:rsidR="000A2B4A" w:rsidRPr="000A2B4A">
            <w:rPr>
              <w:rFonts w:ascii="Times New Roman" w:eastAsia="Times New Roman" w:hAnsi="Times New Roman" w:cs="Times New Roman"/>
              <w:noProof/>
              <w:color w:val="000000" w:themeColor="text1"/>
              <w:sz w:val="24"/>
              <w:szCs w:val="24"/>
              <w:lang w:eastAsia="el-GR"/>
            </w:rPr>
            <w:t>(Purchase, Πράσινη Φλόγα: Ο Κροπότκιν και η γέννηση της οικολογίας, 2013)</w:t>
          </w:r>
          <w:r w:rsidR="00E02115" w:rsidRPr="009E1870">
            <w:rPr>
              <w:rFonts w:ascii="Times New Roman" w:eastAsia="Times New Roman" w:hAnsi="Times New Roman" w:cs="Times New Roman"/>
              <w:color w:val="000000" w:themeColor="text1"/>
              <w:sz w:val="24"/>
              <w:szCs w:val="24"/>
              <w:lang w:eastAsia="el-GR"/>
            </w:rPr>
            <w:fldChar w:fldCharType="end"/>
          </w:r>
        </w:sdtContent>
      </w:sdt>
      <w:r w:rsidRPr="009E1870">
        <w:rPr>
          <w:rFonts w:ascii="Times New Roman" w:eastAsia="Times New Roman" w:hAnsi="Times New Roman" w:cs="Times New Roman"/>
          <w:color w:val="000000" w:themeColor="text1"/>
          <w:sz w:val="24"/>
          <w:szCs w:val="24"/>
          <w:lang w:eastAsia="el-GR"/>
        </w:rPr>
        <w:t xml:space="preserve">. Ο ίδιος είχε επηρεαστεί από τις επιστημονικές εξελίξεις, που προηγούνταν της εποχής του(π.χ. ο ήλιος και όχι η Γη είναι το κέντρο του ηλιακού συστήματος) και αποδείκνυαν πως η φύση είχε τη δική της ιστορία μέσα στο χρόνο, αυτό που σήμερα ονομάζουμε αυταξία της φύσης. Ακόμα στεκόταν κριτικός απέναντι στις ανθρωπομορφικές αντιλήψεις για τη φύση, </w:t>
      </w:r>
      <w:r w:rsidR="009E64C0" w:rsidRPr="009E1870">
        <w:rPr>
          <w:rFonts w:ascii="Times New Roman" w:eastAsia="Times New Roman" w:hAnsi="Times New Roman" w:cs="Times New Roman"/>
          <w:color w:val="000000" w:themeColor="text1"/>
          <w:sz w:val="24"/>
          <w:szCs w:val="24"/>
          <w:lang w:eastAsia="el-GR"/>
        </w:rPr>
        <w:t>σύμφωνα με τις οποίες αυτή</w:t>
      </w:r>
      <w:r w:rsidRPr="009E1870">
        <w:rPr>
          <w:rFonts w:ascii="Times New Roman" w:eastAsia="Times New Roman" w:hAnsi="Times New Roman" w:cs="Times New Roman"/>
          <w:color w:val="000000" w:themeColor="text1"/>
          <w:sz w:val="24"/>
          <w:szCs w:val="24"/>
          <w:lang w:eastAsia="el-GR"/>
        </w:rPr>
        <w:t xml:space="preserve"> είναι προικισμένη με ανθρώπινα γνωρίσματα. </w:t>
      </w:r>
    </w:p>
    <w:p w:rsidR="002F1858" w:rsidRPr="009E1870" w:rsidRDefault="002F1858" w:rsidP="00D54FC1">
      <w:pPr>
        <w:autoSpaceDE w:val="0"/>
        <w:autoSpaceDN w:val="0"/>
        <w:adjustRightInd w:val="0"/>
        <w:spacing w:line="360" w:lineRule="auto"/>
        <w:rPr>
          <w:rFonts w:ascii="Times New Roman" w:eastAsia="Times New Roman" w:hAnsi="Times New Roman" w:cs="Times New Roman"/>
          <w:color w:val="000000" w:themeColor="text1"/>
          <w:sz w:val="24"/>
          <w:szCs w:val="24"/>
          <w:lang w:eastAsia="el-GR"/>
        </w:rPr>
      </w:pPr>
      <w:r w:rsidRPr="009E1870">
        <w:rPr>
          <w:rFonts w:ascii="Times New Roman" w:eastAsia="Times New Roman" w:hAnsi="Times New Roman" w:cs="Times New Roman"/>
          <w:color w:val="000000" w:themeColor="text1"/>
          <w:sz w:val="24"/>
          <w:szCs w:val="24"/>
          <w:lang w:eastAsia="el-GR"/>
        </w:rPr>
        <w:t>Αυτό που επιδίωκε μέσα από τα έργα του ήταν να δώσει έμφαση στη σχέση του ανθρώπου με τη φύση μέσα από την περιβαλλον</w:t>
      </w:r>
      <w:r w:rsidR="002133A4" w:rsidRPr="009E1870">
        <w:rPr>
          <w:rFonts w:ascii="Times New Roman" w:eastAsia="Times New Roman" w:hAnsi="Times New Roman" w:cs="Times New Roman"/>
          <w:color w:val="000000" w:themeColor="text1"/>
          <w:sz w:val="24"/>
          <w:szCs w:val="24"/>
          <w:lang w:eastAsia="el-GR"/>
        </w:rPr>
        <w:t>τική πλαισίωση της ιστορίας, έχοντας ως θέσφατο ότι</w:t>
      </w:r>
      <w:r w:rsidRPr="009E1870">
        <w:rPr>
          <w:rFonts w:ascii="Times New Roman" w:eastAsia="Times New Roman" w:hAnsi="Times New Roman" w:cs="Times New Roman"/>
          <w:color w:val="000000" w:themeColor="text1"/>
          <w:sz w:val="24"/>
          <w:szCs w:val="24"/>
          <w:lang w:eastAsia="el-GR"/>
        </w:rPr>
        <w:t xml:space="preserve"> η φύση επηρεάζει τον άνθρωπο αλλά και αυτός το περιβάλλον του.</w:t>
      </w:r>
      <w:r w:rsidR="00D54FC1" w:rsidRPr="009E1870">
        <w:rPr>
          <w:rFonts w:ascii="Times New Roman" w:eastAsia="MinionPro-Regular" w:hAnsi="Times New Roman" w:cs="Times New Roman"/>
          <w:color w:val="000000" w:themeColor="text1"/>
        </w:rPr>
        <w:t xml:space="preserve"> </w:t>
      </w:r>
      <w:r w:rsidR="00D54FC1" w:rsidRPr="009E1870">
        <w:rPr>
          <w:rFonts w:ascii="Times New Roman" w:eastAsia="Times New Roman" w:hAnsi="Times New Roman" w:cs="Times New Roman"/>
          <w:color w:val="000000" w:themeColor="text1"/>
          <w:sz w:val="24"/>
          <w:szCs w:val="24"/>
          <w:lang w:eastAsia="el-GR"/>
        </w:rPr>
        <w:t xml:space="preserve">Ο άνθρωπος, σύμφωνα με τον </w:t>
      </w:r>
      <w:r w:rsidR="009E64C0" w:rsidRPr="009E1870">
        <w:rPr>
          <w:rFonts w:ascii="Times New Roman" w:eastAsia="Times New Roman" w:hAnsi="Times New Roman" w:cs="Times New Roman"/>
          <w:color w:val="000000" w:themeColor="text1"/>
          <w:sz w:val="24"/>
          <w:szCs w:val="24"/>
          <w:lang w:eastAsia="el-GR"/>
        </w:rPr>
        <w:t>Kropotkin</w:t>
      </w:r>
      <w:r w:rsidR="00D54FC1" w:rsidRPr="009E1870">
        <w:rPr>
          <w:rFonts w:ascii="Times New Roman" w:eastAsia="Times New Roman" w:hAnsi="Times New Roman" w:cs="Times New Roman"/>
          <w:color w:val="000000" w:themeColor="text1"/>
          <w:sz w:val="24"/>
          <w:szCs w:val="24"/>
          <w:lang w:eastAsia="el-GR"/>
        </w:rPr>
        <w:t xml:space="preserve"> μπορεί να χρησιμοποιεί τους καρπούς της φύσης, χωρίς να την εκμεταλλεύεται και να ασκεί εξουσία πάνω της.</w:t>
      </w:r>
      <w:sdt>
        <w:sdtPr>
          <w:rPr>
            <w:rFonts w:ascii="Times New Roman" w:eastAsia="Times New Roman" w:hAnsi="Times New Roman" w:cs="Times New Roman"/>
            <w:color w:val="000000" w:themeColor="text1"/>
            <w:sz w:val="24"/>
            <w:szCs w:val="24"/>
            <w:lang w:eastAsia="el-GR"/>
          </w:rPr>
          <w:id w:val="76930051"/>
          <w:citation/>
        </w:sdtPr>
        <w:sdtContent>
          <w:r w:rsidR="00E02115" w:rsidRPr="009E1870">
            <w:rPr>
              <w:rFonts w:ascii="Times New Roman" w:eastAsia="Times New Roman" w:hAnsi="Times New Roman" w:cs="Times New Roman"/>
              <w:color w:val="000000" w:themeColor="text1"/>
              <w:sz w:val="24"/>
              <w:szCs w:val="24"/>
              <w:lang w:eastAsia="el-GR"/>
            </w:rPr>
            <w:fldChar w:fldCharType="begin"/>
          </w:r>
          <w:r w:rsidR="00D54FC1" w:rsidRPr="009E1870">
            <w:rPr>
              <w:rFonts w:ascii="Times New Roman" w:eastAsia="Times New Roman" w:hAnsi="Times New Roman" w:cs="Times New Roman"/>
              <w:color w:val="000000" w:themeColor="text1"/>
              <w:sz w:val="24"/>
              <w:szCs w:val="24"/>
              <w:lang w:eastAsia="el-GR"/>
            </w:rPr>
            <w:instrText xml:space="preserve"> CITATION Συλ15 \l 1032 </w:instrText>
          </w:r>
          <w:r w:rsidR="00E02115" w:rsidRPr="009E1870">
            <w:rPr>
              <w:rFonts w:ascii="Times New Roman" w:eastAsia="Times New Roman" w:hAnsi="Times New Roman" w:cs="Times New Roman"/>
              <w:color w:val="000000" w:themeColor="text1"/>
              <w:sz w:val="24"/>
              <w:szCs w:val="24"/>
              <w:lang w:eastAsia="el-GR"/>
            </w:rPr>
            <w:fldChar w:fldCharType="separate"/>
          </w:r>
          <w:r w:rsidR="000A2B4A">
            <w:rPr>
              <w:rFonts w:ascii="Times New Roman" w:eastAsia="Times New Roman" w:hAnsi="Times New Roman" w:cs="Times New Roman"/>
              <w:noProof/>
              <w:color w:val="000000" w:themeColor="text1"/>
              <w:sz w:val="24"/>
              <w:szCs w:val="24"/>
              <w:lang w:eastAsia="el-GR"/>
            </w:rPr>
            <w:t xml:space="preserve"> </w:t>
          </w:r>
          <w:r w:rsidR="000A2B4A" w:rsidRPr="000A2B4A">
            <w:rPr>
              <w:rFonts w:ascii="Times New Roman" w:eastAsia="Times New Roman" w:hAnsi="Times New Roman" w:cs="Times New Roman"/>
              <w:noProof/>
              <w:color w:val="000000" w:themeColor="text1"/>
              <w:sz w:val="24"/>
              <w:szCs w:val="24"/>
              <w:lang w:eastAsia="el-GR"/>
            </w:rPr>
            <w:t>(Συλλογικό, 2015)</w:t>
          </w:r>
          <w:r w:rsidR="00E02115" w:rsidRPr="009E1870">
            <w:rPr>
              <w:rFonts w:ascii="Times New Roman" w:eastAsia="Times New Roman" w:hAnsi="Times New Roman" w:cs="Times New Roman"/>
              <w:color w:val="000000" w:themeColor="text1"/>
              <w:sz w:val="24"/>
              <w:szCs w:val="24"/>
              <w:lang w:eastAsia="el-GR"/>
            </w:rPr>
            <w:fldChar w:fldCharType="end"/>
          </w:r>
        </w:sdtContent>
      </w:sdt>
      <w:r w:rsidRPr="009E1870">
        <w:rPr>
          <w:rFonts w:ascii="Times New Roman" w:eastAsia="Times New Roman" w:hAnsi="Times New Roman" w:cs="Times New Roman"/>
          <w:color w:val="000000" w:themeColor="text1"/>
          <w:sz w:val="24"/>
          <w:szCs w:val="24"/>
          <w:lang w:eastAsia="el-GR"/>
        </w:rPr>
        <w:t xml:space="preserve"> Ο </w:t>
      </w:r>
      <w:r w:rsidR="00FA5E55" w:rsidRPr="009E1870">
        <w:rPr>
          <w:rFonts w:ascii="Times New Roman" w:eastAsia="Times New Roman" w:hAnsi="Times New Roman" w:cs="Times New Roman"/>
          <w:color w:val="000000" w:themeColor="text1"/>
          <w:sz w:val="24"/>
          <w:szCs w:val="24"/>
          <w:lang w:eastAsia="el-GR"/>
        </w:rPr>
        <w:t>P. Kropotkin</w:t>
      </w:r>
      <w:r w:rsidRPr="009E1870">
        <w:rPr>
          <w:rFonts w:ascii="Times New Roman" w:eastAsia="Times New Roman" w:hAnsi="Times New Roman" w:cs="Times New Roman"/>
          <w:color w:val="000000" w:themeColor="text1"/>
          <w:sz w:val="24"/>
          <w:szCs w:val="24"/>
          <w:lang w:eastAsia="el-GR"/>
        </w:rPr>
        <w:t xml:space="preserve"> απέρριπτε τόσο τον ανθρωποκεντρισμό, όσο και το μηχανιστικό παράδειγμα και το δυισμό που εμπεριέχονταν στη Χεγκελιανή φιλοσοφία. Υποστήριζε διαρκώς πως ο άνθρωπος είναι μέρος της φύσης  και στεκόταν απέναντι σε κάθε μεταφυσική εξήγηση για το δυισμό τους. Στον αναρχισμό άλλωστε , έλεγε, δεν υπάρχει χώρος για μεταφυσικούς νόμους και η μόνη μέθοδος που αναγνωρίζει είναι η επιστημονική που σκοπός της είναι να σχεδιάσει ένα επιστημονικό πλαίσιο του σύμπαντος που περιλαμβάνει τη φύση η οποία περιλαμβάνει και τον άνθρωπο.</w:t>
      </w:r>
      <w:sdt>
        <w:sdtPr>
          <w:rPr>
            <w:color w:val="000000" w:themeColor="text1"/>
            <w:lang w:eastAsia="el-GR"/>
          </w:rPr>
          <w:id w:val="486143548"/>
          <w:citation/>
        </w:sdtPr>
        <w:sdtContent>
          <w:r w:rsidR="00E02115" w:rsidRPr="009E1870">
            <w:rPr>
              <w:rFonts w:ascii="Times New Roman" w:eastAsia="Times New Roman" w:hAnsi="Times New Roman" w:cs="Times New Roman"/>
              <w:color w:val="000000" w:themeColor="text1"/>
              <w:sz w:val="24"/>
              <w:szCs w:val="24"/>
              <w:lang w:eastAsia="el-GR"/>
            </w:rPr>
            <w:fldChar w:fldCharType="begin"/>
          </w:r>
          <w:r w:rsidRPr="009E1870">
            <w:rPr>
              <w:rFonts w:ascii="Times New Roman" w:eastAsia="Times New Roman" w:hAnsi="Times New Roman" w:cs="Times New Roman"/>
              <w:color w:val="000000" w:themeColor="text1"/>
              <w:sz w:val="24"/>
              <w:szCs w:val="24"/>
              <w:lang w:eastAsia="el-GR"/>
            </w:rPr>
            <w:instrText xml:space="preserve"> </w:instrText>
          </w:r>
          <w:r w:rsidRPr="009E1870">
            <w:rPr>
              <w:rFonts w:ascii="Times New Roman" w:eastAsia="Times New Roman" w:hAnsi="Times New Roman" w:cs="Times New Roman"/>
              <w:color w:val="000000" w:themeColor="text1"/>
              <w:sz w:val="24"/>
              <w:szCs w:val="24"/>
              <w:lang w:val="en-US" w:eastAsia="el-GR"/>
            </w:rPr>
            <w:instrText>CITATION</w:instrText>
          </w:r>
          <w:r w:rsidRPr="009E1870">
            <w:rPr>
              <w:rFonts w:ascii="Times New Roman" w:eastAsia="Times New Roman" w:hAnsi="Times New Roman" w:cs="Times New Roman"/>
              <w:color w:val="000000" w:themeColor="text1"/>
              <w:sz w:val="24"/>
              <w:szCs w:val="24"/>
              <w:lang w:eastAsia="el-GR"/>
            </w:rPr>
            <w:instrText xml:space="preserve"> </w:instrText>
          </w:r>
          <w:r w:rsidRPr="009E1870">
            <w:rPr>
              <w:rFonts w:ascii="Times New Roman" w:eastAsia="Times New Roman" w:hAnsi="Times New Roman" w:cs="Times New Roman"/>
              <w:color w:val="000000" w:themeColor="text1"/>
              <w:sz w:val="24"/>
              <w:szCs w:val="24"/>
              <w:lang w:val="en-US" w:eastAsia="el-GR"/>
            </w:rPr>
            <w:instrText>Bri</w:instrText>
          </w:r>
          <w:r w:rsidRPr="009E1870">
            <w:rPr>
              <w:rFonts w:ascii="Times New Roman" w:eastAsia="Times New Roman" w:hAnsi="Times New Roman" w:cs="Times New Roman"/>
              <w:color w:val="000000" w:themeColor="text1"/>
              <w:sz w:val="24"/>
              <w:szCs w:val="24"/>
              <w:lang w:eastAsia="el-GR"/>
            </w:rPr>
            <w:instrText>04 \</w:instrText>
          </w:r>
          <w:r w:rsidRPr="009E1870">
            <w:rPr>
              <w:rFonts w:ascii="Times New Roman" w:eastAsia="Times New Roman" w:hAnsi="Times New Roman" w:cs="Times New Roman"/>
              <w:color w:val="000000" w:themeColor="text1"/>
              <w:sz w:val="24"/>
              <w:szCs w:val="24"/>
              <w:lang w:val="en-US" w:eastAsia="el-GR"/>
            </w:rPr>
            <w:instrText>l</w:instrText>
          </w:r>
          <w:r w:rsidRPr="009E1870">
            <w:rPr>
              <w:rFonts w:ascii="Times New Roman" w:eastAsia="Times New Roman" w:hAnsi="Times New Roman" w:cs="Times New Roman"/>
              <w:color w:val="000000" w:themeColor="text1"/>
              <w:sz w:val="24"/>
              <w:szCs w:val="24"/>
              <w:lang w:eastAsia="el-GR"/>
            </w:rPr>
            <w:instrText xml:space="preserve"> 1033 </w:instrText>
          </w:r>
          <w:r w:rsidR="00E02115" w:rsidRPr="009E1870">
            <w:rPr>
              <w:rFonts w:ascii="Times New Roman" w:eastAsia="Times New Roman" w:hAnsi="Times New Roman" w:cs="Times New Roman"/>
              <w:color w:val="000000" w:themeColor="text1"/>
              <w:sz w:val="24"/>
              <w:szCs w:val="24"/>
              <w:lang w:eastAsia="el-GR"/>
            </w:rPr>
            <w:fldChar w:fldCharType="separate"/>
          </w:r>
          <w:r w:rsidR="000A2B4A" w:rsidRPr="000A2B4A">
            <w:rPr>
              <w:rFonts w:ascii="Times New Roman" w:eastAsia="Times New Roman" w:hAnsi="Times New Roman" w:cs="Times New Roman"/>
              <w:noProof/>
              <w:color w:val="000000" w:themeColor="text1"/>
              <w:sz w:val="24"/>
              <w:szCs w:val="24"/>
              <w:lang w:eastAsia="el-GR"/>
            </w:rPr>
            <w:t xml:space="preserve"> </w:t>
          </w:r>
          <w:r w:rsidR="000A2B4A" w:rsidRPr="000A2B4A">
            <w:rPr>
              <w:rFonts w:ascii="Times New Roman" w:eastAsia="Times New Roman" w:hAnsi="Times New Roman" w:cs="Times New Roman"/>
              <w:noProof/>
              <w:color w:val="000000" w:themeColor="text1"/>
              <w:sz w:val="24"/>
              <w:szCs w:val="24"/>
              <w:lang w:val="en-US" w:eastAsia="el-GR"/>
            </w:rPr>
            <w:t>(Morris, 2004)</w:t>
          </w:r>
          <w:r w:rsidR="00E02115" w:rsidRPr="009E1870">
            <w:rPr>
              <w:rFonts w:ascii="Times New Roman" w:eastAsia="Times New Roman" w:hAnsi="Times New Roman" w:cs="Times New Roman"/>
              <w:color w:val="000000" w:themeColor="text1"/>
              <w:sz w:val="24"/>
              <w:szCs w:val="24"/>
              <w:lang w:eastAsia="el-GR"/>
            </w:rPr>
            <w:fldChar w:fldCharType="end"/>
          </w:r>
        </w:sdtContent>
      </w:sdt>
    </w:p>
    <w:p w:rsidR="00E33252" w:rsidRPr="009E1870" w:rsidRDefault="002133A4" w:rsidP="00E83392">
      <w:pPr>
        <w:spacing w:line="360" w:lineRule="auto"/>
        <w:rPr>
          <w:rFonts w:ascii="Times New Roman" w:hAnsi="Times New Roman" w:cs="Times New Roman"/>
          <w:color w:val="000000" w:themeColor="text1"/>
          <w:sz w:val="24"/>
          <w:szCs w:val="24"/>
        </w:rPr>
      </w:pPr>
      <w:r w:rsidRPr="009E1870">
        <w:rPr>
          <w:rFonts w:ascii="Times New Roman" w:hAnsi="Times New Roman" w:cs="Times New Roman"/>
          <w:color w:val="000000" w:themeColor="text1"/>
          <w:sz w:val="24"/>
          <w:szCs w:val="24"/>
        </w:rPr>
        <w:lastRenderedPageBreak/>
        <w:t>Ο</w:t>
      </w:r>
      <w:r w:rsidR="002F1858" w:rsidRPr="009E1870">
        <w:rPr>
          <w:rFonts w:ascii="Times New Roman" w:hAnsi="Times New Roman" w:cs="Times New Roman"/>
          <w:color w:val="000000" w:themeColor="text1"/>
          <w:sz w:val="24"/>
          <w:szCs w:val="24"/>
        </w:rPr>
        <w:t xml:space="preserve"> </w:t>
      </w:r>
      <w:r w:rsidR="00FA5E55" w:rsidRPr="009E1870">
        <w:rPr>
          <w:rFonts w:ascii="Times New Roman" w:hAnsi="Times New Roman" w:cs="Times New Roman"/>
          <w:color w:val="000000" w:themeColor="text1"/>
          <w:sz w:val="24"/>
          <w:szCs w:val="24"/>
        </w:rPr>
        <w:t>P. Kropotkin</w:t>
      </w:r>
      <w:r w:rsidR="002F1858" w:rsidRPr="009E1870">
        <w:rPr>
          <w:rFonts w:ascii="Times New Roman" w:hAnsi="Times New Roman" w:cs="Times New Roman"/>
          <w:color w:val="000000" w:themeColor="text1"/>
          <w:sz w:val="24"/>
          <w:szCs w:val="24"/>
        </w:rPr>
        <w:t xml:space="preserve"> βασίστηκε στις θέσεις της επιστημονικής θεωρίας του Δαρβίνου για να στοιχειοθετήσει μια νέα ανθρώπινη ηθική που βασιζόταν στην αλληλοβοήθεια.  Το γεγονός ότι </w:t>
      </w:r>
      <w:r w:rsidR="009E64C0" w:rsidRPr="009E1870">
        <w:rPr>
          <w:rFonts w:ascii="Times New Roman" w:hAnsi="Times New Roman" w:cs="Times New Roman"/>
          <w:color w:val="000000" w:themeColor="text1"/>
          <w:sz w:val="24"/>
          <w:szCs w:val="24"/>
        </w:rPr>
        <w:t>το ένστικτο τ</w:t>
      </w:r>
      <w:r w:rsidR="002F1858" w:rsidRPr="009E1870">
        <w:rPr>
          <w:rFonts w:ascii="Times New Roman" w:hAnsi="Times New Roman" w:cs="Times New Roman"/>
          <w:color w:val="000000" w:themeColor="text1"/>
          <w:sz w:val="24"/>
          <w:szCs w:val="24"/>
        </w:rPr>
        <w:t>η</w:t>
      </w:r>
      <w:r w:rsidR="009E64C0" w:rsidRPr="009E1870">
        <w:rPr>
          <w:rFonts w:ascii="Times New Roman" w:hAnsi="Times New Roman" w:cs="Times New Roman"/>
          <w:color w:val="000000" w:themeColor="text1"/>
          <w:sz w:val="24"/>
          <w:szCs w:val="24"/>
        </w:rPr>
        <w:t>ς</w:t>
      </w:r>
      <w:r w:rsidR="002F1858" w:rsidRPr="009E1870">
        <w:rPr>
          <w:rFonts w:ascii="Times New Roman" w:hAnsi="Times New Roman" w:cs="Times New Roman"/>
          <w:color w:val="000000" w:themeColor="text1"/>
          <w:sz w:val="24"/>
          <w:szCs w:val="24"/>
        </w:rPr>
        <w:t xml:space="preserve"> αλληλοβοήθεια</w:t>
      </w:r>
      <w:r w:rsidR="009E64C0" w:rsidRPr="009E1870">
        <w:rPr>
          <w:rFonts w:ascii="Times New Roman" w:hAnsi="Times New Roman" w:cs="Times New Roman"/>
          <w:color w:val="000000" w:themeColor="text1"/>
          <w:sz w:val="24"/>
          <w:szCs w:val="24"/>
        </w:rPr>
        <w:t>ς θεωρήθηκε κρίσιμο</w:t>
      </w:r>
      <w:r w:rsidR="002F1858" w:rsidRPr="009E1870">
        <w:rPr>
          <w:rFonts w:ascii="Times New Roman" w:hAnsi="Times New Roman" w:cs="Times New Roman"/>
          <w:color w:val="000000" w:themeColor="text1"/>
          <w:sz w:val="24"/>
          <w:szCs w:val="24"/>
        </w:rPr>
        <w:t xml:space="preserve"> για την ευημερία, την ανάπτυξη και τη διατήρηση κάθε είδους ή οίκο- κοινότητας, τόσο κρίσιμη ώστε να έχει γίνει ένα μόνιμο ενεργό ένστικτο σε όλα τα κοινωνικά ζώα (συμπεριλαμβανομένων των ανθρώπων), προσέφερε νέες αρχές στην ηθική συνείδηση. Παρόλο που αυτές οι αρχές θα μπορούσαν να θεωρηθούν απλά στοιχειώδεις, το ένστικτο της αλληλοβοήθειας βρισκόταν στις ρίζες των συναισθημάτων της καλοσύνης, της δικαιοσύνης  και της ισότητας. Έτσι, σύμφωνα με την άποψη του </w:t>
      </w:r>
      <w:r w:rsidR="00FA5E55" w:rsidRPr="009E1870">
        <w:rPr>
          <w:rFonts w:ascii="Times New Roman" w:hAnsi="Times New Roman" w:cs="Times New Roman"/>
          <w:color w:val="000000" w:themeColor="text1"/>
          <w:sz w:val="24"/>
          <w:szCs w:val="24"/>
        </w:rPr>
        <w:t>P. Kropotkin</w:t>
      </w:r>
      <w:r w:rsidR="002F1858" w:rsidRPr="009E1870">
        <w:rPr>
          <w:rFonts w:ascii="Times New Roman" w:hAnsi="Times New Roman" w:cs="Times New Roman"/>
          <w:color w:val="000000" w:themeColor="text1"/>
          <w:sz w:val="24"/>
          <w:szCs w:val="24"/>
        </w:rPr>
        <w:t>, η φύση δεν προσέφερε αυτόματα μαθήματα στον αμοραλισμό, αλλά πρόσφερε μια πολύ πιο ακριβή έννοια για το καλό και το κακό, καθώς και σαφή συλλογισμό για το υπέρτατο καλό, όπου κάθε κώδικας δεοντολογίας έπρεπε να ακολουθήσει.</w:t>
      </w:r>
      <w:sdt>
        <w:sdtPr>
          <w:rPr>
            <w:rFonts w:ascii="Times New Roman" w:hAnsi="Times New Roman" w:cs="Times New Roman"/>
            <w:color w:val="000000" w:themeColor="text1"/>
            <w:sz w:val="24"/>
            <w:szCs w:val="24"/>
          </w:rPr>
          <w:id w:val="486143549"/>
          <w:citation/>
        </w:sdtPr>
        <w:sdtContent>
          <w:r w:rsidR="00E02115" w:rsidRPr="009E1870">
            <w:rPr>
              <w:rFonts w:ascii="Times New Roman" w:hAnsi="Times New Roman" w:cs="Times New Roman"/>
              <w:color w:val="000000" w:themeColor="text1"/>
              <w:sz w:val="24"/>
              <w:szCs w:val="24"/>
            </w:rPr>
            <w:fldChar w:fldCharType="begin"/>
          </w:r>
          <w:r w:rsidR="00E33252" w:rsidRPr="009E1870">
            <w:rPr>
              <w:rFonts w:ascii="Times New Roman" w:hAnsi="Times New Roman" w:cs="Times New Roman"/>
              <w:color w:val="000000" w:themeColor="text1"/>
              <w:sz w:val="24"/>
              <w:szCs w:val="24"/>
            </w:rPr>
            <w:instrText xml:space="preserve"> CITATION DAR99 \l 1032  </w:instrText>
          </w:r>
          <w:r w:rsidR="00E02115" w:rsidRPr="009E1870">
            <w:rPr>
              <w:rFonts w:ascii="Times New Roman" w:hAnsi="Times New Roman" w:cs="Times New Roman"/>
              <w:color w:val="000000" w:themeColor="text1"/>
              <w:sz w:val="24"/>
              <w:szCs w:val="24"/>
            </w:rPr>
            <w:fldChar w:fldCharType="separate"/>
          </w:r>
          <w:r w:rsidR="000A2B4A">
            <w:rPr>
              <w:rFonts w:ascii="Times New Roman" w:hAnsi="Times New Roman" w:cs="Times New Roman"/>
              <w:noProof/>
              <w:color w:val="000000" w:themeColor="text1"/>
              <w:sz w:val="24"/>
              <w:szCs w:val="24"/>
            </w:rPr>
            <w:t xml:space="preserve"> </w:t>
          </w:r>
          <w:r w:rsidR="000A2B4A" w:rsidRPr="000A2B4A">
            <w:rPr>
              <w:rFonts w:ascii="Times New Roman" w:hAnsi="Times New Roman" w:cs="Times New Roman"/>
              <w:noProof/>
              <w:color w:val="000000" w:themeColor="text1"/>
              <w:sz w:val="24"/>
              <w:szCs w:val="24"/>
            </w:rPr>
            <w:t>(Padovan, 1999)</w:t>
          </w:r>
          <w:r w:rsidR="00E02115" w:rsidRPr="009E1870">
            <w:rPr>
              <w:rFonts w:ascii="Times New Roman" w:hAnsi="Times New Roman" w:cs="Times New Roman"/>
              <w:color w:val="000000" w:themeColor="text1"/>
              <w:sz w:val="24"/>
              <w:szCs w:val="24"/>
            </w:rPr>
            <w:fldChar w:fldCharType="end"/>
          </w:r>
        </w:sdtContent>
      </w:sdt>
      <w:r w:rsidR="002F1858" w:rsidRPr="009E1870">
        <w:rPr>
          <w:rFonts w:ascii="Times New Roman" w:hAnsi="Times New Roman" w:cs="Times New Roman"/>
          <w:color w:val="000000" w:themeColor="text1"/>
          <w:sz w:val="24"/>
          <w:szCs w:val="24"/>
        </w:rPr>
        <w:t>.</w:t>
      </w:r>
      <w:r w:rsidR="00BE5FCB" w:rsidRPr="009E1870">
        <w:rPr>
          <w:rFonts w:ascii="Times New Roman" w:hAnsi="Times New Roman" w:cs="Times New Roman"/>
          <w:color w:val="000000" w:themeColor="text1"/>
          <w:sz w:val="24"/>
          <w:szCs w:val="24"/>
        </w:rPr>
        <w:t xml:space="preserve"> Ο ίδιος ασκούσε κριτική στην ιδέα πως</w:t>
      </w:r>
      <w:r w:rsidR="009E64C0" w:rsidRPr="009E1870">
        <w:rPr>
          <w:rFonts w:ascii="Times New Roman" w:hAnsi="Times New Roman" w:cs="Times New Roman"/>
          <w:color w:val="000000" w:themeColor="text1"/>
          <w:sz w:val="24"/>
          <w:szCs w:val="24"/>
        </w:rPr>
        <w:t xml:space="preserve"> η</w:t>
      </w:r>
      <w:r w:rsidR="00BE5FCB" w:rsidRPr="009E1870">
        <w:rPr>
          <w:rFonts w:ascii="Times New Roman" w:hAnsi="Times New Roman" w:cs="Times New Roman"/>
          <w:color w:val="000000" w:themeColor="text1"/>
          <w:sz w:val="24"/>
          <w:szCs w:val="24"/>
        </w:rPr>
        <w:t xml:space="preserve"> έννοια της κυριαρχίας ενυπάρχει μέσα στη φύση και </w:t>
      </w:r>
      <w:r w:rsidR="000B6683" w:rsidRPr="009E1870">
        <w:rPr>
          <w:rFonts w:ascii="Times New Roman" w:hAnsi="Times New Roman" w:cs="Times New Roman"/>
          <w:color w:val="000000" w:themeColor="text1"/>
          <w:sz w:val="24"/>
          <w:szCs w:val="24"/>
        </w:rPr>
        <w:t>αυτή η θέση του έρχεται σε πλήρη αντίθεση</w:t>
      </w:r>
      <w:r w:rsidR="00BE5FCB" w:rsidRPr="009E1870">
        <w:rPr>
          <w:rFonts w:ascii="Times New Roman" w:hAnsi="Times New Roman" w:cs="Times New Roman"/>
          <w:color w:val="000000" w:themeColor="text1"/>
          <w:sz w:val="24"/>
          <w:szCs w:val="24"/>
        </w:rPr>
        <w:t xml:space="preserve"> με σύγχρονους</w:t>
      </w:r>
      <w:r w:rsidR="000B6683" w:rsidRPr="009E1870">
        <w:rPr>
          <w:rFonts w:ascii="Times New Roman" w:hAnsi="Times New Roman" w:cs="Times New Roman"/>
          <w:color w:val="000000" w:themeColor="text1"/>
          <w:sz w:val="24"/>
          <w:szCs w:val="24"/>
        </w:rPr>
        <w:t xml:space="preserve"> θεωρητικούς</w:t>
      </w:r>
      <w:r w:rsidR="00703A21" w:rsidRPr="009E1870">
        <w:rPr>
          <w:rFonts w:ascii="Times New Roman" w:hAnsi="Times New Roman" w:cs="Times New Roman"/>
          <w:color w:val="000000" w:themeColor="text1"/>
          <w:sz w:val="24"/>
          <w:szCs w:val="24"/>
        </w:rPr>
        <w:t>,</w:t>
      </w:r>
      <w:r w:rsidR="002F1858" w:rsidRPr="009E1870">
        <w:rPr>
          <w:rFonts w:ascii="Times New Roman" w:hAnsi="Times New Roman" w:cs="Times New Roman"/>
          <w:color w:val="000000" w:themeColor="text1"/>
          <w:sz w:val="24"/>
          <w:szCs w:val="24"/>
        </w:rPr>
        <w:t xml:space="preserve"> </w:t>
      </w:r>
      <w:r w:rsidR="000B6683" w:rsidRPr="009E1870">
        <w:rPr>
          <w:rFonts w:ascii="Times New Roman" w:hAnsi="Times New Roman" w:cs="Times New Roman"/>
          <w:color w:val="000000" w:themeColor="text1"/>
          <w:sz w:val="24"/>
          <w:szCs w:val="24"/>
        </w:rPr>
        <w:t xml:space="preserve">όπως ο Τ. </w:t>
      </w:r>
      <w:proofErr w:type="gramStart"/>
      <w:r w:rsidR="000B6683" w:rsidRPr="009E1870">
        <w:rPr>
          <w:rFonts w:ascii="Times New Roman" w:hAnsi="Times New Roman" w:cs="Times New Roman"/>
          <w:color w:val="000000" w:themeColor="text1"/>
          <w:sz w:val="24"/>
          <w:szCs w:val="24"/>
          <w:lang w:val="en-US"/>
        </w:rPr>
        <w:t>Huxley</w:t>
      </w:r>
      <w:r w:rsidR="000B6683" w:rsidRPr="009E1870">
        <w:rPr>
          <w:rFonts w:ascii="Times New Roman" w:hAnsi="Times New Roman" w:cs="Times New Roman"/>
          <w:color w:val="000000" w:themeColor="text1"/>
          <w:sz w:val="24"/>
          <w:szCs w:val="24"/>
        </w:rPr>
        <w:t xml:space="preserve"> </w:t>
      </w:r>
      <w:r w:rsidR="009E64C0" w:rsidRPr="009E1870">
        <w:rPr>
          <w:rFonts w:ascii="Times New Roman" w:hAnsi="Times New Roman" w:cs="Times New Roman"/>
          <w:color w:val="000000" w:themeColor="text1"/>
          <w:sz w:val="24"/>
          <w:szCs w:val="24"/>
        </w:rPr>
        <w:t>ή</w:t>
      </w:r>
      <w:r w:rsidR="000B6683" w:rsidRPr="009E1870">
        <w:rPr>
          <w:rFonts w:ascii="Times New Roman" w:hAnsi="Times New Roman" w:cs="Times New Roman"/>
          <w:color w:val="000000" w:themeColor="text1"/>
          <w:sz w:val="24"/>
          <w:szCs w:val="24"/>
        </w:rPr>
        <w:t xml:space="preserve"> </w:t>
      </w:r>
      <w:r w:rsidR="000B6683" w:rsidRPr="009E1870">
        <w:rPr>
          <w:rFonts w:ascii="Times New Roman" w:hAnsi="Times New Roman" w:cs="Times New Roman"/>
          <w:color w:val="000000" w:themeColor="text1"/>
          <w:sz w:val="24"/>
          <w:szCs w:val="24"/>
          <w:lang w:val="en-US"/>
        </w:rPr>
        <w:t>o</w:t>
      </w:r>
      <w:r w:rsidR="000B6683" w:rsidRPr="009E1870">
        <w:rPr>
          <w:rFonts w:ascii="Times New Roman" w:hAnsi="Times New Roman" w:cs="Times New Roman"/>
          <w:color w:val="000000" w:themeColor="text1"/>
          <w:sz w:val="24"/>
          <w:szCs w:val="24"/>
        </w:rPr>
        <w:t xml:space="preserve"> </w:t>
      </w:r>
      <w:r w:rsidR="00703A21" w:rsidRPr="009E1870">
        <w:rPr>
          <w:rFonts w:ascii="Times New Roman" w:hAnsi="Times New Roman" w:cs="Times New Roman"/>
          <w:color w:val="000000" w:themeColor="text1"/>
          <w:sz w:val="24"/>
          <w:szCs w:val="24"/>
          <w:lang w:val="en-US"/>
        </w:rPr>
        <w:t>H</w:t>
      </w:r>
      <w:r w:rsidR="00703A21" w:rsidRPr="009E1870">
        <w:rPr>
          <w:rFonts w:ascii="Times New Roman" w:hAnsi="Times New Roman" w:cs="Times New Roman"/>
          <w:color w:val="000000" w:themeColor="text1"/>
          <w:sz w:val="24"/>
          <w:szCs w:val="24"/>
        </w:rPr>
        <w:t>.</w:t>
      </w:r>
      <w:r w:rsidR="000B6683" w:rsidRPr="009E1870">
        <w:rPr>
          <w:rFonts w:ascii="Times New Roman" w:hAnsi="Times New Roman" w:cs="Times New Roman"/>
          <w:color w:val="000000" w:themeColor="text1"/>
          <w:sz w:val="24"/>
          <w:szCs w:val="24"/>
        </w:rPr>
        <w:t xml:space="preserve"> </w:t>
      </w:r>
      <w:r w:rsidR="000B6683" w:rsidRPr="009E1870">
        <w:rPr>
          <w:rFonts w:ascii="Times New Roman" w:hAnsi="Times New Roman" w:cs="Times New Roman"/>
          <w:color w:val="000000" w:themeColor="text1"/>
          <w:sz w:val="24"/>
          <w:szCs w:val="24"/>
          <w:lang w:val="en-US"/>
        </w:rPr>
        <w:t>Spencer</w:t>
      </w:r>
      <w:r w:rsidR="000B6683" w:rsidRPr="009E1870">
        <w:rPr>
          <w:rFonts w:ascii="Times New Roman" w:hAnsi="Times New Roman" w:cs="Times New Roman"/>
          <w:color w:val="000000" w:themeColor="text1"/>
          <w:sz w:val="24"/>
          <w:szCs w:val="24"/>
        </w:rPr>
        <w:t xml:space="preserve">, ο οποίος προσάρμοσε τη θεωρία του Δαρβίνου για να στηρίξει την ιδεολογία του για τη </w:t>
      </w:r>
      <w:r w:rsidR="000B6683" w:rsidRPr="009E1870">
        <w:rPr>
          <w:rFonts w:ascii="Times New Roman" w:hAnsi="Times New Roman" w:cs="Times New Roman"/>
          <w:color w:val="000000" w:themeColor="text1"/>
          <w:sz w:val="24"/>
          <w:szCs w:val="24"/>
          <w:lang w:val="en-US"/>
        </w:rPr>
        <w:t>laissez</w:t>
      </w:r>
      <w:r w:rsidR="000B6683" w:rsidRPr="009E1870">
        <w:rPr>
          <w:rFonts w:ascii="Times New Roman" w:hAnsi="Times New Roman" w:cs="Times New Roman"/>
          <w:color w:val="000000" w:themeColor="text1"/>
          <w:sz w:val="24"/>
          <w:szCs w:val="24"/>
        </w:rPr>
        <w:t>-</w:t>
      </w:r>
      <w:r w:rsidR="000B6683" w:rsidRPr="009E1870">
        <w:rPr>
          <w:rFonts w:ascii="Times New Roman" w:hAnsi="Times New Roman" w:cs="Times New Roman"/>
          <w:color w:val="000000" w:themeColor="text1"/>
          <w:sz w:val="24"/>
          <w:szCs w:val="24"/>
          <w:lang w:val="en-US"/>
        </w:rPr>
        <w:t>faire</w:t>
      </w:r>
      <w:r w:rsidR="000B6683" w:rsidRPr="009E1870">
        <w:rPr>
          <w:rFonts w:ascii="Times New Roman" w:hAnsi="Times New Roman" w:cs="Times New Roman"/>
          <w:color w:val="000000" w:themeColor="text1"/>
          <w:sz w:val="24"/>
          <w:szCs w:val="24"/>
        </w:rPr>
        <w:t xml:space="preserve"> οικονομία.</w:t>
      </w:r>
      <w:proofErr w:type="gramEnd"/>
      <w:r w:rsidR="00E83392" w:rsidRPr="009E1870">
        <w:rPr>
          <w:rFonts w:ascii="Times New Roman" w:hAnsi="Times New Roman" w:cs="Times New Roman"/>
          <w:color w:val="000000" w:themeColor="text1"/>
          <w:sz w:val="24"/>
          <w:szCs w:val="24"/>
        </w:rPr>
        <w:t xml:space="preserve"> Στο βιβλίο του</w:t>
      </w:r>
      <w:r w:rsidR="009E64C0" w:rsidRPr="009E1870">
        <w:rPr>
          <w:rFonts w:ascii="Times New Roman" w:hAnsi="Times New Roman" w:cs="Times New Roman"/>
          <w:color w:val="000000" w:themeColor="text1"/>
          <w:sz w:val="24"/>
          <w:szCs w:val="24"/>
        </w:rPr>
        <w:t xml:space="preserve"> </w:t>
      </w:r>
      <w:r w:rsidR="00E83392" w:rsidRPr="009E1870">
        <w:rPr>
          <w:rFonts w:ascii="Times New Roman" w:hAnsi="Times New Roman" w:cs="Times New Roman"/>
          <w:i/>
          <w:color w:val="000000" w:themeColor="text1"/>
          <w:sz w:val="24"/>
          <w:szCs w:val="24"/>
        </w:rPr>
        <w:t>Αλληλοβοήθεια</w:t>
      </w:r>
      <w:r w:rsidR="009E64C0" w:rsidRPr="009E1870">
        <w:rPr>
          <w:rFonts w:ascii="Times New Roman" w:hAnsi="Times New Roman" w:cs="Times New Roman"/>
          <w:i/>
          <w:color w:val="000000" w:themeColor="text1"/>
          <w:sz w:val="24"/>
          <w:szCs w:val="24"/>
        </w:rPr>
        <w:t xml:space="preserve"> </w:t>
      </w:r>
      <w:r w:rsidR="009E64C0" w:rsidRPr="009E1870">
        <w:rPr>
          <w:rFonts w:ascii="Times New Roman" w:hAnsi="Times New Roman" w:cs="Times New Roman"/>
          <w:color w:val="000000" w:themeColor="text1"/>
          <w:sz w:val="24"/>
          <w:szCs w:val="24"/>
          <w:lang w:val="en-US"/>
        </w:rPr>
        <w:t>o</w:t>
      </w:r>
      <w:r w:rsidR="009E64C0" w:rsidRPr="009E1870">
        <w:rPr>
          <w:rFonts w:ascii="Times New Roman" w:hAnsi="Times New Roman" w:cs="Times New Roman"/>
          <w:color w:val="000000" w:themeColor="text1"/>
          <w:sz w:val="24"/>
          <w:szCs w:val="24"/>
        </w:rPr>
        <w:t xml:space="preserve"> </w:t>
      </w:r>
      <w:r w:rsidR="009E64C0" w:rsidRPr="009E1870">
        <w:rPr>
          <w:rFonts w:ascii="Times New Roman" w:hAnsi="Times New Roman" w:cs="Times New Roman"/>
          <w:color w:val="000000" w:themeColor="text1"/>
          <w:sz w:val="24"/>
          <w:szCs w:val="24"/>
          <w:lang w:val="en-US"/>
        </w:rPr>
        <w:t>Kropotkin</w:t>
      </w:r>
      <w:r w:rsidR="00E83392" w:rsidRPr="009E1870">
        <w:rPr>
          <w:rFonts w:ascii="Times New Roman" w:hAnsi="Times New Roman" w:cs="Times New Roman"/>
          <w:color w:val="000000" w:themeColor="text1"/>
          <w:sz w:val="24"/>
          <w:szCs w:val="24"/>
        </w:rPr>
        <w:t xml:space="preserve"> δεν αρνείται πως υπάρχει αγώνας στη φύση και ιδιαίτερα μεταξύ των ειδών αλλά υποστηρίζει πως ο</w:t>
      </w:r>
      <w:r w:rsidR="00703A21" w:rsidRPr="009E1870">
        <w:rPr>
          <w:rFonts w:ascii="Times New Roman" w:hAnsi="Times New Roman" w:cs="Times New Roman"/>
          <w:color w:val="000000" w:themeColor="text1"/>
          <w:sz w:val="24"/>
          <w:szCs w:val="24"/>
        </w:rPr>
        <w:t>ι</w:t>
      </w:r>
      <w:r w:rsidR="00E83392" w:rsidRPr="009E1870">
        <w:rPr>
          <w:rFonts w:ascii="Times New Roman" w:hAnsi="Times New Roman" w:cs="Times New Roman"/>
          <w:color w:val="000000" w:themeColor="text1"/>
          <w:sz w:val="24"/>
          <w:szCs w:val="24"/>
        </w:rPr>
        <w:t xml:space="preserve"> πιο ικανοί στον αγώνα αυτό είναι όσοι οργανισμοί συνεργάζονται στο εσωτερικό του είδους τους.</w:t>
      </w:r>
      <w:r w:rsidR="00E83392" w:rsidRPr="009E1870">
        <w:rPr>
          <w:color w:val="000000" w:themeColor="text1"/>
        </w:rPr>
        <w:t xml:space="preserve"> </w:t>
      </w:r>
      <w:r w:rsidR="00E83392" w:rsidRPr="009E1870">
        <w:rPr>
          <w:rFonts w:ascii="Times New Roman" w:hAnsi="Times New Roman" w:cs="Times New Roman"/>
          <w:color w:val="000000" w:themeColor="text1"/>
          <w:sz w:val="24"/>
          <w:szCs w:val="24"/>
        </w:rPr>
        <w:t>Ο ανταγωνισμός σε έναν σκληρό φυσικό κόσμο φαίνεται ως σπατάλη ενέργειας και πόρων, η συνεργασία, από την άλλη πλευρά, επιτρέπει στα ζώα να εξασφαλίζουν τρόφιμα, να πρ</w:t>
      </w:r>
      <w:r w:rsidR="009E64C0" w:rsidRPr="009E1870">
        <w:rPr>
          <w:rFonts w:ascii="Times New Roman" w:hAnsi="Times New Roman" w:cs="Times New Roman"/>
          <w:color w:val="000000" w:themeColor="text1"/>
          <w:sz w:val="24"/>
          <w:szCs w:val="24"/>
        </w:rPr>
        <w:t>οστατεύονται</w:t>
      </w:r>
      <w:r w:rsidR="00E83392" w:rsidRPr="009E1870">
        <w:rPr>
          <w:rFonts w:ascii="Times New Roman" w:hAnsi="Times New Roman" w:cs="Times New Roman"/>
          <w:color w:val="000000" w:themeColor="text1"/>
          <w:sz w:val="24"/>
          <w:szCs w:val="24"/>
        </w:rPr>
        <w:t xml:space="preserve"> από </w:t>
      </w:r>
      <w:r w:rsidR="009E64C0" w:rsidRPr="009E1870">
        <w:rPr>
          <w:rFonts w:ascii="Times New Roman" w:hAnsi="Times New Roman" w:cs="Times New Roman"/>
          <w:color w:val="000000" w:themeColor="text1"/>
          <w:sz w:val="24"/>
          <w:szCs w:val="24"/>
        </w:rPr>
        <w:t>τους θηρευτές, και να αναθρέφουν</w:t>
      </w:r>
      <w:r w:rsidR="00E83392" w:rsidRPr="009E1870">
        <w:rPr>
          <w:rFonts w:ascii="Times New Roman" w:hAnsi="Times New Roman" w:cs="Times New Roman"/>
          <w:color w:val="000000" w:themeColor="text1"/>
          <w:sz w:val="24"/>
          <w:szCs w:val="24"/>
        </w:rPr>
        <w:t xml:space="preserve"> τους απογόνους τους. Έτσι, η αλληλοβοήθεια και όχι ο αμοιβαίος ανταγωνισμός</w:t>
      </w:r>
      <w:r w:rsidR="009E64C0" w:rsidRPr="009E1870">
        <w:rPr>
          <w:rFonts w:ascii="Times New Roman" w:hAnsi="Times New Roman" w:cs="Times New Roman"/>
          <w:color w:val="000000" w:themeColor="text1"/>
          <w:sz w:val="24"/>
          <w:szCs w:val="24"/>
        </w:rPr>
        <w:t>,</w:t>
      </w:r>
      <w:r w:rsidR="00E83392" w:rsidRPr="009E1870">
        <w:rPr>
          <w:rFonts w:ascii="Times New Roman" w:hAnsi="Times New Roman" w:cs="Times New Roman"/>
          <w:color w:val="000000" w:themeColor="text1"/>
          <w:sz w:val="24"/>
          <w:szCs w:val="24"/>
        </w:rPr>
        <w:t xml:space="preserve"> έγινε ο σημαντικότερος παράγοντας της φυσικής εξέλιξης. Αυτό ισχύει ιδιαίτερα για τα πιο αδύναμα, τα πιο αργά και επομένως τα πιο φυσικά ευάλωτα ζώα, μεταξύ των οποίων και τα ανθρώπινα όντα. Ο Kropotkin παραθέτει πολλά παραδείγματα αυτού του φαινομένου,</w:t>
      </w:r>
      <w:r w:rsidR="00054115" w:rsidRPr="009E1870">
        <w:rPr>
          <w:rFonts w:ascii="Times New Roman" w:hAnsi="Times New Roman" w:cs="Times New Roman"/>
          <w:color w:val="000000" w:themeColor="text1"/>
          <w:sz w:val="24"/>
          <w:szCs w:val="24"/>
        </w:rPr>
        <w:t xml:space="preserve"> </w:t>
      </w:r>
      <w:r w:rsidR="00E83392" w:rsidRPr="009E1870">
        <w:rPr>
          <w:rFonts w:ascii="Times New Roman" w:hAnsi="Times New Roman" w:cs="Times New Roman"/>
          <w:color w:val="000000" w:themeColor="text1"/>
          <w:sz w:val="24"/>
          <w:szCs w:val="24"/>
        </w:rPr>
        <w:t>συμπεριλαμβανομένων των εντόμων, των καβουριών, των μελισσών, των πτηνών</w:t>
      </w:r>
      <w:r w:rsidR="00054115" w:rsidRPr="009E1870">
        <w:rPr>
          <w:rFonts w:ascii="Times New Roman" w:hAnsi="Times New Roman" w:cs="Times New Roman"/>
          <w:color w:val="000000" w:themeColor="text1"/>
          <w:sz w:val="24"/>
          <w:szCs w:val="24"/>
        </w:rPr>
        <w:t xml:space="preserve"> θηραμάτων</w:t>
      </w:r>
      <w:r w:rsidR="00E83392" w:rsidRPr="009E1870">
        <w:rPr>
          <w:rFonts w:ascii="Times New Roman" w:hAnsi="Times New Roman" w:cs="Times New Roman"/>
          <w:color w:val="000000" w:themeColor="text1"/>
          <w:sz w:val="24"/>
          <w:szCs w:val="24"/>
        </w:rPr>
        <w:t>,</w:t>
      </w:r>
      <w:r w:rsidR="00054115" w:rsidRPr="009E1870">
        <w:rPr>
          <w:rFonts w:ascii="Times New Roman" w:hAnsi="Times New Roman" w:cs="Times New Roman"/>
          <w:color w:val="000000" w:themeColor="text1"/>
          <w:sz w:val="24"/>
          <w:szCs w:val="24"/>
        </w:rPr>
        <w:t xml:space="preserve"> των μεταναστευτικών και </w:t>
      </w:r>
      <w:proofErr w:type="spellStart"/>
      <w:r w:rsidR="00054115" w:rsidRPr="009E1870">
        <w:rPr>
          <w:rFonts w:ascii="Times New Roman" w:hAnsi="Times New Roman" w:cs="Times New Roman"/>
          <w:color w:val="000000" w:themeColor="text1"/>
          <w:sz w:val="24"/>
          <w:szCs w:val="24"/>
        </w:rPr>
        <w:t>φωλεάζοντων</w:t>
      </w:r>
      <w:proofErr w:type="spellEnd"/>
      <w:r w:rsidR="00054115" w:rsidRPr="009E1870">
        <w:rPr>
          <w:rFonts w:ascii="Times New Roman" w:hAnsi="Times New Roman" w:cs="Times New Roman"/>
          <w:color w:val="000000" w:themeColor="text1"/>
          <w:sz w:val="24"/>
          <w:szCs w:val="24"/>
        </w:rPr>
        <w:t xml:space="preserve"> πουλιών, και σχεδόν όλων των θηλαστικών. Ό</w:t>
      </w:r>
      <w:r w:rsidR="00E83392" w:rsidRPr="009E1870">
        <w:rPr>
          <w:rFonts w:ascii="Times New Roman" w:hAnsi="Times New Roman" w:cs="Times New Roman"/>
          <w:color w:val="000000" w:themeColor="text1"/>
          <w:sz w:val="24"/>
          <w:szCs w:val="24"/>
        </w:rPr>
        <w:t>σο υψηλότερη είναι η κλίμακα εξέλιξης</w:t>
      </w:r>
      <w:r w:rsidR="00054115" w:rsidRPr="009E1870">
        <w:rPr>
          <w:rFonts w:ascii="Times New Roman" w:hAnsi="Times New Roman" w:cs="Times New Roman"/>
          <w:color w:val="000000" w:themeColor="text1"/>
          <w:sz w:val="24"/>
          <w:szCs w:val="24"/>
        </w:rPr>
        <w:t>, τ</w:t>
      </w:r>
      <w:r w:rsidR="00E83392" w:rsidRPr="009E1870">
        <w:rPr>
          <w:rFonts w:ascii="Times New Roman" w:hAnsi="Times New Roman" w:cs="Times New Roman"/>
          <w:color w:val="000000" w:themeColor="text1"/>
          <w:sz w:val="24"/>
          <w:szCs w:val="24"/>
        </w:rPr>
        <w:t>όσο πι</w:t>
      </w:r>
      <w:r w:rsidR="00054115" w:rsidRPr="009E1870">
        <w:rPr>
          <w:rFonts w:ascii="Times New Roman" w:hAnsi="Times New Roman" w:cs="Times New Roman"/>
          <w:color w:val="000000" w:themeColor="text1"/>
          <w:sz w:val="24"/>
          <w:szCs w:val="24"/>
        </w:rPr>
        <w:t>ο συνειδητή γίνεται η συνεργασία, με αποκορύφωμα το ανθρώπινο είδος στο οποί</w:t>
      </w:r>
      <w:r w:rsidR="006B1BF2" w:rsidRPr="009E1870">
        <w:rPr>
          <w:rFonts w:ascii="Times New Roman" w:hAnsi="Times New Roman" w:cs="Times New Roman"/>
          <w:color w:val="000000" w:themeColor="text1"/>
          <w:sz w:val="24"/>
          <w:szCs w:val="24"/>
        </w:rPr>
        <w:t>ο</w:t>
      </w:r>
      <w:r w:rsidR="00054115" w:rsidRPr="009E1870">
        <w:rPr>
          <w:rFonts w:ascii="Times New Roman" w:hAnsi="Times New Roman" w:cs="Times New Roman"/>
          <w:color w:val="000000" w:themeColor="text1"/>
          <w:sz w:val="24"/>
          <w:szCs w:val="24"/>
        </w:rPr>
        <w:t xml:space="preserve"> πια αποτελεί συνειδητή, λογικά επεξεργασμένη επιλογή.</w:t>
      </w:r>
      <w:r w:rsidR="00E83392" w:rsidRPr="009E1870">
        <w:rPr>
          <w:rFonts w:ascii="Times New Roman" w:hAnsi="Times New Roman" w:cs="Times New Roman"/>
          <w:color w:val="000000" w:themeColor="text1"/>
          <w:sz w:val="24"/>
          <w:szCs w:val="24"/>
        </w:rPr>
        <w:t xml:space="preserve"> Πράγματ</w:t>
      </w:r>
      <w:r w:rsidR="00703A21" w:rsidRPr="009E1870">
        <w:rPr>
          <w:rFonts w:ascii="Times New Roman" w:hAnsi="Times New Roman" w:cs="Times New Roman"/>
          <w:color w:val="000000" w:themeColor="text1"/>
          <w:sz w:val="24"/>
          <w:szCs w:val="24"/>
        </w:rPr>
        <w:t>ι, αυτή είναι η διαδικασία, υποστηρίζει</w:t>
      </w:r>
      <w:r w:rsidR="00E83392" w:rsidRPr="009E1870">
        <w:rPr>
          <w:rFonts w:ascii="Times New Roman" w:hAnsi="Times New Roman" w:cs="Times New Roman"/>
          <w:color w:val="000000" w:themeColor="text1"/>
          <w:sz w:val="24"/>
          <w:szCs w:val="24"/>
        </w:rPr>
        <w:t>, που</w:t>
      </w:r>
      <w:r w:rsidR="00054115" w:rsidRPr="009E1870">
        <w:rPr>
          <w:rFonts w:ascii="Times New Roman" w:hAnsi="Times New Roman" w:cs="Times New Roman"/>
          <w:color w:val="000000" w:themeColor="text1"/>
          <w:sz w:val="24"/>
          <w:szCs w:val="24"/>
        </w:rPr>
        <w:t xml:space="preserve"> ανεβάζει τα ζώα στην εξελικτική κλίμακα, και είναι υπεύθυνη</w:t>
      </w:r>
      <w:r w:rsidR="00E83392" w:rsidRPr="009E1870">
        <w:rPr>
          <w:rFonts w:ascii="Times New Roman" w:hAnsi="Times New Roman" w:cs="Times New Roman"/>
          <w:color w:val="000000" w:themeColor="text1"/>
          <w:sz w:val="24"/>
          <w:szCs w:val="24"/>
        </w:rPr>
        <w:t xml:space="preserve"> για την ανάπτυξη </w:t>
      </w:r>
      <w:r w:rsidR="00054115" w:rsidRPr="009E1870">
        <w:rPr>
          <w:rFonts w:ascii="Times New Roman" w:hAnsi="Times New Roman" w:cs="Times New Roman"/>
          <w:color w:val="000000" w:themeColor="text1"/>
          <w:sz w:val="24"/>
          <w:szCs w:val="24"/>
        </w:rPr>
        <w:t xml:space="preserve">της νοημοσύνης και τη μακροζωία. Σε ανθρώπινα και μη </w:t>
      </w:r>
      <w:r w:rsidR="00054115" w:rsidRPr="009E1870">
        <w:rPr>
          <w:rFonts w:ascii="Times New Roman" w:hAnsi="Times New Roman" w:cs="Times New Roman"/>
          <w:color w:val="000000" w:themeColor="text1"/>
          <w:sz w:val="24"/>
          <w:szCs w:val="24"/>
        </w:rPr>
        <w:lastRenderedPageBreak/>
        <w:t xml:space="preserve">όντα στη φύση, η ζωή στις κοινωνίες, καταλήγει, </w:t>
      </w:r>
      <w:r w:rsidR="00E83392" w:rsidRPr="009E1870">
        <w:rPr>
          <w:rFonts w:ascii="Times New Roman" w:hAnsi="Times New Roman" w:cs="Times New Roman"/>
          <w:color w:val="000000" w:themeColor="text1"/>
          <w:sz w:val="24"/>
          <w:szCs w:val="24"/>
        </w:rPr>
        <w:t>είναι</w:t>
      </w:r>
      <w:r w:rsidR="00054115" w:rsidRPr="009E1870">
        <w:rPr>
          <w:rFonts w:ascii="Times New Roman" w:hAnsi="Times New Roman" w:cs="Times New Roman"/>
          <w:color w:val="000000" w:themeColor="text1"/>
          <w:sz w:val="24"/>
          <w:szCs w:val="24"/>
        </w:rPr>
        <w:t xml:space="preserve"> </w:t>
      </w:r>
      <w:r w:rsidR="00E83392" w:rsidRPr="009E1870">
        <w:rPr>
          <w:rFonts w:ascii="Times New Roman" w:hAnsi="Times New Roman" w:cs="Times New Roman"/>
          <w:color w:val="000000" w:themeColor="text1"/>
          <w:sz w:val="24"/>
          <w:szCs w:val="24"/>
        </w:rPr>
        <w:t>το πιο ισχ</w:t>
      </w:r>
      <w:r w:rsidR="00054115" w:rsidRPr="009E1870">
        <w:rPr>
          <w:rFonts w:ascii="Times New Roman" w:hAnsi="Times New Roman" w:cs="Times New Roman"/>
          <w:color w:val="000000" w:themeColor="text1"/>
          <w:sz w:val="24"/>
          <w:szCs w:val="24"/>
        </w:rPr>
        <w:t>υρό όπλο στον αγώνα για τη ζωή.</w:t>
      </w:r>
      <w:sdt>
        <w:sdtPr>
          <w:rPr>
            <w:rFonts w:ascii="Times New Roman" w:hAnsi="Times New Roman" w:cs="Times New Roman"/>
            <w:color w:val="000000" w:themeColor="text1"/>
            <w:sz w:val="24"/>
            <w:szCs w:val="24"/>
          </w:rPr>
          <w:id w:val="76930058"/>
          <w:citation/>
        </w:sdtPr>
        <w:sdtContent>
          <w:r w:rsidR="00E02115" w:rsidRPr="009E1870">
            <w:rPr>
              <w:rFonts w:ascii="Times New Roman" w:hAnsi="Times New Roman" w:cs="Times New Roman"/>
              <w:color w:val="000000" w:themeColor="text1"/>
              <w:sz w:val="24"/>
              <w:szCs w:val="24"/>
            </w:rPr>
            <w:fldChar w:fldCharType="begin"/>
          </w:r>
          <w:r w:rsidR="00054115" w:rsidRPr="009E1870">
            <w:rPr>
              <w:rFonts w:ascii="Times New Roman" w:hAnsi="Times New Roman" w:cs="Times New Roman"/>
              <w:color w:val="000000" w:themeColor="text1"/>
              <w:sz w:val="24"/>
              <w:szCs w:val="24"/>
            </w:rPr>
            <w:instrText xml:space="preserve"> CITATION Kos07 \l 1032 </w:instrText>
          </w:r>
          <w:r w:rsidR="00E02115" w:rsidRPr="009E1870">
            <w:rPr>
              <w:rFonts w:ascii="Times New Roman" w:hAnsi="Times New Roman" w:cs="Times New Roman"/>
              <w:color w:val="000000" w:themeColor="text1"/>
              <w:sz w:val="24"/>
              <w:szCs w:val="24"/>
            </w:rPr>
            <w:fldChar w:fldCharType="separate"/>
          </w:r>
          <w:r w:rsidR="000A2B4A">
            <w:rPr>
              <w:rFonts w:ascii="Times New Roman" w:hAnsi="Times New Roman" w:cs="Times New Roman"/>
              <w:noProof/>
              <w:color w:val="000000" w:themeColor="text1"/>
              <w:sz w:val="24"/>
              <w:szCs w:val="24"/>
            </w:rPr>
            <w:t xml:space="preserve"> </w:t>
          </w:r>
          <w:r w:rsidR="000A2B4A" w:rsidRPr="000A2B4A">
            <w:rPr>
              <w:rFonts w:ascii="Times New Roman" w:hAnsi="Times New Roman" w:cs="Times New Roman"/>
              <w:noProof/>
              <w:color w:val="000000" w:themeColor="text1"/>
              <w:sz w:val="24"/>
              <w:szCs w:val="24"/>
            </w:rPr>
            <w:t>(Kossoff G., 2007)</w:t>
          </w:r>
          <w:r w:rsidR="00E02115" w:rsidRPr="009E1870">
            <w:rPr>
              <w:rFonts w:ascii="Times New Roman" w:hAnsi="Times New Roman" w:cs="Times New Roman"/>
              <w:color w:val="000000" w:themeColor="text1"/>
              <w:sz w:val="24"/>
              <w:szCs w:val="24"/>
            </w:rPr>
            <w:fldChar w:fldCharType="end"/>
          </w:r>
        </w:sdtContent>
      </w:sdt>
    </w:p>
    <w:p w:rsidR="00703A21" w:rsidRPr="009E1870" w:rsidRDefault="002F1858" w:rsidP="002F1858">
      <w:pPr>
        <w:spacing w:line="360" w:lineRule="auto"/>
        <w:rPr>
          <w:rFonts w:ascii="Times New Roman" w:hAnsi="Times New Roman" w:cs="Times New Roman"/>
          <w:color w:val="000000" w:themeColor="text1"/>
          <w:sz w:val="24"/>
          <w:szCs w:val="24"/>
        </w:rPr>
      </w:pPr>
      <w:r w:rsidRPr="009E1870">
        <w:rPr>
          <w:rFonts w:ascii="Times New Roman" w:hAnsi="Times New Roman" w:cs="Times New Roman"/>
          <w:color w:val="000000" w:themeColor="text1"/>
          <w:sz w:val="24"/>
          <w:szCs w:val="24"/>
        </w:rPr>
        <w:t xml:space="preserve">Πέρα όμως από την παρατήρηση </w:t>
      </w:r>
      <w:r w:rsidR="007E1E12" w:rsidRPr="009E1870">
        <w:rPr>
          <w:rFonts w:ascii="Times New Roman" w:hAnsi="Times New Roman" w:cs="Times New Roman"/>
          <w:color w:val="000000" w:themeColor="text1"/>
          <w:sz w:val="24"/>
          <w:szCs w:val="24"/>
        </w:rPr>
        <w:t xml:space="preserve">της συμπεριφοράς </w:t>
      </w:r>
      <w:r w:rsidRPr="009E1870">
        <w:rPr>
          <w:rFonts w:ascii="Times New Roman" w:hAnsi="Times New Roman" w:cs="Times New Roman"/>
          <w:color w:val="000000" w:themeColor="text1"/>
          <w:sz w:val="24"/>
          <w:szCs w:val="24"/>
        </w:rPr>
        <w:t xml:space="preserve">των άλλων ζώων για το έργο του αυτό, ο </w:t>
      </w:r>
      <w:r w:rsidR="00FA5E55" w:rsidRPr="009E1870">
        <w:rPr>
          <w:rFonts w:ascii="Times New Roman" w:hAnsi="Times New Roman" w:cs="Times New Roman"/>
          <w:color w:val="000000" w:themeColor="text1"/>
          <w:sz w:val="24"/>
          <w:szCs w:val="24"/>
        </w:rPr>
        <w:t>P. Kropotkin</w:t>
      </w:r>
      <w:r w:rsidR="00703A21" w:rsidRPr="009E1870">
        <w:rPr>
          <w:rFonts w:ascii="Times New Roman" w:hAnsi="Times New Roman" w:cs="Times New Roman"/>
          <w:color w:val="000000" w:themeColor="text1"/>
          <w:sz w:val="24"/>
          <w:szCs w:val="24"/>
        </w:rPr>
        <w:t xml:space="preserve"> παρατήρησε</w:t>
      </w:r>
      <w:r w:rsidRPr="009E1870">
        <w:rPr>
          <w:rFonts w:ascii="Times New Roman" w:hAnsi="Times New Roman" w:cs="Times New Roman"/>
          <w:color w:val="000000" w:themeColor="text1"/>
          <w:sz w:val="24"/>
          <w:szCs w:val="24"/>
        </w:rPr>
        <w:t xml:space="preserve"> την καταστροφή ολόκληρων κοινωνιών ζώων σαν αποτέλεσμα της λεηλασίας του φυσικού κόσμου από τον άνθρωπο αλλά και της καταστροφικής του παρέμβασης στους πληθυσμούς τους. Η παρακαταθήκη που άφησε στο σήμερα η άποψη του αυτή σχετίζεται με τις μεθόδους παρέμβασης και καταγραφής της συμπεριφοράς των άλλων ζώων όπου συντελούνται</w:t>
      </w:r>
      <w:r w:rsidR="006B1BF2" w:rsidRPr="009E1870">
        <w:rPr>
          <w:rFonts w:ascii="Times New Roman" w:hAnsi="Times New Roman" w:cs="Times New Roman"/>
          <w:color w:val="000000" w:themeColor="text1"/>
          <w:sz w:val="24"/>
          <w:szCs w:val="24"/>
        </w:rPr>
        <w:t xml:space="preserve"> </w:t>
      </w:r>
      <w:proofErr w:type="spellStart"/>
      <w:r w:rsidR="006B1BF2" w:rsidRPr="009E1870">
        <w:rPr>
          <w:rFonts w:ascii="Times New Roman" w:hAnsi="Times New Roman" w:cs="Times New Roman"/>
          <w:color w:val="000000" w:themeColor="text1"/>
          <w:sz w:val="24"/>
          <w:szCs w:val="24"/>
        </w:rPr>
        <w:t>πλεόν</w:t>
      </w:r>
      <w:proofErr w:type="spellEnd"/>
      <w:r w:rsidRPr="009E1870">
        <w:rPr>
          <w:rFonts w:ascii="Times New Roman" w:hAnsi="Times New Roman" w:cs="Times New Roman"/>
          <w:color w:val="000000" w:themeColor="text1"/>
          <w:sz w:val="24"/>
          <w:szCs w:val="24"/>
        </w:rPr>
        <w:t xml:space="preserve"> στο φυσικό τους περιβάλλ</w:t>
      </w:r>
      <w:r w:rsidR="00703A21" w:rsidRPr="009E1870">
        <w:rPr>
          <w:rFonts w:ascii="Times New Roman" w:hAnsi="Times New Roman" w:cs="Times New Roman"/>
          <w:color w:val="000000" w:themeColor="text1"/>
          <w:sz w:val="24"/>
          <w:szCs w:val="24"/>
        </w:rPr>
        <w:t>ον και με τη λιγότερη παρέμβαση.</w:t>
      </w:r>
      <w:sdt>
        <w:sdtPr>
          <w:rPr>
            <w:rFonts w:ascii="Times New Roman" w:hAnsi="Times New Roman" w:cs="Times New Roman"/>
            <w:color w:val="000000" w:themeColor="text1"/>
            <w:sz w:val="24"/>
            <w:szCs w:val="24"/>
          </w:rPr>
          <w:id w:val="486143554"/>
          <w:citation/>
        </w:sdtPr>
        <w:sdtContent>
          <w:r w:rsidR="00E02115" w:rsidRPr="009E1870">
            <w:rPr>
              <w:rFonts w:ascii="Times New Roman" w:hAnsi="Times New Roman" w:cs="Times New Roman"/>
              <w:color w:val="000000" w:themeColor="text1"/>
              <w:sz w:val="24"/>
              <w:szCs w:val="24"/>
            </w:rPr>
            <w:fldChar w:fldCharType="begin"/>
          </w:r>
          <w:r w:rsidRPr="009E1870">
            <w:rPr>
              <w:rFonts w:ascii="Times New Roman" w:hAnsi="Times New Roman" w:cs="Times New Roman"/>
              <w:color w:val="000000" w:themeColor="text1"/>
              <w:sz w:val="24"/>
              <w:szCs w:val="24"/>
            </w:rPr>
            <w:instrText xml:space="preserve"> CITATION Pur13 \l 1032 </w:instrText>
          </w:r>
          <w:r w:rsidR="00E02115" w:rsidRPr="009E1870">
            <w:rPr>
              <w:rFonts w:ascii="Times New Roman" w:hAnsi="Times New Roman" w:cs="Times New Roman"/>
              <w:color w:val="000000" w:themeColor="text1"/>
              <w:sz w:val="24"/>
              <w:szCs w:val="24"/>
            </w:rPr>
            <w:fldChar w:fldCharType="separate"/>
          </w:r>
          <w:r w:rsidR="000A2B4A">
            <w:rPr>
              <w:rFonts w:ascii="Times New Roman" w:hAnsi="Times New Roman" w:cs="Times New Roman"/>
              <w:noProof/>
              <w:color w:val="000000" w:themeColor="text1"/>
              <w:sz w:val="24"/>
              <w:szCs w:val="24"/>
            </w:rPr>
            <w:t xml:space="preserve"> </w:t>
          </w:r>
          <w:r w:rsidR="000A2B4A" w:rsidRPr="000A2B4A">
            <w:rPr>
              <w:rFonts w:ascii="Times New Roman" w:hAnsi="Times New Roman" w:cs="Times New Roman"/>
              <w:noProof/>
              <w:color w:val="000000" w:themeColor="text1"/>
              <w:sz w:val="24"/>
              <w:szCs w:val="24"/>
            </w:rPr>
            <w:t>(Purchase, Πράσινη Φλόγα: Ο Κροπότκιν και η γέννηση της οικολογίας, 2013)</w:t>
          </w:r>
          <w:r w:rsidR="00E02115" w:rsidRPr="009E1870">
            <w:rPr>
              <w:rFonts w:ascii="Times New Roman" w:hAnsi="Times New Roman" w:cs="Times New Roman"/>
              <w:color w:val="000000" w:themeColor="text1"/>
              <w:sz w:val="24"/>
              <w:szCs w:val="24"/>
            </w:rPr>
            <w:fldChar w:fldCharType="end"/>
          </w:r>
        </w:sdtContent>
      </w:sdt>
      <w:r w:rsidR="00703A21" w:rsidRPr="009E1870">
        <w:rPr>
          <w:rFonts w:ascii="Times New Roman" w:hAnsi="Times New Roman" w:cs="Times New Roman"/>
          <w:color w:val="000000" w:themeColor="text1"/>
          <w:sz w:val="24"/>
          <w:szCs w:val="24"/>
        </w:rPr>
        <w:t>.</w:t>
      </w:r>
      <w:r w:rsidR="007E1E12" w:rsidRPr="009E1870">
        <w:rPr>
          <w:rFonts w:ascii="Times New Roman" w:hAnsi="Times New Roman" w:cs="Times New Roman"/>
          <w:color w:val="000000" w:themeColor="text1"/>
          <w:sz w:val="24"/>
          <w:szCs w:val="24"/>
        </w:rPr>
        <w:t xml:space="preserve"> </w:t>
      </w:r>
    </w:p>
    <w:p w:rsidR="002F1858" w:rsidRPr="009E1870" w:rsidRDefault="007E1E12" w:rsidP="002F1858">
      <w:pPr>
        <w:spacing w:line="360" w:lineRule="auto"/>
        <w:rPr>
          <w:rFonts w:ascii="Times New Roman" w:eastAsia="Times New Roman" w:hAnsi="Times New Roman" w:cs="Times New Roman"/>
          <w:color w:val="000000" w:themeColor="text1"/>
          <w:sz w:val="24"/>
          <w:szCs w:val="24"/>
          <w:lang w:eastAsia="el-GR"/>
        </w:rPr>
      </w:pPr>
      <w:r w:rsidRPr="009E1870">
        <w:rPr>
          <w:rFonts w:ascii="Times New Roman" w:hAnsi="Times New Roman" w:cs="Times New Roman"/>
          <w:color w:val="000000" w:themeColor="text1"/>
          <w:sz w:val="24"/>
          <w:szCs w:val="24"/>
        </w:rPr>
        <w:t xml:space="preserve">Επιπλέον, </w:t>
      </w:r>
      <w:r w:rsidR="00B30B77" w:rsidRPr="009E1870">
        <w:rPr>
          <w:rFonts w:ascii="Times New Roman" w:hAnsi="Times New Roman" w:cs="Times New Roman"/>
          <w:color w:val="000000" w:themeColor="text1"/>
          <w:sz w:val="24"/>
          <w:szCs w:val="24"/>
        </w:rPr>
        <w:t>έκανε σημαντικές ανακαλύψεις σχετικά με την εποχή των παγετώνων και τη μεγάλη αποξήρανση της ανατολικής Ασίας καθώς ήταν από τους πρώτους επιστήμονες που διατύπωσαν τη θέση του μεταβαλλόμενου κλίματος , υποστηρίζοντας πως η αποξήρανση αυτή είτε ήταν αποτέλεσμα της εντατικής καλλιέργειας, είτε ήταν η ένδειξη μιας επερχόμενης ερημοποίησης όπως φαίνεται όντως να συμβαίνει στις μέρες μας.</w:t>
      </w:r>
      <w:sdt>
        <w:sdtPr>
          <w:rPr>
            <w:rFonts w:ascii="Times New Roman" w:hAnsi="Times New Roman" w:cs="Times New Roman"/>
            <w:color w:val="000000" w:themeColor="text1"/>
            <w:sz w:val="24"/>
            <w:szCs w:val="24"/>
          </w:rPr>
          <w:id w:val="76930059"/>
          <w:citation/>
        </w:sdtPr>
        <w:sdtContent>
          <w:r w:rsidR="00E02115" w:rsidRPr="009E1870">
            <w:rPr>
              <w:rFonts w:ascii="Times New Roman" w:hAnsi="Times New Roman" w:cs="Times New Roman"/>
              <w:color w:val="000000" w:themeColor="text1"/>
              <w:sz w:val="24"/>
              <w:szCs w:val="24"/>
            </w:rPr>
            <w:fldChar w:fldCharType="begin"/>
          </w:r>
          <w:r w:rsidR="00B30B77" w:rsidRPr="009E1870">
            <w:rPr>
              <w:rFonts w:ascii="Times New Roman" w:hAnsi="Times New Roman" w:cs="Times New Roman"/>
              <w:color w:val="000000" w:themeColor="text1"/>
              <w:sz w:val="24"/>
              <w:szCs w:val="24"/>
            </w:rPr>
            <w:instrText xml:space="preserve"> CITATION βιογκροποτ \l 1032 </w:instrText>
          </w:r>
          <w:r w:rsidR="00E02115" w:rsidRPr="009E1870">
            <w:rPr>
              <w:rFonts w:ascii="Times New Roman" w:hAnsi="Times New Roman" w:cs="Times New Roman"/>
              <w:color w:val="000000" w:themeColor="text1"/>
              <w:sz w:val="24"/>
              <w:szCs w:val="24"/>
            </w:rPr>
            <w:fldChar w:fldCharType="separate"/>
          </w:r>
          <w:r w:rsidR="000A2B4A">
            <w:rPr>
              <w:rFonts w:ascii="Times New Roman" w:hAnsi="Times New Roman" w:cs="Times New Roman"/>
              <w:noProof/>
              <w:color w:val="000000" w:themeColor="text1"/>
              <w:sz w:val="24"/>
              <w:szCs w:val="24"/>
            </w:rPr>
            <w:t xml:space="preserve"> </w:t>
          </w:r>
          <w:r w:rsidR="000A2B4A" w:rsidRPr="000A2B4A">
            <w:rPr>
              <w:rFonts w:ascii="Times New Roman" w:hAnsi="Times New Roman" w:cs="Times New Roman"/>
              <w:noProof/>
              <w:color w:val="000000" w:themeColor="text1"/>
              <w:sz w:val="24"/>
              <w:szCs w:val="24"/>
            </w:rPr>
            <w:t>(Woodcock, 1967)</w:t>
          </w:r>
          <w:r w:rsidR="00E02115" w:rsidRPr="009E1870">
            <w:rPr>
              <w:rFonts w:ascii="Times New Roman" w:hAnsi="Times New Roman" w:cs="Times New Roman"/>
              <w:color w:val="000000" w:themeColor="text1"/>
              <w:sz w:val="24"/>
              <w:szCs w:val="24"/>
            </w:rPr>
            <w:fldChar w:fldCharType="end"/>
          </w:r>
        </w:sdtContent>
      </w:sdt>
    </w:p>
    <w:p w:rsidR="00703A21" w:rsidRPr="009E1870" w:rsidRDefault="002F1858" w:rsidP="00C5186D">
      <w:pPr>
        <w:pStyle w:val="-HTML"/>
        <w:shd w:val="clear" w:color="auto" w:fill="FFFFFF"/>
        <w:spacing w:line="360" w:lineRule="auto"/>
        <w:rPr>
          <w:rFonts w:ascii="Times New Roman" w:hAnsi="Times New Roman" w:cs="Times New Roman"/>
          <w:color w:val="000000" w:themeColor="text1"/>
          <w:sz w:val="24"/>
          <w:szCs w:val="24"/>
        </w:rPr>
      </w:pPr>
      <w:r w:rsidRPr="009E1870">
        <w:rPr>
          <w:rFonts w:ascii="Times New Roman" w:hAnsi="Times New Roman" w:cs="Times New Roman"/>
          <w:color w:val="000000" w:themeColor="text1"/>
          <w:sz w:val="24"/>
          <w:szCs w:val="24"/>
        </w:rPr>
        <w:t xml:space="preserve">Σε άλλα του έργα όπως το «Αγροί, εργοστάσια, εργαστήρια», ανέπτυξε ποικίλες περιβαλλοντικές έννοιες συνυφασμένες με την κοινοτική ζωή και τον αναρχισμό. </w:t>
      </w:r>
      <w:r w:rsidR="00774777" w:rsidRPr="009E1870">
        <w:rPr>
          <w:rFonts w:ascii="Times New Roman" w:hAnsi="Times New Roman" w:cs="Times New Roman"/>
          <w:color w:val="000000" w:themeColor="text1"/>
          <w:sz w:val="24"/>
          <w:szCs w:val="24"/>
        </w:rPr>
        <w:t xml:space="preserve">Το όραμα του </w:t>
      </w:r>
      <w:r w:rsidR="00774777" w:rsidRPr="009E1870">
        <w:rPr>
          <w:rFonts w:ascii="Times New Roman" w:hAnsi="Times New Roman" w:cs="Times New Roman"/>
          <w:color w:val="000000" w:themeColor="text1"/>
          <w:sz w:val="24"/>
          <w:szCs w:val="24"/>
          <w:lang w:val="en-US"/>
        </w:rPr>
        <w:t>Kropotkin</w:t>
      </w:r>
      <w:r w:rsidR="00774777" w:rsidRPr="009E1870">
        <w:rPr>
          <w:rFonts w:ascii="Times New Roman" w:hAnsi="Times New Roman" w:cs="Times New Roman"/>
          <w:color w:val="000000" w:themeColor="text1"/>
          <w:sz w:val="24"/>
          <w:szCs w:val="24"/>
        </w:rPr>
        <w:t xml:space="preserve"> </w:t>
      </w:r>
      <w:proofErr w:type="spellStart"/>
      <w:r w:rsidR="00774777" w:rsidRPr="009E1870">
        <w:rPr>
          <w:rFonts w:ascii="Times New Roman" w:hAnsi="Times New Roman" w:cs="Times New Roman"/>
          <w:color w:val="000000" w:themeColor="text1"/>
          <w:sz w:val="24"/>
          <w:szCs w:val="24"/>
        </w:rPr>
        <w:t>προοικονομούσε</w:t>
      </w:r>
      <w:proofErr w:type="spellEnd"/>
      <w:r w:rsidR="00774777" w:rsidRPr="009E1870">
        <w:rPr>
          <w:rFonts w:ascii="Times New Roman" w:hAnsi="Times New Roman" w:cs="Times New Roman"/>
          <w:color w:val="000000" w:themeColor="text1"/>
          <w:sz w:val="24"/>
          <w:szCs w:val="24"/>
        </w:rPr>
        <w:t xml:space="preserve"> κοινωνικές και τεχνολογικές εξελίξεις που περιελάμβαναν αποκεντρωμένα συστήματα παραγωγής και επικοινωνίας, όπως </w:t>
      </w:r>
      <w:r w:rsidR="006B1BF2" w:rsidRPr="009E1870">
        <w:rPr>
          <w:rFonts w:ascii="Times New Roman" w:hAnsi="Times New Roman" w:cs="Times New Roman"/>
          <w:color w:val="000000" w:themeColor="text1"/>
          <w:sz w:val="24"/>
          <w:szCs w:val="24"/>
        </w:rPr>
        <w:t>το διαδίκτυο, που δεν αποτελεί</w:t>
      </w:r>
      <w:r w:rsidR="00774777" w:rsidRPr="009E1870">
        <w:rPr>
          <w:rFonts w:ascii="Times New Roman" w:hAnsi="Times New Roman" w:cs="Times New Roman"/>
          <w:color w:val="000000" w:themeColor="text1"/>
          <w:sz w:val="24"/>
          <w:szCs w:val="24"/>
        </w:rPr>
        <w:t xml:space="preserve"> μια απτή υλική οντότητα. Ο ίδιος, όπως και άλλοι γεωγράφοι στα τέλη του 19</w:t>
      </w:r>
      <w:r w:rsidR="00774777" w:rsidRPr="009E1870">
        <w:rPr>
          <w:rFonts w:ascii="Times New Roman" w:hAnsi="Times New Roman" w:cs="Times New Roman"/>
          <w:color w:val="000000" w:themeColor="text1"/>
          <w:sz w:val="24"/>
          <w:szCs w:val="24"/>
          <w:vertAlign w:val="superscript"/>
        </w:rPr>
        <w:t>ου</w:t>
      </w:r>
      <w:r w:rsidR="00774777" w:rsidRPr="009E1870">
        <w:rPr>
          <w:rFonts w:ascii="Times New Roman" w:hAnsi="Times New Roman" w:cs="Times New Roman"/>
          <w:color w:val="000000" w:themeColor="text1"/>
          <w:sz w:val="24"/>
          <w:szCs w:val="24"/>
        </w:rPr>
        <w:t xml:space="preserve"> αιώνα ξεκίνησαν να εξετάζουν τον </w:t>
      </w:r>
      <w:proofErr w:type="spellStart"/>
      <w:r w:rsidR="00774777" w:rsidRPr="009E1870">
        <w:rPr>
          <w:rFonts w:ascii="Times New Roman" w:hAnsi="Times New Roman" w:cs="Times New Roman"/>
          <w:color w:val="000000" w:themeColor="text1"/>
          <w:sz w:val="24"/>
          <w:szCs w:val="24"/>
        </w:rPr>
        <w:t>επικοισμό</w:t>
      </w:r>
      <w:proofErr w:type="spellEnd"/>
      <w:r w:rsidR="00774777" w:rsidRPr="009E1870">
        <w:rPr>
          <w:rFonts w:ascii="Times New Roman" w:hAnsi="Times New Roman" w:cs="Times New Roman"/>
          <w:color w:val="000000" w:themeColor="text1"/>
          <w:sz w:val="24"/>
          <w:szCs w:val="24"/>
        </w:rPr>
        <w:t xml:space="preserve"> και τη χρήση της γης</w:t>
      </w:r>
      <w:r w:rsidR="006B1BF2" w:rsidRPr="009E1870">
        <w:rPr>
          <w:rFonts w:ascii="Times New Roman" w:hAnsi="Times New Roman" w:cs="Times New Roman"/>
          <w:color w:val="000000" w:themeColor="text1"/>
          <w:sz w:val="24"/>
          <w:szCs w:val="24"/>
        </w:rPr>
        <w:t>,</w:t>
      </w:r>
      <w:r w:rsidR="00774777" w:rsidRPr="009E1870">
        <w:rPr>
          <w:rFonts w:ascii="Times New Roman" w:hAnsi="Times New Roman" w:cs="Times New Roman"/>
          <w:color w:val="000000" w:themeColor="text1"/>
          <w:sz w:val="24"/>
          <w:szCs w:val="24"/>
        </w:rPr>
        <w:t xml:space="preserve"> από τη σκοπιά των φυσικών πόρων, στα μέρη όπου η άγρια φύση θεωρούνταν απειλούμενη</w:t>
      </w:r>
      <w:sdt>
        <w:sdtPr>
          <w:rPr>
            <w:rFonts w:ascii="Times New Roman" w:hAnsi="Times New Roman" w:cs="Times New Roman"/>
            <w:color w:val="000000" w:themeColor="text1"/>
            <w:sz w:val="24"/>
            <w:szCs w:val="24"/>
          </w:rPr>
          <w:id w:val="76930061"/>
          <w:citation/>
        </w:sdtPr>
        <w:sdtContent>
          <w:r w:rsidR="00E02115" w:rsidRPr="009E1870">
            <w:rPr>
              <w:rFonts w:ascii="Times New Roman" w:hAnsi="Times New Roman" w:cs="Times New Roman"/>
              <w:color w:val="000000" w:themeColor="text1"/>
              <w:sz w:val="24"/>
              <w:szCs w:val="24"/>
            </w:rPr>
            <w:fldChar w:fldCharType="begin"/>
          </w:r>
          <w:r w:rsidR="00F51A8E" w:rsidRPr="009E1870">
            <w:rPr>
              <w:rFonts w:ascii="Times New Roman" w:hAnsi="Times New Roman" w:cs="Times New Roman"/>
              <w:color w:val="000000" w:themeColor="text1"/>
              <w:sz w:val="24"/>
              <w:szCs w:val="24"/>
            </w:rPr>
            <w:instrText xml:space="preserve"> CITATION Pur03 \l 1032  </w:instrText>
          </w:r>
          <w:r w:rsidR="00E02115" w:rsidRPr="009E1870">
            <w:rPr>
              <w:rFonts w:ascii="Times New Roman" w:hAnsi="Times New Roman" w:cs="Times New Roman"/>
              <w:color w:val="000000" w:themeColor="text1"/>
              <w:sz w:val="24"/>
              <w:szCs w:val="24"/>
            </w:rPr>
            <w:fldChar w:fldCharType="separate"/>
          </w:r>
          <w:r w:rsidR="000A2B4A">
            <w:rPr>
              <w:rFonts w:ascii="Times New Roman" w:hAnsi="Times New Roman" w:cs="Times New Roman"/>
              <w:noProof/>
              <w:color w:val="000000" w:themeColor="text1"/>
              <w:sz w:val="24"/>
              <w:szCs w:val="24"/>
            </w:rPr>
            <w:t xml:space="preserve"> </w:t>
          </w:r>
          <w:r w:rsidR="000A2B4A" w:rsidRPr="000A2B4A">
            <w:rPr>
              <w:rFonts w:ascii="Times New Roman" w:hAnsi="Times New Roman" w:cs="Times New Roman"/>
              <w:noProof/>
              <w:color w:val="000000" w:themeColor="text1"/>
              <w:sz w:val="24"/>
              <w:szCs w:val="24"/>
            </w:rPr>
            <w:t>(Purchase, Peter Kropotkin. Ecologist, Philosopher and Revolutionary, 2003)</w:t>
          </w:r>
          <w:r w:rsidR="00E02115" w:rsidRPr="009E1870">
            <w:rPr>
              <w:rFonts w:ascii="Times New Roman" w:hAnsi="Times New Roman" w:cs="Times New Roman"/>
              <w:color w:val="000000" w:themeColor="text1"/>
              <w:sz w:val="24"/>
              <w:szCs w:val="24"/>
            </w:rPr>
            <w:fldChar w:fldCharType="end"/>
          </w:r>
        </w:sdtContent>
      </w:sdt>
      <w:r w:rsidR="00774777" w:rsidRPr="009E1870">
        <w:rPr>
          <w:rFonts w:ascii="Times New Roman" w:hAnsi="Times New Roman" w:cs="Times New Roman"/>
          <w:color w:val="000000" w:themeColor="text1"/>
          <w:sz w:val="24"/>
          <w:szCs w:val="24"/>
        </w:rPr>
        <w:t>.</w:t>
      </w:r>
      <w:r w:rsidRPr="009E1870">
        <w:rPr>
          <w:rFonts w:ascii="Times New Roman" w:hAnsi="Times New Roman" w:cs="Times New Roman"/>
          <w:color w:val="000000" w:themeColor="text1"/>
          <w:sz w:val="24"/>
          <w:szCs w:val="24"/>
        </w:rPr>
        <w:t xml:space="preserve"> </w:t>
      </w:r>
    </w:p>
    <w:p w:rsidR="00703A21" w:rsidRPr="009E1870" w:rsidRDefault="002F1858" w:rsidP="00C5186D">
      <w:pPr>
        <w:pStyle w:val="-HTML"/>
        <w:shd w:val="clear" w:color="auto" w:fill="FFFFFF"/>
        <w:spacing w:line="360" w:lineRule="auto"/>
        <w:rPr>
          <w:rFonts w:ascii="Times New Roman" w:hAnsi="Times New Roman" w:cs="Times New Roman"/>
          <w:color w:val="000000" w:themeColor="text1"/>
          <w:sz w:val="24"/>
          <w:szCs w:val="24"/>
        </w:rPr>
      </w:pPr>
      <w:r w:rsidRPr="009E1870">
        <w:rPr>
          <w:rFonts w:ascii="Times New Roman" w:hAnsi="Times New Roman" w:cs="Times New Roman"/>
          <w:color w:val="000000" w:themeColor="text1"/>
          <w:sz w:val="24"/>
          <w:szCs w:val="24"/>
        </w:rPr>
        <w:t>«Κάθε περιφέρεια θα γίνει παραγωγός και καταναλωτής των βιομηχανικών αγαθών που παράγει»</w:t>
      </w:r>
      <w:r w:rsidR="00703A21" w:rsidRPr="009E1870">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486143550"/>
          <w:citation/>
        </w:sdtPr>
        <w:sdtContent>
          <w:r w:rsidR="00E02115" w:rsidRPr="009E1870">
            <w:rPr>
              <w:rFonts w:ascii="Times New Roman" w:hAnsi="Times New Roman" w:cs="Times New Roman"/>
              <w:color w:val="000000" w:themeColor="text1"/>
              <w:sz w:val="24"/>
              <w:szCs w:val="24"/>
            </w:rPr>
            <w:fldChar w:fldCharType="begin"/>
          </w:r>
          <w:r w:rsidR="00E33252" w:rsidRPr="009E1870">
            <w:rPr>
              <w:rFonts w:ascii="Times New Roman" w:hAnsi="Times New Roman" w:cs="Times New Roman"/>
              <w:color w:val="000000" w:themeColor="text1"/>
              <w:sz w:val="24"/>
              <w:szCs w:val="24"/>
            </w:rPr>
            <w:instrText xml:space="preserve"> CITATION ΚΡΟ05 \l 1032  </w:instrText>
          </w:r>
          <w:r w:rsidR="00E02115" w:rsidRPr="009E1870">
            <w:rPr>
              <w:rFonts w:ascii="Times New Roman" w:hAnsi="Times New Roman" w:cs="Times New Roman"/>
              <w:color w:val="000000" w:themeColor="text1"/>
              <w:sz w:val="24"/>
              <w:szCs w:val="24"/>
            </w:rPr>
            <w:fldChar w:fldCharType="separate"/>
          </w:r>
          <w:r w:rsidR="000A2B4A" w:rsidRPr="000A2B4A">
            <w:rPr>
              <w:rFonts w:ascii="Times New Roman" w:hAnsi="Times New Roman" w:cs="Times New Roman"/>
              <w:noProof/>
              <w:color w:val="000000" w:themeColor="text1"/>
              <w:sz w:val="24"/>
              <w:szCs w:val="24"/>
            </w:rPr>
            <w:t>(Κροπότκιν, 2005)</w:t>
          </w:r>
          <w:r w:rsidR="00E02115" w:rsidRPr="009E1870">
            <w:rPr>
              <w:rFonts w:ascii="Times New Roman" w:hAnsi="Times New Roman" w:cs="Times New Roman"/>
              <w:color w:val="000000" w:themeColor="text1"/>
              <w:sz w:val="24"/>
              <w:szCs w:val="24"/>
            </w:rPr>
            <w:fldChar w:fldCharType="end"/>
          </w:r>
        </w:sdtContent>
      </w:sdt>
    </w:p>
    <w:p w:rsidR="00C5186D" w:rsidRPr="009E1870" w:rsidRDefault="00703A21" w:rsidP="00C5186D">
      <w:pPr>
        <w:pStyle w:val="-HTML"/>
        <w:shd w:val="clear" w:color="auto" w:fill="FFFFFF"/>
        <w:spacing w:line="360" w:lineRule="auto"/>
        <w:rPr>
          <w:rFonts w:ascii="Times New Roman" w:hAnsi="Times New Roman" w:cs="Times New Roman"/>
          <w:color w:val="000000" w:themeColor="text1"/>
          <w:sz w:val="24"/>
          <w:szCs w:val="24"/>
        </w:rPr>
      </w:pPr>
      <w:r w:rsidRPr="009E1870">
        <w:rPr>
          <w:rFonts w:ascii="Times New Roman" w:hAnsi="Times New Roman" w:cs="Times New Roman"/>
          <w:color w:val="000000" w:themeColor="text1"/>
          <w:sz w:val="24"/>
          <w:szCs w:val="24"/>
        </w:rPr>
        <w:t xml:space="preserve">Το </w:t>
      </w:r>
      <w:proofErr w:type="spellStart"/>
      <w:r w:rsidRPr="009E1870">
        <w:rPr>
          <w:rFonts w:ascii="Times New Roman" w:hAnsi="Times New Roman" w:cs="Times New Roman"/>
          <w:color w:val="000000" w:themeColor="text1"/>
          <w:sz w:val="24"/>
          <w:szCs w:val="24"/>
        </w:rPr>
        <w:t>πρόταγμά</w:t>
      </w:r>
      <w:proofErr w:type="spellEnd"/>
      <w:r w:rsidRPr="009E1870">
        <w:rPr>
          <w:rFonts w:ascii="Times New Roman" w:hAnsi="Times New Roman" w:cs="Times New Roman"/>
          <w:color w:val="000000" w:themeColor="text1"/>
          <w:sz w:val="24"/>
          <w:szCs w:val="24"/>
        </w:rPr>
        <w:t xml:space="preserve"> του </w:t>
      </w:r>
      <w:r w:rsidR="008036B3" w:rsidRPr="009E1870">
        <w:rPr>
          <w:rFonts w:ascii="Times New Roman" w:hAnsi="Times New Roman" w:cs="Times New Roman"/>
          <w:color w:val="000000" w:themeColor="text1"/>
          <w:sz w:val="24"/>
          <w:szCs w:val="24"/>
        </w:rPr>
        <w:t>αυτό δεν μπορεί παρά να μας φέρει στο μυαλό τα σύγχρονα κινήματα που αντιτίθενται στις τεράστιες αποστάσεις που διανύουν τα τρόφιμα ώσπου να φτάσουν στην κατανάλωση με αποτέλεσμα την επιδείνωση των περιβαλλοντικών προβλημάτων</w:t>
      </w:r>
      <w:sdt>
        <w:sdtPr>
          <w:rPr>
            <w:rFonts w:ascii="Times New Roman" w:hAnsi="Times New Roman" w:cs="Times New Roman"/>
            <w:color w:val="000000" w:themeColor="text1"/>
            <w:sz w:val="24"/>
            <w:szCs w:val="24"/>
          </w:rPr>
          <w:id w:val="76930047"/>
          <w:citation/>
        </w:sdtPr>
        <w:sdtContent>
          <w:r w:rsidR="00E02115" w:rsidRPr="009E1870">
            <w:rPr>
              <w:rFonts w:ascii="Times New Roman" w:hAnsi="Times New Roman" w:cs="Times New Roman"/>
              <w:color w:val="000000" w:themeColor="text1"/>
              <w:sz w:val="24"/>
              <w:szCs w:val="24"/>
            </w:rPr>
            <w:fldChar w:fldCharType="begin"/>
          </w:r>
          <w:r w:rsidR="008036B3" w:rsidRPr="009E1870">
            <w:rPr>
              <w:rFonts w:ascii="Times New Roman" w:hAnsi="Times New Roman" w:cs="Times New Roman"/>
              <w:color w:val="000000" w:themeColor="text1"/>
              <w:sz w:val="24"/>
              <w:szCs w:val="24"/>
            </w:rPr>
            <w:instrText xml:space="preserve"> CITATION Συλ15 \l 1032 </w:instrText>
          </w:r>
          <w:r w:rsidR="00E02115" w:rsidRPr="009E1870">
            <w:rPr>
              <w:rFonts w:ascii="Times New Roman" w:hAnsi="Times New Roman" w:cs="Times New Roman"/>
              <w:color w:val="000000" w:themeColor="text1"/>
              <w:sz w:val="24"/>
              <w:szCs w:val="24"/>
            </w:rPr>
            <w:fldChar w:fldCharType="separate"/>
          </w:r>
          <w:r w:rsidR="000A2B4A">
            <w:rPr>
              <w:rFonts w:ascii="Times New Roman" w:hAnsi="Times New Roman" w:cs="Times New Roman"/>
              <w:noProof/>
              <w:color w:val="000000" w:themeColor="text1"/>
              <w:sz w:val="24"/>
              <w:szCs w:val="24"/>
            </w:rPr>
            <w:t xml:space="preserve"> </w:t>
          </w:r>
          <w:r w:rsidR="000A2B4A" w:rsidRPr="000A2B4A">
            <w:rPr>
              <w:rFonts w:ascii="Times New Roman" w:hAnsi="Times New Roman" w:cs="Times New Roman"/>
              <w:noProof/>
              <w:color w:val="000000" w:themeColor="text1"/>
              <w:sz w:val="24"/>
              <w:szCs w:val="24"/>
            </w:rPr>
            <w:t>(Συλλογικό, 2015)</w:t>
          </w:r>
          <w:r w:rsidR="00E02115" w:rsidRPr="009E1870">
            <w:rPr>
              <w:rFonts w:ascii="Times New Roman" w:hAnsi="Times New Roman" w:cs="Times New Roman"/>
              <w:color w:val="000000" w:themeColor="text1"/>
              <w:sz w:val="24"/>
              <w:szCs w:val="24"/>
            </w:rPr>
            <w:fldChar w:fldCharType="end"/>
          </w:r>
        </w:sdtContent>
      </w:sdt>
      <w:r w:rsidR="002F1858" w:rsidRPr="009E1870">
        <w:rPr>
          <w:rFonts w:ascii="Times New Roman" w:hAnsi="Times New Roman" w:cs="Times New Roman"/>
          <w:color w:val="000000" w:themeColor="text1"/>
          <w:sz w:val="24"/>
          <w:szCs w:val="24"/>
        </w:rPr>
        <w:t xml:space="preserve">. Παρόμοια άποψη είχε και για τη γεωργία. Πρότεινε τις καλλιέργειες μικρής έκτασης όπου «Κάθε φυτό </w:t>
      </w:r>
      <w:r w:rsidR="002F1858" w:rsidRPr="009E1870">
        <w:rPr>
          <w:rFonts w:ascii="Times New Roman" w:hAnsi="Times New Roman" w:cs="Times New Roman"/>
          <w:color w:val="000000" w:themeColor="text1"/>
          <w:sz w:val="24"/>
          <w:szCs w:val="24"/>
        </w:rPr>
        <w:lastRenderedPageBreak/>
        <w:t>αντιμετωπίζεται ως άτομο»</w:t>
      </w:r>
      <w:r w:rsidRPr="009E1870">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486143552"/>
          <w:citation/>
        </w:sdtPr>
        <w:sdtContent>
          <w:r w:rsidR="00E02115" w:rsidRPr="009E1870">
            <w:rPr>
              <w:rFonts w:ascii="Times New Roman" w:hAnsi="Times New Roman" w:cs="Times New Roman"/>
              <w:color w:val="000000" w:themeColor="text1"/>
              <w:sz w:val="24"/>
              <w:szCs w:val="24"/>
            </w:rPr>
            <w:fldChar w:fldCharType="begin"/>
          </w:r>
          <w:r w:rsidR="00E33252" w:rsidRPr="009E1870">
            <w:rPr>
              <w:rFonts w:ascii="Times New Roman" w:hAnsi="Times New Roman" w:cs="Times New Roman"/>
              <w:color w:val="000000" w:themeColor="text1"/>
              <w:sz w:val="24"/>
              <w:szCs w:val="24"/>
            </w:rPr>
            <w:instrText xml:space="preserve"> CITATION ΚΡΟ05 \l 1032  </w:instrText>
          </w:r>
          <w:r w:rsidR="00E02115" w:rsidRPr="009E1870">
            <w:rPr>
              <w:rFonts w:ascii="Times New Roman" w:hAnsi="Times New Roman" w:cs="Times New Roman"/>
              <w:color w:val="000000" w:themeColor="text1"/>
              <w:sz w:val="24"/>
              <w:szCs w:val="24"/>
            </w:rPr>
            <w:fldChar w:fldCharType="separate"/>
          </w:r>
          <w:r w:rsidR="000A2B4A" w:rsidRPr="000A2B4A">
            <w:rPr>
              <w:rFonts w:ascii="Times New Roman" w:hAnsi="Times New Roman" w:cs="Times New Roman"/>
              <w:noProof/>
              <w:color w:val="000000" w:themeColor="text1"/>
              <w:sz w:val="24"/>
              <w:szCs w:val="24"/>
            </w:rPr>
            <w:t>(Κροπότκιν, 2005)</w:t>
          </w:r>
          <w:r w:rsidR="00E02115" w:rsidRPr="009E1870">
            <w:rPr>
              <w:rFonts w:ascii="Times New Roman" w:hAnsi="Times New Roman" w:cs="Times New Roman"/>
              <w:color w:val="000000" w:themeColor="text1"/>
              <w:sz w:val="24"/>
              <w:szCs w:val="24"/>
            </w:rPr>
            <w:fldChar w:fldCharType="end"/>
          </w:r>
        </w:sdtContent>
      </w:sdt>
      <w:r w:rsidR="002F1858" w:rsidRPr="009E1870">
        <w:rPr>
          <w:rFonts w:ascii="Times New Roman" w:hAnsi="Times New Roman" w:cs="Times New Roman"/>
          <w:color w:val="000000" w:themeColor="text1"/>
          <w:sz w:val="24"/>
          <w:szCs w:val="24"/>
        </w:rPr>
        <w:t xml:space="preserve">  και </w:t>
      </w:r>
      <w:r w:rsidR="006B1BF2" w:rsidRPr="009E1870">
        <w:rPr>
          <w:rFonts w:ascii="Times New Roman" w:hAnsi="Times New Roman" w:cs="Times New Roman"/>
          <w:color w:val="000000" w:themeColor="text1"/>
          <w:sz w:val="24"/>
          <w:szCs w:val="24"/>
        </w:rPr>
        <w:t>πίστευε πως με τις σύγχρονές</w:t>
      </w:r>
      <w:r w:rsidR="002F1858" w:rsidRPr="009E1870">
        <w:rPr>
          <w:rFonts w:ascii="Times New Roman" w:hAnsi="Times New Roman" w:cs="Times New Roman"/>
          <w:color w:val="000000" w:themeColor="text1"/>
          <w:sz w:val="24"/>
          <w:szCs w:val="24"/>
        </w:rPr>
        <w:t xml:space="preserve"> μεθόδους καλλιέργειας  αστικών περιβολιών θα μπορούσε να εξασφαλιστεί η διατροφή μεγάλου μέ</w:t>
      </w:r>
      <w:r w:rsidRPr="009E1870">
        <w:rPr>
          <w:rFonts w:ascii="Times New Roman" w:hAnsi="Times New Roman" w:cs="Times New Roman"/>
          <w:color w:val="000000" w:themeColor="text1"/>
          <w:sz w:val="24"/>
          <w:szCs w:val="24"/>
        </w:rPr>
        <w:t xml:space="preserve">ρους του πληθυσμού των πόλεων </w:t>
      </w:r>
      <w:sdt>
        <w:sdtPr>
          <w:rPr>
            <w:rFonts w:ascii="Times New Roman" w:hAnsi="Times New Roman" w:cs="Times New Roman"/>
            <w:color w:val="000000" w:themeColor="text1"/>
            <w:sz w:val="24"/>
            <w:szCs w:val="24"/>
          </w:rPr>
          <w:id w:val="486143551"/>
          <w:citation/>
        </w:sdtPr>
        <w:sdtContent>
          <w:r w:rsidR="00E02115" w:rsidRPr="009E1870">
            <w:rPr>
              <w:rFonts w:ascii="Times New Roman" w:hAnsi="Times New Roman" w:cs="Times New Roman"/>
              <w:color w:val="000000" w:themeColor="text1"/>
              <w:sz w:val="24"/>
              <w:szCs w:val="24"/>
            </w:rPr>
            <w:fldChar w:fldCharType="begin"/>
          </w:r>
          <w:r w:rsidR="002F1858" w:rsidRPr="009E1870">
            <w:rPr>
              <w:rFonts w:ascii="Times New Roman" w:hAnsi="Times New Roman" w:cs="Times New Roman"/>
              <w:color w:val="000000" w:themeColor="text1"/>
              <w:sz w:val="24"/>
              <w:szCs w:val="24"/>
            </w:rPr>
            <w:instrText xml:space="preserve"> CITATION Τζέ61 \l 1032 </w:instrText>
          </w:r>
          <w:r w:rsidR="00E02115" w:rsidRPr="009E1870">
            <w:rPr>
              <w:rFonts w:ascii="Times New Roman" w:hAnsi="Times New Roman" w:cs="Times New Roman"/>
              <w:color w:val="000000" w:themeColor="text1"/>
              <w:sz w:val="24"/>
              <w:szCs w:val="24"/>
            </w:rPr>
            <w:fldChar w:fldCharType="separate"/>
          </w:r>
          <w:r w:rsidR="000A2B4A" w:rsidRPr="000A2B4A">
            <w:rPr>
              <w:rFonts w:ascii="Times New Roman" w:hAnsi="Times New Roman" w:cs="Times New Roman"/>
              <w:noProof/>
              <w:color w:val="000000" w:themeColor="text1"/>
              <w:sz w:val="24"/>
              <w:szCs w:val="24"/>
            </w:rPr>
            <w:t>(Τζολ, 1961)</w:t>
          </w:r>
          <w:r w:rsidR="00E02115" w:rsidRPr="009E1870">
            <w:rPr>
              <w:rFonts w:ascii="Times New Roman" w:hAnsi="Times New Roman" w:cs="Times New Roman"/>
              <w:color w:val="000000" w:themeColor="text1"/>
              <w:sz w:val="24"/>
              <w:szCs w:val="24"/>
            </w:rPr>
            <w:fldChar w:fldCharType="end"/>
          </w:r>
        </w:sdtContent>
      </w:sdt>
      <w:r w:rsidRPr="009E1870">
        <w:rPr>
          <w:rFonts w:ascii="Times New Roman" w:hAnsi="Times New Roman" w:cs="Times New Roman"/>
          <w:color w:val="000000" w:themeColor="text1"/>
          <w:sz w:val="24"/>
          <w:szCs w:val="24"/>
        </w:rPr>
        <w:t>.</w:t>
      </w:r>
      <w:r w:rsidR="002F1858" w:rsidRPr="009E1870">
        <w:rPr>
          <w:rFonts w:ascii="Times New Roman" w:hAnsi="Times New Roman" w:cs="Times New Roman"/>
          <w:color w:val="000000" w:themeColor="text1"/>
          <w:sz w:val="24"/>
          <w:szCs w:val="24"/>
        </w:rPr>
        <w:t xml:space="preserve"> </w:t>
      </w:r>
    </w:p>
    <w:p w:rsidR="00703A21" w:rsidRPr="009E1870" w:rsidRDefault="00703A21" w:rsidP="00C5186D">
      <w:pPr>
        <w:pStyle w:val="-HTML"/>
        <w:shd w:val="clear" w:color="auto" w:fill="FFFFFF"/>
        <w:spacing w:line="360" w:lineRule="auto"/>
        <w:rPr>
          <w:rFonts w:ascii="Times New Roman" w:hAnsi="Times New Roman" w:cs="Times New Roman"/>
          <w:color w:val="000000" w:themeColor="text1"/>
          <w:sz w:val="24"/>
          <w:szCs w:val="24"/>
        </w:rPr>
      </w:pPr>
    </w:p>
    <w:p w:rsidR="00FA72E2" w:rsidRPr="009E1870" w:rsidRDefault="00C5186D" w:rsidP="00FA72E2">
      <w:pPr>
        <w:pStyle w:val="-HTML"/>
        <w:shd w:val="clear" w:color="auto" w:fill="FFFFFF"/>
        <w:spacing w:line="360" w:lineRule="auto"/>
        <w:rPr>
          <w:rFonts w:ascii="Times New Roman" w:hAnsi="Times New Roman" w:cs="Times New Roman"/>
          <w:color w:val="000000" w:themeColor="text1"/>
          <w:sz w:val="24"/>
          <w:szCs w:val="24"/>
        </w:rPr>
      </w:pPr>
      <w:r w:rsidRPr="009E1870">
        <w:rPr>
          <w:rFonts w:ascii="Times New Roman" w:hAnsi="Times New Roman" w:cs="Times New Roman"/>
          <w:color w:val="000000" w:themeColor="text1"/>
          <w:sz w:val="24"/>
          <w:szCs w:val="24"/>
        </w:rPr>
        <w:t xml:space="preserve">Ο Kropotkin ήταν ο πρώτος </w:t>
      </w:r>
      <w:r w:rsidR="00703A21" w:rsidRPr="009E1870">
        <w:rPr>
          <w:rFonts w:ascii="Times New Roman" w:hAnsi="Times New Roman" w:cs="Times New Roman"/>
          <w:color w:val="000000" w:themeColor="text1"/>
          <w:sz w:val="24"/>
          <w:szCs w:val="24"/>
        </w:rPr>
        <w:t>που συνέλαβε</w:t>
      </w:r>
      <w:r w:rsidRPr="009E1870">
        <w:rPr>
          <w:rFonts w:ascii="Times New Roman" w:hAnsi="Times New Roman" w:cs="Times New Roman"/>
          <w:color w:val="000000" w:themeColor="text1"/>
          <w:sz w:val="24"/>
          <w:szCs w:val="24"/>
        </w:rPr>
        <w:t xml:space="preserve"> την έννοια της «πράσινης πόλης»</w:t>
      </w:r>
      <w:r w:rsidR="006B1BF2" w:rsidRPr="009E1870">
        <w:rPr>
          <w:rFonts w:ascii="Times New Roman" w:hAnsi="Times New Roman" w:cs="Times New Roman"/>
          <w:color w:val="000000" w:themeColor="text1"/>
          <w:sz w:val="24"/>
          <w:szCs w:val="24"/>
        </w:rPr>
        <w:t>.</w:t>
      </w:r>
      <w:r w:rsidRPr="009E1870">
        <w:rPr>
          <w:rFonts w:ascii="Times New Roman" w:hAnsi="Times New Roman" w:cs="Times New Roman"/>
          <w:color w:val="000000" w:themeColor="text1"/>
          <w:sz w:val="24"/>
          <w:szCs w:val="24"/>
        </w:rPr>
        <w:t xml:space="preserve"> </w:t>
      </w:r>
      <w:r w:rsidR="006B1BF2" w:rsidRPr="009E1870">
        <w:rPr>
          <w:rFonts w:ascii="Times New Roman" w:hAnsi="Times New Roman" w:cs="Times New Roman"/>
          <w:color w:val="000000" w:themeColor="text1"/>
          <w:sz w:val="24"/>
          <w:szCs w:val="24"/>
        </w:rPr>
        <w:t>Ο</w:t>
      </w:r>
      <w:r w:rsidR="005D24C8" w:rsidRPr="009E1870">
        <w:rPr>
          <w:rFonts w:ascii="Times New Roman" w:hAnsi="Times New Roman" w:cs="Times New Roman"/>
          <w:color w:val="000000" w:themeColor="text1"/>
          <w:sz w:val="24"/>
          <w:szCs w:val="24"/>
        </w:rPr>
        <w:t>ραματίστηκε</w:t>
      </w:r>
      <w:r w:rsidRPr="009E1870">
        <w:rPr>
          <w:rFonts w:ascii="Times New Roman" w:hAnsi="Times New Roman" w:cs="Times New Roman"/>
          <w:color w:val="000000" w:themeColor="text1"/>
          <w:sz w:val="24"/>
          <w:szCs w:val="24"/>
        </w:rPr>
        <w:t xml:space="preserve"> αυτοδύναμες πόλεις βασισμένες σε εκτεταμένες αστικές γειτονιές που χρησιμοποιούν</w:t>
      </w:r>
      <w:r w:rsidR="005D24C8" w:rsidRPr="009E1870">
        <w:rPr>
          <w:rFonts w:ascii="Times New Roman" w:hAnsi="Times New Roman" w:cs="Times New Roman"/>
          <w:color w:val="000000" w:themeColor="text1"/>
          <w:sz w:val="24"/>
          <w:szCs w:val="24"/>
        </w:rPr>
        <w:t xml:space="preserve"> </w:t>
      </w:r>
      <w:r w:rsidRPr="009E1870">
        <w:rPr>
          <w:rFonts w:ascii="Times New Roman" w:hAnsi="Times New Roman" w:cs="Times New Roman"/>
          <w:color w:val="000000" w:themeColor="text1"/>
          <w:sz w:val="24"/>
          <w:szCs w:val="24"/>
        </w:rPr>
        <w:t>εντατική κηπουρική για την</w:t>
      </w:r>
      <w:r w:rsidR="005D24C8" w:rsidRPr="009E1870">
        <w:rPr>
          <w:rFonts w:ascii="Times New Roman" w:hAnsi="Times New Roman" w:cs="Times New Roman"/>
          <w:color w:val="000000" w:themeColor="text1"/>
          <w:sz w:val="24"/>
          <w:szCs w:val="24"/>
        </w:rPr>
        <w:t xml:space="preserve"> παραγωγή τροφίμων από οργανικά </w:t>
      </w:r>
      <w:r w:rsidRPr="009E1870">
        <w:rPr>
          <w:rFonts w:ascii="Times New Roman" w:hAnsi="Times New Roman" w:cs="Times New Roman"/>
          <w:color w:val="000000" w:themeColor="text1"/>
          <w:sz w:val="24"/>
          <w:szCs w:val="24"/>
        </w:rPr>
        <w:t xml:space="preserve">απόβλητα και </w:t>
      </w:r>
      <w:r w:rsidR="005D24C8" w:rsidRPr="009E1870">
        <w:rPr>
          <w:rFonts w:ascii="Times New Roman" w:hAnsi="Times New Roman" w:cs="Times New Roman"/>
          <w:color w:val="000000" w:themeColor="text1"/>
          <w:sz w:val="24"/>
          <w:szCs w:val="24"/>
        </w:rPr>
        <w:t xml:space="preserve">η </w:t>
      </w:r>
      <w:r w:rsidRPr="009E1870">
        <w:rPr>
          <w:rFonts w:ascii="Times New Roman" w:hAnsi="Times New Roman" w:cs="Times New Roman"/>
          <w:color w:val="000000" w:themeColor="text1"/>
          <w:sz w:val="24"/>
          <w:szCs w:val="24"/>
        </w:rPr>
        <w:t>παραγωγή ενέργειας</w:t>
      </w:r>
      <w:r w:rsidR="005D24C8" w:rsidRPr="009E1870">
        <w:rPr>
          <w:rFonts w:ascii="Times New Roman" w:hAnsi="Times New Roman" w:cs="Times New Roman"/>
          <w:color w:val="000000" w:themeColor="text1"/>
          <w:sz w:val="24"/>
          <w:szCs w:val="24"/>
        </w:rPr>
        <w:t xml:space="preserve"> πραγματοποιείται από τοπικές ή </w:t>
      </w:r>
      <w:r w:rsidRPr="009E1870">
        <w:rPr>
          <w:rFonts w:ascii="Times New Roman" w:hAnsi="Times New Roman" w:cs="Times New Roman"/>
          <w:color w:val="000000" w:themeColor="text1"/>
          <w:sz w:val="24"/>
          <w:szCs w:val="24"/>
        </w:rPr>
        <w:t>αποκεντρωμένες πηγές. Η δημιουργία καθαρών,</w:t>
      </w:r>
      <w:r w:rsidR="005D24C8" w:rsidRPr="009E1870">
        <w:rPr>
          <w:rFonts w:ascii="Times New Roman" w:hAnsi="Times New Roman" w:cs="Times New Roman"/>
          <w:color w:val="000000" w:themeColor="text1"/>
          <w:sz w:val="24"/>
          <w:szCs w:val="24"/>
        </w:rPr>
        <w:t xml:space="preserve"> βιώσιμων ή αυτοδύναμων πόλεων</w:t>
      </w:r>
      <w:r w:rsidRPr="009E1870">
        <w:rPr>
          <w:rFonts w:ascii="Times New Roman" w:hAnsi="Times New Roman" w:cs="Times New Roman"/>
          <w:color w:val="000000" w:themeColor="text1"/>
          <w:sz w:val="24"/>
          <w:szCs w:val="24"/>
        </w:rPr>
        <w:t xml:space="preserve"> θεωρείται από πολλούς</w:t>
      </w:r>
      <w:r w:rsidR="005D24C8" w:rsidRPr="009E1870">
        <w:rPr>
          <w:rFonts w:ascii="Times New Roman" w:hAnsi="Times New Roman" w:cs="Times New Roman"/>
          <w:color w:val="000000" w:themeColor="text1"/>
          <w:sz w:val="24"/>
          <w:szCs w:val="24"/>
        </w:rPr>
        <w:t xml:space="preserve"> σύγχρονους οικολόγους</w:t>
      </w:r>
      <w:r w:rsidRPr="009E1870">
        <w:rPr>
          <w:rFonts w:ascii="Times New Roman" w:hAnsi="Times New Roman" w:cs="Times New Roman"/>
          <w:color w:val="000000" w:themeColor="text1"/>
          <w:sz w:val="24"/>
          <w:szCs w:val="24"/>
        </w:rPr>
        <w:t xml:space="preserve"> ως</w:t>
      </w:r>
      <w:r w:rsidR="005D24C8" w:rsidRPr="009E1870">
        <w:rPr>
          <w:rFonts w:ascii="Times New Roman" w:hAnsi="Times New Roman" w:cs="Times New Roman"/>
          <w:color w:val="000000" w:themeColor="text1"/>
          <w:sz w:val="24"/>
          <w:szCs w:val="24"/>
        </w:rPr>
        <w:t xml:space="preserve"> ο</w:t>
      </w:r>
      <w:r w:rsidRPr="009E1870">
        <w:rPr>
          <w:rFonts w:ascii="Times New Roman" w:hAnsi="Times New Roman" w:cs="Times New Roman"/>
          <w:color w:val="000000" w:themeColor="text1"/>
          <w:sz w:val="24"/>
          <w:szCs w:val="24"/>
        </w:rPr>
        <w:t xml:space="preserve"> επιθυμητός στόχος.</w:t>
      </w:r>
      <w:r w:rsidR="005D24C8" w:rsidRPr="009E1870">
        <w:rPr>
          <w:rFonts w:ascii="Times New Roman" w:hAnsi="Times New Roman" w:cs="Times New Roman"/>
          <w:color w:val="000000" w:themeColor="text1"/>
          <w:sz w:val="24"/>
          <w:szCs w:val="24"/>
        </w:rPr>
        <w:t xml:space="preserve"> Για τον ίδιο, α</w:t>
      </w:r>
      <w:r w:rsidR="002F1858" w:rsidRPr="009E1870">
        <w:rPr>
          <w:rFonts w:ascii="Times New Roman" w:hAnsi="Times New Roman" w:cs="Times New Roman"/>
          <w:color w:val="000000" w:themeColor="text1"/>
          <w:sz w:val="24"/>
          <w:szCs w:val="24"/>
        </w:rPr>
        <w:t>υτή του η πεποίθηση αποτελούσε απάντηση στη θεωρία του Μάλθους για το πρόβλημα του υπερπληθυσμού, το οποίο συναντάμε και σήμερα σαν θέση στο περιβαλλοντικό κίνημα. Στη συνολικότερη πρότασή του μπορούμε να συναντήσουμε την ανακύκλωση και την επαναχρησιμοποίηση σε τοπικό κοινοτικό επίπεδο με σκοπό τη δημιουργία αυταρκών πόλεων με μηδενικούς ρύπους</w:t>
      </w:r>
      <w:r w:rsidR="00703A21" w:rsidRPr="009E1870">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486143553"/>
          <w:citation/>
        </w:sdtPr>
        <w:sdtContent>
          <w:r w:rsidR="00E02115" w:rsidRPr="009E1870">
            <w:rPr>
              <w:rFonts w:ascii="Times New Roman" w:hAnsi="Times New Roman" w:cs="Times New Roman"/>
              <w:color w:val="000000" w:themeColor="text1"/>
              <w:sz w:val="24"/>
              <w:szCs w:val="24"/>
            </w:rPr>
            <w:fldChar w:fldCharType="begin"/>
          </w:r>
          <w:r w:rsidR="00F51A8E" w:rsidRPr="009E1870">
            <w:rPr>
              <w:rFonts w:ascii="Times New Roman" w:hAnsi="Times New Roman" w:cs="Times New Roman"/>
              <w:color w:val="000000" w:themeColor="text1"/>
              <w:sz w:val="24"/>
              <w:szCs w:val="24"/>
            </w:rPr>
            <w:instrText xml:space="preserve"> CITATION Pur13 \l 1032 </w:instrText>
          </w:r>
          <w:r w:rsidR="00E02115" w:rsidRPr="009E1870">
            <w:rPr>
              <w:rFonts w:ascii="Times New Roman" w:hAnsi="Times New Roman" w:cs="Times New Roman"/>
              <w:color w:val="000000" w:themeColor="text1"/>
              <w:sz w:val="24"/>
              <w:szCs w:val="24"/>
            </w:rPr>
            <w:fldChar w:fldCharType="separate"/>
          </w:r>
          <w:r w:rsidR="000A2B4A" w:rsidRPr="000A2B4A">
            <w:rPr>
              <w:rFonts w:ascii="Times New Roman" w:hAnsi="Times New Roman" w:cs="Times New Roman"/>
              <w:noProof/>
              <w:color w:val="000000" w:themeColor="text1"/>
              <w:sz w:val="24"/>
              <w:szCs w:val="24"/>
            </w:rPr>
            <w:t>(Purchase, Πράσινη Φλόγα: Ο Κροπότκιν και η γέννηση της οικολογίας, 2013)</w:t>
          </w:r>
          <w:r w:rsidR="00E02115" w:rsidRPr="009E1870">
            <w:rPr>
              <w:rFonts w:ascii="Times New Roman" w:hAnsi="Times New Roman" w:cs="Times New Roman"/>
              <w:color w:val="000000" w:themeColor="text1"/>
              <w:sz w:val="24"/>
              <w:szCs w:val="24"/>
            </w:rPr>
            <w:fldChar w:fldCharType="end"/>
          </w:r>
        </w:sdtContent>
      </w:sdt>
      <w:r w:rsidR="00703A21" w:rsidRPr="009E1870">
        <w:rPr>
          <w:rFonts w:ascii="Times New Roman" w:hAnsi="Times New Roman" w:cs="Times New Roman"/>
          <w:color w:val="000000" w:themeColor="text1"/>
          <w:sz w:val="24"/>
          <w:szCs w:val="24"/>
        </w:rPr>
        <w:t>. Ο ίδιος υ</w:t>
      </w:r>
      <w:r w:rsidR="00F51A8E" w:rsidRPr="009E1870">
        <w:rPr>
          <w:rFonts w:ascii="Times New Roman" w:hAnsi="Times New Roman" w:cs="Times New Roman"/>
          <w:color w:val="000000" w:themeColor="text1"/>
          <w:sz w:val="24"/>
          <w:szCs w:val="24"/>
        </w:rPr>
        <w:t>ποδείκνυε ότι πρέπει</w:t>
      </w:r>
      <w:r w:rsidR="006B1BF2" w:rsidRPr="009E1870">
        <w:rPr>
          <w:rFonts w:ascii="Times New Roman" w:hAnsi="Times New Roman" w:cs="Times New Roman"/>
          <w:color w:val="000000" w:themeColor="text1"/>
          <w:sz w:val="24"/>
          <w:szCs w:val="24"/>
        </w:rPr>
        <w:t xml:space="preserve"> να εξετάσουμε προσεκτικά τους «</w:t>
      </w:r>
      <w:r w:rsidR="00F51A8E" w:rsidRPr="009E1870">
        <w:rPr>
          <w:rFonts w:ascii="Times New Roman" w:hAnsi="Times New Roman" w:cs="Times New Roman"/>
          <w:color w:val="000000" w:themeColor="text1"/>
          <w:sz w:val="24"/>
          <w:szCs w:val="24"/>
        </w:rPr>
        <w:t>παραδοσιακούς</w:t>
      </w:r>
      <w:r w:rsidR="006B1BF2" w:rsidRPr="009E1870">
        <w:rPr>
          <w:rFonts w:ascii="Times New Roman" w:hAnsi="Times New Roman" w:cs="Times New Roman"/>
          <w:color w:val="000000" w:themeColor="text1"/>
          <w:sz w:val="24"/>
          <w:szCs w:val="24"/>
        </w:rPr>
        <w:t>»</w:t>
      </w:r>
      <w:r w:rsidR="00F51A8E" w:rsidRPr="009E1870">
        <w:rPr>
          <w:rFonts w:ascii="Times New Roman" w:hAnsi="Times New Roman" w:cs="Times New Roman"/>
          <w:color w:val="000000" w:themeColor="text1"/>
          <w:sz w:val="24"/>
          <w:szCs w:val="24"/>
        </w:rPr>
        <w:t xml:space="preserve"> συνδυασμούς </w:t>
      </w:r>
      <w:r w:rsidRPr="009E1870">
        <w:rPr>
          <w:rFonts w:ascii="Times New Roman" w:hAnsi="Times New Roman" w:cs="Times New Roman"/>
          <w:color w:val="000000" w:themeColor="text1"/>
          <w:sz w:val="24"/>
          <w:szCs w:val="24"/>
        </w:rPr>
        <w:t>αλληλοβοήθειας</w:t>
      </w:r>
      <w:r w:rsidR="00F51A8E" w:rsidRPr="009E1870">
        <w:rPr>
          <w:rFonts w:ascii="Times New Roman" w:hAnsi="Times New Roman" w:cs="Times New Roman"/>
          <w:color w:val="000000" w:themeColor="text1"/>
          <w:sz w:val="24"/>
          <w:szCs w:val="24"/>
        </w:rPr>
        <w:t xml:space="preserve"> για τη γεωργία και την κηπο</w:t>
      </w:r>
      <w:r w:rsidRPr="009E1870">
        <w:rPr>
          <w:rFonts w:ascii="Times New Roman" w:hAnsi="Times New Roman" w:cs="Times New Roman"/>
          <w:color w:val="000000" w:themeColor="text1"/>
          <w:sz w:val="24"/>
          <w:szCs w:val="24"/>
        </w:rPr>
        <w:t>υρική που περιλαμβάνουν συνδυασμούς</w:t>
      </w:r>
      <w:r w:rsidR="00F51A8E" w:rsidRPr="009E1870">
        <w:rPr>
          <w:rFonts w:ascii="Times New Roman" w:hAnsi="Times New Roman" w:cs="Times New Roman"/>
          <w:color w:val="000000" w:themeColor="text1"/>
          <w:sz w:val="24"/>
          <w:szCs w:val="24"/>
        </w:rPr>
        <w:t xml:space="preserve"> ετήσιων, πολυετών</w:t>
      </w:r>
      <w:r w:rsidRPr="009E1870">
        <w:rPr>
          <w:rFonts w:ascii="Times New Roman" w:hAnsi="Times New Roman" w:cs="Times New Roman"/>
          <w:color w:val="000000" w:themeColor="text1"/>
          <w:sz w:val="24"/>
          <w:szCs w:val="24"/>
        </w:rPr>
        <w:t xml:space="preserve"> φυτών</w:t>
      </w:r>
      <w:r w:rsidR="00F51A8E" w:rsidRPr="009E1870">
        <w:rPr>
          <w:rFonts w:ascii="Times New Roman" w:hAnsi="Times New Roman" w:cs="Times New Roman"/>
          <w:color w:val="000000" w:themeColor="text1"/>
          <w:sz w:val="24"/>
          <w:szCs w:val="24"/>
        </w:rPr>
        <w:t xml:space="preserve"> και δέντρων,</w:t>
      </w:r>
      <w:r w:rsidRPr="009E1870">
        <w:rPr>
          <w:rFonts w:ascii="Times New Roman" w:hAnsi="Times New Roman" w:cs="Times New Roman"/>
          <w:color w:val="000000" w:themeColor="text1"/>
          <w:sz w:val="24"/>
          <w:szCs w:val="24"/>
        </w:rPr>
        <w:t xml:space="preserve"> κατοικίδια ζώα και</w:t>
      </w:r>
      <w:r w:rsidR="00F51A8E" w:rsidRPr="009E1870">
        <w:rPr>
          <w:rFonts w:ascii="Times New Roman" w:hAnsi="Times New Roman" w:cs="Times New Roman"/>
          <w:color w:val="000000" w:themeColor="text1"/>
          <w:sz w:val="24"/>
          <w:szCs w:val="24"/>
        </w:rPr>
        <w:t xml:space="preserve"> λίμνες ψαριών που τρέφονται με κοπριά και υπολείμματα φυτών.</w:t>
      </w:r>
      <w:r w:rsidRPr="009E1870">
        <w:rPr>
          <w:rFonts w:ascii="Times New Roman" w:hAnsi="Times New Roman" w:cs="Times New Roman"/>
          <w:color w:val="000000" w:themeColor="text1"/>
          <w:sz w:val="24"/>
          <w:szCs w:val="24"/>
        </w:rPr>
        <w:t xml:space="preserve"> </w:t>
      </w:r>
      <w:r w:rsidR="00F51A8E" w:rsidRPr="009E1870">
        <w:rPr>
          <w:rFonts w:ascii="Times New Roman" w:hAnsi="Times New Roman" w:cs="Times New Roman"/>
          <w:color w:val="000000" w:themeColor="text1"/>
          <w:sz w:val="24"/>
          <w:szCs w:val="24"/>
        </w:rPr>
        <w:t>Η ανθρώπινη ανάγκη για ένα υγιές κοινωνικό κ</w:t>
      </w:r>
      <w:r w:rsidR="00703A21" w:rsidRPr="009E1870">
        <w:rPr>
          <w:rFonts w:ascii="Times New Roman" w:hAnsi="Times New Roman" w:cs="Times New Roman"/>
          <w:color w:val="000000" w:themeColor="text1"/>
          <w:sz w:val="24"/>
          <w:szCs w:val="24"/>
        </w:rPr>
        <w:t>αι αστικό περιβάλλον συνδυαζόταν στα έργα του</w:t>
      </w:r>
      <w:r w:rsidR="00F51A8E" w:rsidRPr="009E1870">
        <w:rPr>
          <w:rFonts w:ascii="Times New Roman" w:hAnsi="Times New Roman" w:cs="Times New Roman"/>
          <w:color w:val="000000" w:themeColor="text1"/>
          <w:sz w:val="24"/>
          <w:szCs w:val="24"/>
        </w:rPr>
        <w:t xml:space="preserve"> με</w:t>
      </w:r>
      <w:r w:rsidRPr="009E1870">
        <w:rPr>
          <w:rFonts w:ascii="Times New Roman" w:hAnsi="Times New Roman" w:cs="Times New Roman"/>
          <w:color w:val="000000" w:themeColor="text1"/>
          <w:sz w:val="24"/>
          <w:szCs w:val="24"/>
        </w:rPr>
        <w:t xml:space="preserve"> </w:t>
      </w:r>
      <w:r w:rsidR="00F51A8E" w:rsidRPr="009E1870">
        <w:rPr>
          <w:rFonts w:ascii="Times New Roman" w:hAnsi="Times New Roman" w:cs="Times New Roman"/>
          <w:color w:val="000000" w:themeColor="text1"/>
          <w:sz w:val="24"/>
          <w:szCs w:val="24"/>
        </w:rPr>
        <w:t>την ανάγκη για ένα υγιές φυσικό περιβάλλον</w:t>
      </w:r>
      <w:r w:rsidR="007A3877" w:rsidRPr="009E1870">
        <w:rPr>
          <w:rFonts w:ascii="Times New Roman" w:hAnsi="Times New Roman" w:cs="Times New Roman"/>
          <w:color w:val="000000" w:themeColor="text1"/>
          <w:sz w:val="24"/>
          <w:szCs w:val="24"/>
        </w:rPr>
        <w:t xml:space="preserve">. Ο </w:t>
      </w:r>
      <w:r w:rsidR="007A3877" w:rsidRPr="009E1870">
        <w:rPr>
          <w:rFonts w:ascii="Times New Roman" w:hAnsi="Times New Roman" w:cs="Times New Roman"/>
          <w:color w:val="000000" w:themeColor="text1"/>
          <w:sz w:val="24"/>
          <w:szCs w:val="24"/>
          <w:lang w:val="en-US"/>
        </w:rPr>
        <w:t>Kropotkin</w:t>
      </w:r>
      <w:r w:rsidR="007A3877" w:rsidRPr="009E1870">
        <w:rPr>
          <w:rFonts w:ascii="Times New Roman" w:hAnsi="Times New Roman" w:cs="Times New Roman"/>
          <w:color w:val="000000" w:themeColor="text1"/>
          <w:sz w:val="24"/>
          <w:szCs w:val="24"/>
        </w:rPr>
        <w:t xml:space="preserve"> ήλπιζε πως η βιομηχανική προσέγγιση της κηπουρικής και η τεχνολογική πρόοδος θα μπορούσαν να επιτρέψουν στα αστικά κέντρα να καλλιεργούν το μεγαλύτερο μέρος των απαραίτητων</w:t>
      </w:r>
      <w:r w:rsidR="00703A21" w:rsidRPr="009E1870">
        <w:rPr>
          <w:rFonts w:ascii="Times New Roman" w:hAnsi="Times New Roman" w:cs="Times New Roman"/>
          <w:color w:val="000000" w:themeColor="text1"/>
          <w:sz w:val="24"/>
          <w:szCs w:val="24"/>
        </w:rPr>
        <w:t xml:space="preserve"> γι αυτά</w:t>
      </w:r>
      <w:r w:rsidR="007A3877" w:rsidRPr="009E1870">
        <w:rPr>
          <w:rFonts w:ascii="Times New Roman" w:hAnsi="Times New Roman" w:cs="Times New Roman"/>
          <w:color w:val="000000" w:themeColor="text1"/>
          <w:sz w:val="24"/>
          <w:szCs w:val="24"/>
        </w:rPr>
        <w:t xml:space="preserve"> οπωροκηπευτικών. Η παραγωγή λαχανικών και φρούτων</w:t>
      </w:r>
      <w:r w:rsidR="00703A21" w:rsidRPr="009E1870">
        <w:rPr>
          <w:rFonts w:ascii="Times New Roman" w:hAnsi="Times New Roman" w:cs="Times New Roman"/>
          <w:color w:val="000000" w:themeColor="text1"/>
          <w:sz w:val="24"/>
          <w:szCs w:val="24"/>
        </w:rPr>
        <w:t xml:space="preserve"> θεωρούσε πως</w:t>
      </w:r>
      <w:r w:rsidR="007A3877" w:rsidRPr="009E1870">
        <w:rPr>
          <w:rFonts w:ascii="Times New Roman" w:hAnsi="Times New Roman" w:cs="Times New Roman"/>
          <w:color w:val="000000" w:themeColor="text1"/>
          <w:sz w:val="24"/>
          <w:szCs w:val="24"/>
        </w:rPr>
        <w:t xml:space="preserve"> έπρεπε να ενσωματωθεί στην αστική ζωή δημιουργώντας ένα πιο ισορροπημένο αστικό-αγροτικό περιβάλλον.</w:t>
      </w:r>
      <w:r w:rsidR="007A3877" w:rsidRPr="009E1870">
        <w:rPr>
          <w:color w:val="000000" w:themeColor="text1"/>
        </w:rPr>
        <w:t xml:space="preserve"> </w:t>
      </w:r>
      <w:r w:rsidR="007A3877" w:rsidRPr="009E1870">
        <w:rPr>
          <w:rFonts w:ascii="Times New Roman" w:hAnsi="Times New Roman" w:cs="Times New Roman"/>
          <w:color w:val="000000" w:themeColor="text1"/>
          <w:sz w:val="24"/>
          <w:szCs w:val="24"/>
        </w:rPr>
        <w:t>Η κοινωνική και</w:t>
      </w:r>
      <w:r w:rsidR="00703A21" w:rsidRPr="009E1870">
        <w:rPr>
          <w:rFonts w:ascii="Times New Roman" w:hAnsi="Times New Roman" w:cs="Times New Roman"/>
          <w:color w:val="000000" w:themeColor="text1"/>
          <w:sz w:val="24"/>
          <w:szCs w:val="24"/>
        </w:rPr>
        <w:t xml:space="preserve"> </w:t>
      </w:r>
      <w:r w:rsidR="007A3877" w:rsidRPr="009E1870">
        <w:rPr>
          <w:rFonts w:ascii="Times New Roman" w:hAnsi="Times New Roman" w:cs="Times New Roman"/>
          <w:color w:val="000000" w:themeColor="text1"/>
          <w:sz w:val="24"/>
          <w:szCs w:val="24"/>
        </w:rPr>
        <w:t>περιβαλλοντική σταθερότητα</w:t>
      </w:r>
      <w:r w:rsidR="009E1870" w:rsidRPr="009E1870">
        <w:rPr>
          <w:rFonts w:ascii="Times New Roman" w:hAnsi="Times New Roman" w:cs="Times New Roman"/>
          <w:color w:val="000000" w:themeColor="text1"/>
          <w:sz w:val="24"/>
          <w:szCs w:val="24"/>
        </w:rPr>
        <w:t>,</w:t>
      </w:r>
      <w:r w:rsidR="007A3877" w:rsidRPr="009E1870">
        <w:rPr>
          <w:rFonts w:ascii="Times New Roman" w:hAnsi="Times New Roman" w:cs="Times New Roman"/>
          <w:color w:val="000000" w:themeColor="text1"/>
          <w:sz w:val="24"/>
          <w:szCs w:val="24"/>
        </w:rPr>
        <w:t xml:space="preserve"> πίστευε, εξαρτάται από μια περιβαλλοντικά ολιστική</w:t>
      </w:r>
      <w:r w:rsidR="009E1870" w:rsidRPr="009E1870">
        <w:rPr>
          <w:rFonts w:ascii="Times New Roman" w:hAnsi="Times New Roman" w:cs="Times New Roman"/>
          <w:color w:val="000000" w:themeColor="text1"/>
          <w:sz w:val="24"/>
          <w:szCs w:val="24"/>
        </w:rPr>
        <w:t xml:space="preserve"> </w:t>
      </w:r>
      <w:r w:rsidR="007A3877" w:rsidRPr="009E1870">
        <w:rPr>
          <w:rFonts w:ascii="Times New Roman" w:hAnsi="Times New Roman" w:cs="Times New Roman"/>
          <w:color w:val="000000" w:themeColor="text1"/>
          <w:sz w:val="24"/>
          <w:szCs w:val="24"/>
        </w:rPr>
        <w:t>προσέγγιση. Μια προσέγγιση που όχι μόνο υπογράμμιζε την ανάγκη ενσωμάτωσης της βιομηχανικής και γεωργικής παραγωγής και κατανάλωσης μέσα στο ανθρωπογενές περιβάλλον αλλά και συμβάδιζε με τις βιολογικές και εξελικτικές τάσεις της φύσης.</w:t>
      </w:r>
      <w:r w:rsidR="007A3877" w:rsidRPr="009E1870">
        <w:rPr>
          <w:color w:val="000000" w:themeColor="text1"/>
        </w:rPr>
        <w:t xml:space="preserve"> </w:t>
      </w:r>
      <w:r w:rsidR="007A3877" w:rsidRPr="009E1870">
        <w:rPr>
          <w:rFonts w:ascii="Times New Roman" w:hAnsi="Times New Roman" w:cs="Times New Roman"/>
          <w:color w:val="000000" w:themeColor="text1"/>
          <w:sz w:val="24"/>
          <w:szCs w:val="24"/>
        </w:rPr>
        <w:t xml:space="preserve">Αν και </w:t>
      </w:r>
      <w:r w:rsidR="004A5042" w:rsidRPr="009E1870">
        <w:rPr>
          <w:rFonts w:ascii="Times New Roman" w:hAnsi="Times New Roman" w:cs="Times New Roman"/>
          <w:color w:val="000000" w:themeColor="text1"/>
          <w:sz w:val="24"/>
          <w:szCs w:val="24"/>
        </w:rPr>
        <w:t>οι απόψεις αυτές εξακολουθούν να είναι πολύ ριζοσπαστικές για</w:t>
      </w:r>
      <w:r w:rsidR="007A3877" w:rsidRPr="009E1870">
        <w:rPr>
          <w:rFonts w:ascii="Times New Roman" w:hAnsi="Times New Roman" w:cs="Times New Roman"/>
          <w:color w:val="000000" w:themeColor="text1"/>
          <w:sz w:val="24"/>
          <w:szCs w:val="24"/>
        </w:rPr>
        <w:t xml:space="preserve"> πολλούς ανθρώπους, ακόμ</w:t>
      </w:r>
      <w:r w:rsidR="004A5042" w:rsidRPr="009E1870">
        <w:rPr>
          <w:rFonts w:ascii="Times New Roman" w:hAnsi="Times New Roman" w:cs="Times New Roman"/>
          <w:color w:val="000000" w:themeColor="text1"/>
          <w:sz w:val="24"/>
          <w:szCs w:val="24"/>
        </w:rPr>
        <w:t xml:space="preserve">η και στη βιομηχανία αποβλήτων, οι </w:t>
      </w:r>
      <w:r w:rsidR="007A3877" w:rsidRPr="009E1870">
        <w:rPr>
          <w:rFonts w:ascii="Times New Roman" w:hAnsi="Times New Roman" w:cs="Times New Roman"/>
          <w:color w:val="000000" w:themeColor="text1"/>
          <w:sz w:val="24"/>
          <w:szCs w:val="24"/>
        </w:rPr>
        <w:t xml:space="preserve">πιλοτικές μελέτες </w:t>
      </w:r>
      <w:r w:rsidR="004A5042" w:rsidRPr="009E1870">
        <w:rPr>
          <w:rFonts w:ascii="Times New Roman" w:hAnsi="Times New Roman" w:cs="Times New Roman"/>
          <w:color w:val="000000" w:themeColor="text1"/>
          <w:sz w:val="24"/>
          <w:szCs w:val="24"/>
        </w:rPr>
        <w:t>αυτών των τεχνικών</w:t>
      </w:r>
      <w:r w:rsidR="007A3877" w:rsidRPr="009E1870">
        <w:rPr>
          <w:rFonts w:ascii="Times New Roman" w:hAnsi="Times New Roman" w:cs="Times New Roman"/>
          <w:color w:val="000000" w:themeColor="text1"/>
          <w:sz w:val="24"/>
          <w:szCs w:val="24"/>
        </w:rPr>
        <w:t xml:space="preserve"> είναι πο</w:t>
      </w:r>
      <w:r w:rsidR="004A5042" w:rsidRPr="009E1870">
        <w:rPr>
          <w:rFonts w:ascii="Times New Roman" w:hAnsi="Times New Roman" w:cs="Times New Roman"/>
          <w:color w:val="000000" w:themeColor="text1"/>
          <w:sz w:val="24"/>
          <w:szCs w:val="24"/>
        </w:rPr>
        <w:t>λύ ελπιδοφόρες</w:t>
      </w:r>
      <w:r w:rsidR="007A3877" w:rsidRPr="009E1870">
        <w:rPr>
          <w:rFonts w:ascii="Times New Roman" w:hAnsi="Times New Roman" w:cs="Times New Roman"/>
          <w:color w:val="000000" w:themeColor="text1"/>
          <w:sz w:val="24"/>
          <w:szCs w:val="24"/>
        </w:rPr>
        <w:t xml:space="preserve"> και πιθανότατα θα</w:t>
      </w:r>
      <w:r w:rsidR="004A5042" w:rsidRPr="009E1870">
        <w:rPr>
          <w:rFonts w:ascii="Times New Roman" w:hAnsi="Times New Roman" w:cs="Times New Roman"/>
          <w:color w:val="000000" w:themeColor="text1"/>
          <w:sz w:val="24"/>
          <w:szCs w:val="24"/>
        </w:rPr>
        <w:t xml:space="preserve"> μπορούσαν να</w:t>
      </w:r>
      <w:r w:rsidR="007A3877" w:rsidRPr="009E1870">
        <w:rPr>
          <w:rFonts w:ascii="Times New Roman" w:hAnsi="Times New Roman" w:cs="Times New Roman"/>
          <w:color w:val="000000" w:themeColor="text1"/>
          <w:sz w:val="24"/>
          <w:szCs w:val="24"/>
        </w:rPr>
        <w:t xml:space="preserve"> αναπτυχθούν εντός</w:t>
      </w:r>
      <w:r w:rsidR="004A5042" w:rsidRPr="009E1870">
        <w:rPr>
          <w:rFonts w:ascii="Times New Roman" w:hAnsi="Times New Roman" w:cs="Times New Roman"/>
          <w:color w:val="000000" w:themeColor="text1"/>
          <w:sz w:val="24"/>
          <w:szCs w:val="24"/>
        </w:rPr>
        <w:t xml:space="preserve"> ενός αστικού πλαισίου.</w:t>
      </w:r>
      <w:sdt>
        <w:sdtPr>
          <w:rPr>
            <w:rFonts w:ascii="Times New Roman" w:hAnsi="Times New Roman" w:cs="Times New Roman"/>
            <w:color w:val="000000" w:themeColor="text1"/>
            <w:sz w:val="24"/>
            <w:szCs w:val="24"/>
          </w:rPr>
          <w:id w:val="60825351"/>
          <w:citation/>
        </w:sdtPr>
        <w:sdtContent>
          <w:r w:rsidR="00E02115" w:rsidRPr="009E1870">
            <w:rPr>
              <w:rFonts w:ascii="Times New Roman" w:hAnsi="Times New Roman" w:cs="Times New Roman"/>
              <w:color w:val="000000" w:themeColor="text1"/>
              <w:sz w:val="24"/>
              <w:szCs w:val="24"/>
            </w:rPr>
            <w:fldChar w:fldCharType="begin"/>
          </w:r>
          <w:r w:rsidR="009E1870" w:rsidRPr="009E1870">
            <w:rPr>
              <w:rFonts w:ascii="Times New Roman" w:hAnsi="Times New Roman" w:cs="Times New Roman"/>
              <w:color w:val="000000" w:themeColor="text1"/>
              <w:sz w:val="24"/>
              <w:szCs w:val="24"/>
            </w:rPr>
            <w:instrText xml:space="preserve"> CITATION Συλ15 \l 1032 </w:instrText>
          </w:r>
          <w:r w:rsidR="00E02115" w:rsidRPr="009E1870">
            <w:rPr>
              <w:rFonts w:ascii="Times New Roman" w:hAnsi="Times New Roman" w:cs="Times New Roman"/>
              <w:color w:val="000000" w:themeColor="text1"/>
              <w:sz w:val="24"/>
              <w:szCs w:val="24"/>
            </w:rPr>
            <w:fldChar w:fldCharType="separate"/>
          </w:r>
          <w:r w:rsidR="000A2B4A">
            <w:rPr>
              <w:rFonts w:ascii="Times New Roman" w:hAnsi="Times New Roman" w:cs="Times New Roman"/>
              <w:noProof/>
              <w:color w:val="000000" w:themeColor="text1"/>
              <w:sz w:val="24"/>
              <w:szCs w:val="24"/>
            </w:rPr>
            <w:t xml:space="preserve"> </w:t>
          </w:r>
          <w:r w:rsidR="000A2B4A" w:rsidRPr="000A2B4A">
            <w:rPr>
              <w:rFonts w:ascii="Times New Roman" w:hAnsi="Times New Roman" w:cs="Times New Roman"/>
              <w:noProof/>
              <w:color w:val="000000" w:themeColor="text1"/>
              <w:sz w:val="24"/>
              <w:szCs w:val="24"/>
            </w:rPr>
            <w:t>(Συλλογικό, 2015)</w:t>
          </w:r>
          <w:r w:rsidR="00E02115" w:rsidRPr="009E1870">
            <w:rPr>
              <w:rFonts w:ascii="Times New Roman" w:hAnsi="Times New Roman" w:cs="Times New Roman"/>
              <w:color w:val="000000" w:themeColor="text1"/>
              <w:sz w:val="24"/>
              <w:szCs w:val="24"/>
            </w:rPr>
            <w:fldChar w:fldCharType="end"/>
          </w:r>
        </w:sdtContent>
      </w:sdt>
      <w:r w:rsidR="00FA72E2" w:rsidRPr="009E1870">
        <w:rPr>
          <w:color w:val="000000" w:themeColor="text1"/>
        </w:rPr>
        <w:t xml:space="preserve"> </w:t>
      </w:r>
      <w:r w:rsidR="00FA72E2" w:rsidRPr="009E1870">
        <w:rPr>
          <w:rFonts w:ascii="Times New Roman" w:hAnsi="Times New Roman" w:cs="Times New Roman"/>
          <w:color w:val="000000" w:themeColor="text1"/>
          <w:sz w:val="24"/>
          <w:szCs w:val="24"/>
        </w:rPr>
        <w:t xml:space="preserve">Ο </w:t>
      </w:r>
      <w:r w:rsidR="00FA72E2" w:rsidRPr="009E1870">
        <w:rPr>
          <w:rFonts w:ascii="Times New Roman" w:hAnsi="Times New Roman" w:cs="Times New Roman"/>
          <w:color w:val="000000" w:themeColor="text1"/>
          <w:sz w:val="24"/>
          <w:szCs w:val="24"/>
        </w:rPr>
        <w:lastRenderedPageBreak/>
        <w:t>Kropotkin έδειχνε μεγάλη πίστη στην τεχνολογική πρόοδο για την υπερνίκηση πολλών προβλημάτων της καθημερινότητας. Πράγματι, οι προβληματισμοί του σχετικά με τις μελλοντικές χρήσεις πόρων όπως η ηλεκτρική ενέργεια εντυπωσίαζαν βαθιά πολλούς σύγχρονούς του. Η πρόοδος της τεχνολογίας, όπως ισχυριζόταν, σύντομα θα επιτρέπει ακόμη και στο μικρότερο χωριό να τροφοδοτείται με ηλεκτρισμό και, ως εκ τούτου, να επωφελείται από τις βελτιωμένες βιομηχανικές και γεωργικές μεθόδους που</w:t>
      </w:r>
    </w:p>
    <w:p w:rsidR="00FA72E2" w:rsidRPr="009E1870" w:rsidRDefault="00FA72E2" w:rsidP="00FA72E2">
      <w:pPr>
        <w:pStyle w:val="-HTML"/>
        <w:shd w:val="clear" w:color="auto" w:fill="FFFFFF"/>
        <w:spacing w:line="360" w:lineRule="auto"/>
        <w:rPr>
          <w:rFonts w:ascii="Times New Roman" w:hAnsi="Times New Roman" w:cs="Times New Roman"/>
          <w:color w:val="000000" w:themeColor="text1"/>
          <w:sz w:val="24"/>
          <w:szCs w:val="24"/>
        </w:rPr>
      </w:pPr>
      <w:r w:rsidRPr="009E1870">
        <w:rPr>
          <w:rFonts w:ascii="Times New Roman" w:hAnsi="Times New Roman" w:cs="Times New Roman"/>
          <w:color w:val="000000" w:themeColor="text1"/>
          <w:sz w:val="24"/>
          <w:szCs w:val="24"/>
        </w:rPr>
        <w:t xml:space="preserve">η επιστήμη και η τεχνολογία άρχισαν να αναπτύσσουν πρόσφατα. Η </w:t>
      </w:r>
      <w:r w:rsidR="00D55798" w:rsidRPr="009E1870">
        <w:rPr>
          <w:rFonts w:ascii="Times New Roman" w:hAnsi="Times New Roman" w:cs="Times New Roman"/>
          <w:color w:val="000000" w:themeColor="text1"/>
          <w:sz w:val="24"/>
          <w:szCs w:val="24"/>
        </w:rPr>
        <w:t xml:space="preserve">ηλεκτρική ενέργεια είναι η πρώτη που θα μπορούσε να παρέχεται από κατάλληλες </w:t>
      </w:r>
      <w:proofErr w:type="spellStart"/>
      <w:r w:rsidRPr="009E1870">
        <w:rPr>
          <w:rFonts w:ascii="Times New Roman" w:hAnsi="Times New Roman" w:cs="Times New Roman"/>
          <w:color w:val="000000" w:themeColor="text1"/>
          <w:sz w:val="24"/>
          <w:szCs w:val="24"/>
        </w:rPr>
        <w:t>ατμογεννήτ</w:t>
      </w:r>
      <w:r w:rsidR="00D55798" w:rsidRPr="009E1870">
        <w:rPr>
          <w:rFonts w:ascii="Times New Roman" w:hAnsi="Times New Roman" w:cs="Times New Roman"/>
          <w:color w:val="000000" w:themeColor="text1"/>
          <w:sz w:val="24"/>
          <w:szCs w:val="24"/>
        </w:rPr>
        <w:t>ριες</w:t>
      </w:r>
      <w:proofErr w:type="spellEnd"/>
      <w:r w:rsidR="00D55798" w:rsidRPr="009E1870">
        <w:rPr>
          <w:rFonts w:ascii="Times New Roman" w:hAnsi="Times New Roman" w:cs="Times New Roman"/>
          <w:color w:val="000000" w:themeColor="text1"/>
          <w:sz w:val="24"/>
          <w:szCs w:val="24"/>
        </w:rPr>
        <w:t xml:space="preserve"> και, ενδεχομένως, μέσω της</w:t>
      </w:r>
      <w:r w:rsidRPr="009E1870">
        <w:rPr>
          <w:rFonts w:ascii="Times New Roman" w:hAnsi="Times New Roman" w:cs="Times New Roman"/>
          <w:color w:val="000000" w:themeColor="text1"/>
          <w:sz w:val="24"/>
          <w:szCs w:val="24"/>
        </w:rPr>
        <w:t xml:space="preserve"> αξιοποίηση</w:t>
      </w:r>
      <w:r w:rsidR="00D55798" w:rsidRPr="009E1870">
        <w:rPr>
          <w:rFonts w:ascii="Times New Roman" w:hAnsi="Times New Roman" w:cs="Times New Roman"/>
          <w:color w:val="000000" w:themeColor="text1"/>
          <w:sz w:val="24"/>
          <w:szCs w:val="24"/>
        </w:rPr>
        <w:t>ς</w:t>
      </w:r>
      <w:r w:rsidRPr="009E1870">
        <w:rPr>
          <w:rFonts w:ascii="Times New Roman" w:hAnsi="Times New Roman" w:cs="Times New Roman"/>
          <w:color w:val="000000" w:themeColor="text1"/>
          <w:sz w:val="24"/>
          <w:szCs w:val="24"/>
        </w:rPr>
        <w:t xml:space="preserve"> τοπικών, ανανεώσιμων ή εναλλακτικών πηγών ενέργειας, όπως η αιο</w:t>
      </w:r>
      <w:r w:rsidR="006B1BF2" w:rsidRPr="009E1870">
        <w:rPr>
          <w:rFonts w:ascii="Times New Roman" w:hAnsi="Times New Roman" w:cs="Times New Roman"/>
          <w:color w:val="000000" w:themeColor="text1"/>
          <w:sz w:val="24"/>
          <w:szCs w:val="24"/>
        </w:rPr>
        <w:t>λική</w:t>
      </w:r>
      <w:r w:rsidR="00D55798" w:rsidRPr="009E1870">
        <w:rPr>
          <w:rFonts w:ascii="Times New Roman" w:hAnsi="Times New Roman" w:cs="Times New Roman"/>
          <w:color w:val="000000" w:themeColor="text1"/>
          <w:sz w:val="24"/>
          <w:szCs w:val="24"/>
        </w:rPr>
        <w:t xml:space="preserve">, η υδραυλική </w:t>
      </w:r>
      <w:r w:rsidR="009E1870" w:rsidRPr="009E1870">
        <w:rPr>
          <w:rFonts w:ascii="Times New Roman" w:hAnsi="Times New Roman" w:cs="Times New Roman"/>
          <w:color w:val="000000" w:themeColor="text1"/>
          <w:sz w:val="24"/>
          <w:szCs w:val="24"/>
        </w:rPr>
        <w:t>ή ηλιακή</w:t>
      </w:r>
      <w:sdt>
        <w:sdtPr>
          <w:rPr>
            <w:rFonts w:ascii="Times New Roman" w:hAnsi="Times New Roman" w:cs="Times New Roman"/>
            <w:color w:val="000000" w:themeColor="text1"/>
            <w:sz w:val="24"/>
            <w:szCs w:val="24"/>
          </w:rPr>
          <w:id w:val="60825350"/>
          <w:citation/>
        </w:sdtPr>
        <w:sdtContent>
          <w:r w:rsidR="00E02115" w:rsidRPr="009E1870">
            <w:rPr>
              <w:rFonts w:ascii="Times New Roman" w:hAnsi="Times New Roman" w:cs="Times New Roman"/>
              <w:color w:val="000000" w:themeColor="text1"/>
              <w:sz w:val="24"/>
              <w:szCs w:val="24"/>
            </w:rPr>
            <w:fldChar w:fldCharType="begin"/>
          </w:r>
          <w:r w:rsidR="009E1870" w:rsidRPr="009E1870">
            <w:rPr>
              <w:rFonts w:ascii="Times New Roman" w:hAnsi="Times New Roman" w:cs="Times New Roman"/>
              <w:color w:val="000000" w:themeColor="text1"/>
              <w:sz w:val="24"/>
              <w:szCs w:val="24"/>
            </w:rPr>
            <w:instrText xml:space="preserve"> CITATION ΚΡΟ05 \l 1032 </w:instrText>
          </w:r>
          <w:r w:rsidR="00E02115" w:rsidRPr="009E1870">
            <w:rPr>
              <w:rFonts w:ascii="Times New Roman" w:hAnsi="Times New Roman" w:cs="Times New Roman"/>
              <w:color w:val="000000" w:themeColor="text1"/>
              <w:sz w:val="24"/>
              <w:szCs w:val="24"/>
            </w:rPr>
            <w:fldChar w:fldCharType="separate"/>
          </w:r>
          <w:r w:rsidR="000A2B4A">
            <w:rPr>
              <w:rFonts w:ascii="Times New Roman" w:hAnsi="Times New Roman" w:cs="Times New Roman"/>
              <w:noProof/>
              <w:color w:val="000000" w:themeColor="text1"/>
              <w:sz w:val="24"/>
              <w:szCs w:val="24"/>
            </w:rPr>
            <w:t xml:space="preserve"> </w:t>
          </w:r>
          <w:r w:rsidR="000A2B4A" w:rsidRPr="000A2B4A">
            <w:rPr>
              <w:rFonts w:ascii="Times New Roman" w:hAnsi="Times New Roman" w:cs="Times New Roman"/>
              <w:noProof/>
              <w:color w:val="000000" w:themeColor="text1"/>
              <w:sz w:val="24"/>
              <w:szCs w:val="24"/>
            </w:rPr>
            <w:t>(Κροπότκιν, 2005)</w:t>
          </w:r>
          <w:r w:rsidR="00E02115" w:rsidRPr="009E1870">
            <w:rPr>
              <w:rFonts w:ascii="Times New Roman" w:hAnsi="Times New Roman" w:cs="Times New Roman"/>
              <w:color w:val="000000" w:themeColor="text1"/>
              <w:sz w:val="24"/>
              <w:szCs w:val="24"/>
            </w:rPr>
            <w:fldChar w:fldCharType="end"/>
          </w:r>
        </w:sdtContent>
      </w:sdt>
      <w:r w:rsidR="009E1870" w:rsidRPr="009E1870">
        <w:rPr>
          <w:rFonts w:ascii="Times New Roman" w:hAnsi="Times New Roman" w:cs="Times New Roman"/>
          <w:color w:val="000000" w:themeColor="text1"/>
          <w:sz w:val="24"/>
          <w:szCs w:val="24"/>
        </w:rPr>
        <w:t>.</w:t>
      </w:r>
    </w:p>
    <w:p w:rsidR="002F1858" w:rsidRPr="009E1870" w:rsidRDefault="00FA72E2" w:rsidP="0075141D">
      <w:pPr>
        <w:pStyle w:val="-HTML"/>
        <w:shd w:val="clear" w:color="auto" w:fill="FFFFFF"/>
        <w:spacing w:line="360" w:lineRule="auto"/>
        <w:rPr>
          <w:rFonts w:ascii="Times New Roman" w:hAnsi="Times New Roman" w:cs="Times New Roman"/>
          <w:color w:val="000000" w:themeColor="text1"/>
          <w:sz w:val="24"/>
          <w:szCs w:val="24"/>
        </w:rPr>
      </w:pPr>
      <w:r w:rsidRPr="009E1870">
        <w:rPr>
          <w:rFonts w:ascii="Times New Roman" w:hAnsi="Times New Roman" w:cs="Times New Roman"/>
          <w:color w:val="000000" w:themeColor="text1"/>
          <w:sz w:val="24"/>
          <w:szCs w:val="24"/>
        </w:rPr>
        <w:t xml:space="preserve">Η εισαγωγή της βιώσιμης γεωργίας, </w:t>
      </w:r>
      <w:r w:rsidR="00D55798" w:rsidRPr="009E1870">
        <w:rPr>
          <w:rFonts w:ascii="Times New Roman" w:hAnsi="Times New Roman" w:cs="Times New Roman"/>
          <w:color w:val="000000" w:themeColor="text1"/>
          <w:sz w:val="24"/>
          <w:szCs w:val="24"/>
        </w:rPr>
        <w:t xml:space="preserve">της </w:t>
      </w:r>
      <w:r w:rsidRPr="009E1870">
        <w:rPr>
          <w:rFonts w:ascii="Times New Roman" w:hAnsi="Times New Roman" w:cs="Times New Roman"/>
          <w:color w:val="000000" w:themeColor="text1"/>
          <w:sz w:val="24"/>
          <w:szCs w:val="24"/>
        </w:rPr>
        <w:t xml:space="preserve">εντατικής βιολογικής </w:t>
      </w:r>
      <w:r w:rsidR="00D55798" w:rsidRPr="009E1870">
        <w:rPr>
          <w:rFonts w:ascii="Times New Roman" w:hAnsi="Times New Roman" w:cs="Times New Roman"/>
          <w:color w:val="000000" w:themeColor="text1"/>
          <w:sz w:val="24"/>
          <w:szCs w:val="24"/>
        </w:rPr>
        <w:t xml:space="preserve">κηπουρικής </w:t>
      </w:r>
      <w:r w:rsidRPr="009E1870">
        <w:rPr>
          <w:rFonts w:ascii="Times New Roman" w:hAnsi="Times New Roman" w:cs="Times New Roman"/>
          <w:color w:val="000000" w:themeColor="text1"/>
          <w:sz w:val="24"/>
          <w:szCs w:val="24"/>
        </w:rPr>
        <w:t>παραγωγής</w:t>
      </w:r>
      <w:r w:rsidR="00D55798" w:rsidRPr="009E1870">
        <w:rPr>
          <w:rFonts w:ascii="Times New Roman" w:hAnsi="Times New Roman" w:cs="Times New Roman"/>
          <w:color w:val="000000" w:themeColor="text1"/>
          <w:sz w:val="24"/>
          <w:szCs w:val="24"/>
        </w:rPr>
        <w:t xml:space="preserve"> </w:t>
      </w:r>
      <w:r w:rsidRPr="009E1870">
        <w:rPr>
          <w:rFonts w:ascii="Times New Roman" w:hAnsi="Times New Roman" w:cs="Times New Roman"/>
          <w:color w:val="000000" w:themeColor="text1"/>
          <w:sz w:val="24"/>
          <w:szCs w:val="24"/>
        </w:rPr>
        <w:t xml:space="preserve">και </w:t>
      </w:r>
      <w:r w:rsidR="00D55798" w:rsidRPr="009E1870">
        <w:rPr>
          <w:rFonts w:ascii="Times New Roman" w:hAnsi="Times New Roman" w:cs="Times New Roman"/>
          <w:color w:val="000000" w:themeColor="text1"/>
          <w:sz w:val="24"/>
          <w:szCs w:val="24"/>
        </w:rPr>
        <w:t xml:space="preserve">η </w:t>
      </w:r>
      <w:r w:rsidRPr="009E1870">
        <w:rPr>
          <w:rFonts w:ascii="Times New Roman" w:hAnsi="Times New Roman" w:cs="Times New Roman"/>
          <w:color w:val="000000" w:themeColor="text1"/>
          <w:sz w:val="24"/>
          <w:szCs w:val="24"/>
        </w:rPr>
        <w:t>σύγχρονη και κατάλληλα κλιμακούμενη, βιομηχανία και τεχνολογία</w:t>
      </w:r>
      <w:r w:rsidR="00D55798" w:rsidRPr="009E1870">
        <w:rPr>
          <w:rFonts w:ascii="Times New Roman" w:hAnsi="Times New Roman" w:cs="Times New Roman"/>
          <w:color w:val="000000" w:themeColor="text1"/>
          <w:sz w:val="24"/>
          <w:szCs w:val="24"/>
        </w:rPr>
        <w:t xml:space="preserve"> βασιζόμενη σ</w:t>
      </w:r>
      <w:r w:rsidRPr="009E1870">
        <w:rPr>
          <w:rFonts w:ascii="Times New Roman" w:hAnsi="Times New Roman" w:cs="Times New Roman"/>
          <w:color w:val="000000" w:themeColor="text1"/>
          <w:sz w:val="24"/>
          <w:szCs w:val="24"/>
        </w:rPr>
        <w:t>τους τοπικούς, ανανεώσιμους ενεργειακούς πόρους είναι ακριβώς αυτό που εξακολου</w:t>
      </w:r>
      <w:r w:rsidR="00D55798" w:rsidRPr="009E1870">
        <w:rPr>
          <w:rFonts w:ascii="Times New Roman" w:hAnsi="Times New Roman" w:cs="Times New Roman"/>
          <w:color w:val="000000" w:themeColor="text1"/>
          <w:sz w:val="24"/>
          <w:szCs w:val="24"/>
        </w:rPr>
        <w:t>θεί να είναι απαραίτητο για τα αναπτυσσόμενα</w:t>
      </w:r>
      <w:r w:rsidRPr="009E1870">
        <w:rPr>
          <w:rFonts w:ascii="Times New Roman" w:hAnsi="Times New Roman" w:cs="Times New Roman"/>
          <w:color w:val="000000" w:themeColor="text1"/>
          <w:sz w:val="24"/>
          <w:szCs w:val="24"/>
        </w:rPr>
        <w:t xml:space="preserve"> χωριά της Αφρικής, της Ασίας και της Νότιας Αμερικής.</w:t>
      </w:r>
      <w:r w:rsidR="0075141D" w:rsidRPr="009E1870">
        <w:rPr>
          <w:rFonts w:ascii="Times New Roman" w:hAnsi="Times New Roman" w:cs="Times New Roman"/>
          <w:color w:val="000000" w:themeColor="text1"/>
          <w:sz w:val="24"/>
          <w:szCs w:val="24"/>
        </w:rPr>
        <w:t xml:space="preserve"> Ο ίδιος θεωρούσε ότι υπήρχε σημαντικό περιθώριο για μεταρρύθμιση και εφευρετικότητα στη γεωργία, που αφορούσε μια πιο οργανική και ολοκληρωμένη προσέγγιση, η οποία συνεπάγεται τη συνεργασία με, και </w:t>
      </w:r>
      <w:r w:rsidR="006B1BF2" w:rsidRPr="009E1870">
        <w:rPr>
          <w:rFonts w:ascii="Times New Roman" w:hAnsi="Times New Roman" w:cs="Times New Roman"/>
          <w:color w:val="000000" w:themeColor="text1"/>
          <w:sz w:val="24"/>
          <w:szCs w:val="24"/>
        </w:rPr>
        <w:t xml:space="preserve">όχι </w:t>
      </w:r>
      <w:r w:rsidR="0075141D" w:rsidRPr="009E1870">
        <w:rPr>
          <w:rFonts w:ascii="Times New Roman" w:hAnsi="Times New Roman" w:cs="Times New Roman"/>
          <w:color w:val="000000" w:themeColor="text1"/>
          <w:sz w:val="24"/>
          <w:szCs w:val="24"/>
        </w:rPr>
        <w:t xml:space="preserve">εναντίον της φύσης. </w:t>
      </w:r>
      <w:r w:rsidRPr="009E1870">
        <w:rPr>
          <w:rFonts w:ascii="Times New Roman" w:hAnsi="Times New Roman" w:cs="Times New Roman"/>
          <w:color w:val="000000" w:themeColor="text1"/>
          <w:sz w:val="24"/>
          <w:szCs w:val="24"/>
        </w:rPr>
        <w:t xml:space="preserve"> </w:t>
      </w:r>
      <w:r w:rsidR="00D55798" w:rsidRPr="009E1870">
        <w:rPr>
          <w:rFonts w:ascii="Times New Roman" w:hAnsi="Times New Roman" w:cs="Times New Roman"/>
          <w:color w:val="000000" w:themeColor="text1"/>
          <w:sz w:val="24"/>
          <w:szCs w:val="24"/>
        </w:rPr>
        <w:t xml:space="preserve">Το όραμα του </w:t>
      </w:r>
      <w:r w:rsidR="00D55798" w:rsidRPr="009E1870">
        <w:rPr>
          <w:rFonts w:ascii="Times New Roman" w:hAnsi="Times New Roman" w:cs="Times New Roman"/>
          <w:color w:val="000000" w:themeColor="text1"/>
          <w:sz w:val="24"/>
          <w:szCs w:val="24"/>
          <w:lang w:val="en-US"/>
        </w:rPr>
        <w:t>Kropotkin</w:t>
      </w:r>
      <w:r w:rsidR="00D55798" w:rsidRPr="009E1870">
        <w:rPr>
          <w:rFonts w:ascii="Times New Roman" w:hAnsi="Times New Roman" w:cs="Times New Roman"/>
          <w:color w:val="000000" w:themeColor="text1"/>
          <w:sz w:val="24"/>
          <w:szCs w:val="24"/>
        </w:rPr>
        <w:t xml:space="preserve"> </w:t>
      </w:r>
      <w:r w:rsidR="00B954D2" w:rsidRPr="009E1870">
        <w:rPr>
          <w:rFonts w:ascii="Times New Roman" w:hAnsi="Times New Roman" w:cs="Times New Roman"/>
          <w:color w:val="000000" w:themeColor="text1"/>
          <w:sz w:val="24"/>
          <w:szCs w:val="24"/>
        </w:rPr>
        <w:t xml:space="preserve">για </w:t>
      </w:r>
      <w:r w:rsidRPr="009E1870">
        <w:rPr>
          <w:rFonts w:ascii="Times New Roman" w:hAnsi="Times New Roman" w:cs="Times New Roman"/>
          <w:color w:val="000000" w:themeColor="text1"/>
          <w:sz w:val="24"/>
          <w:szCs w:val="24"/>
        </w:rPr>
        <w:t xml:space="preserve">συνεταιριστική και σύγχρονη </w:t>
      </w:r>
      <w:r w:rsidR="006B1BF2" w:rsidRPr="009E1870">
        <w:rPr>
          <w:rFonts w:ascii="Times New Roman" w:hAnsi="Times New Roman" w:cs="Times New Roman"/>
          <w:color w:val="000000" w:themeColor="text1"/>
          <w:sz w:val="24"/>
          <w:szCs w:val="24"/>
        </w:rPr>
        <w:t>κοινοτική ζωή</w:t>
      </w:r>
      <w:r w:rsidRPr="009E1870">
        <w:rPr>
          <w:rFonts w:ascii="Times New Roman" w:hAnsi="Times New Roman" w:cs="Times New Roman"/>
          <w:color w:val="000000" w:themeColor="text1"/>
          <w:sz w:val="24"/>
          <w:szCs w:val="24"/>
        </w:rPr>
        <w:t xml:space="preserve"> που τροφοδοτείται από καθαρή το</w:t>
      </w:r>
      <w:r w:rsidR="00D55798" w:rsidRPr="009E1870">
        <w:rPr>
          <w:rFonts w:ascii="Times New Roman" w:hAnsi="Times New Roman" w:cs="Times New Roman"/>
          <w:color w:val="000000" w:themeColor="text1"/>
          <w:sz w:val="24"/>
          <w:szCs w:val="24"/>
        </w:rPr>
        <w:t xml:space="preserve">πική ενέργεια </w:t>
      </w:r>
      <w:r w:rsidR="00B954D2" w:rsidRPr="009E1870">
        <w:rPr>
          <w:rFonts w:ascii="Times New Roman" w:hAnsi="Times New Roman" w:cs="Times New Roman"/>
          <w:color w:val="000000" w:themeColor="text1"/>
          <w:sz w:val="24"/>
          <w:szCs w:val="24"/>
        </w:rPr>
        <w:t xml:space="preserve">καθώς και το όραμα για </w:t>
      </w:r>
      <w:r w:rsidRPr="009E1870">
        <w:rPr>
          <w:rFonts w:ascii="Times New Roman" w:hAnsi="Times New Roman" w:cs="Times New Roman"/>
          <w:color w:val="000000" w:themeColor="text1"/>
          <w:sz w:val="24"/>
          <w:szCs w:val="24"/>
        </w:rPr>
        <w:t>αειφ</w:t>
      </w:r>
      <w:r w:rsidR="00D55798" w:rsidRPr="009E1870">
        <w:rPr>
          <w:rFonts w:ascii="Times New Roman" w:hAnsi="Times New Roman" w:cs="Times New Roman"/>
          <w:color w:val="000000" w:themeColor="text1"/>
          <w:sz w:val="24"/>
          <w:szCs w:val="24"/>
        </w:rPr>
        <w:t xml:space="preserve">όρο γεωργία </w:t>
      </w:r>
      <w:r w:rsidR="00B954D2" w:rsidRPr="009E1870">
        <w:rPr>
          <w:rFonts w:ascii="Times New Roman" w:hAnsi="Times New Roman" w:cs="Times New Roman"/>
          <w:color w:val="000000" w:themeColor="text1"/>
          <w:sz w:val="24"/>
          <w:szCs w:val="24"/>
        </w:rPr>
        <w:t xml:space="preserve">και </w:t>
      </w:r>
      <w:r w:rsidR="00D55798" w:rsidRPr="009E1870">
        <w:rPr>
          <w:rFonts w:ascii="Times New Roman" w:hAnsi="Times New Roman" w:cs="Times New Roman"/>
          <w:color w:val="000000" w:themeColor="text1"/>
          <w:sz w:val="24"/>
          <w:szCs w:val="24"/>
        </w:rPr>
        <w:t>μι</w:t>
      </w:r>
      <w:r w:rsidR="0075141D" w:rsidRPr="009E1870">
        <w:rPr>
          <w:rFonts w:ascii="Times New Roman" w:hAnsi="Times New Roman" w:cs="Times New Roman"/>
          <w:color w:val="000000" w:themeColor="text1"/>
          <w:sz w:val="24"/>
          <w:szCs w:val="24"/>
        </w:rPr>
        <w:t>κ</w:t>
      </w:r>
      <w:r w:rsidR="00D55798" w:rsidRPr="009E1870">
        <w:rPr>
          <w:rFonts w:ascii="Times New Roman" w:hAnsi="Times New Roman" w:cs="Times New Roman"/>
          <w:color w:val="000000" w:themeColor="text1"/>
          <w:sz w:val="24"/>
          <w:szCs w:val="24"/>
        </w:rPr>
        <w:t>ρής κλίμακας</w:t>
      </w:r>
      <w:r w:rsidRPr="009E1870">
        <w:rPr>
          <w:rFonts w:ascii="Times New Roman" w:hAnsi="Times New Roman" w:cs="Times New Roman"/>
          <w:color w:val="000000" w:themeColor="text1"/>
          <w:sz w:val="24"/>
          <w:szCs w:val="24"/>
        </w:rPr>
        <w:t xml:space="preserve"> βιομηχανίες, για επιτακτικούς κο</w:t>
      </w:r>
      <w:r w:rsidR="00D55798" w:rsidRPr="009E1870">
        <w:rPr>
          <w:rFonts w:ascii="Times New Roman" w:hAnsi="Times New Roman" w:cs="Times New Roman"/>
          <w:color w:val="000000" w:themeColor="text1"/>
          <w:sz w:val="24"/>
          <w:szCs w:val="24"/>
        </w:rPr>
        <w:t xml:space="preserve">ινωνικούς και </w:t>
      </w:r>
      <w:r w:rsidRPr="009E1870">
        <w:rPr>
          <w:rFonts w:ascii="Times New Roman" w:hAnsi="Times New Roman" w:cs="Times New Roman"/>
          <w:color w:val="000000" w:themeColor="text1"/>
          <w:sz w:val="24"/>
          <w:szCs w:val="24"/>
        </w:rPr>
        <w:t>περιβαλλοντικούς λόγους, εξακ</w:t>
      </w:r>
      <w:r w:rsidR="00D55798" w:rsidRPr="009E1870">
        <w:rPr>
          <w:rFonts w:ascii="Times New Roman" w:hAnsi="Times New Roman" w:cs="Times New Roman"/>
          <w:color w:val="000000" w:themeColor="text1"/>
          <w:sz w:val="24"/>
          <w:szCs w:val="24"/>
        </w:rPr>
        <w:t>ολουθεί να είναι τόσο σημαντικό</w:t>
      </w:r>
      <w:r w:rsidRPr="009E1870">
        <w:rPr>
          <w:rFonts w:ascii="Times New Roman" w:hAnsi="Times New Roman" w:cs="Times New Roman"/>
          <w:color w:val="000000" w:themeColor="text1"/>
          <w:sz w:val="24"/>
          <w:szCs w:val="24"/>
        </w:rPr>
        <w:t xml:space="preserve"> σήμε</w:t>
      </w:r>
      <w:r w:rsidR="009E1870" w:rsidRPr="009E1870">
        <w:rPr>
          <w:rFonts w:ascii="Times New Roman" w:hAnsi="Times New Roman" w:cs="Times New Roman"/>
          <w:color w:val="000000" w:themeColor="text1"/>
          <w:sz w:val="24"/>
          <w:szCs w:val="24"/>
        </w:rPr>
        <w:t>ρα, πολύ περισσότερο από όσο</w:t>
      </w:r>
      <w:r w:rsidR="00D55798" w:rsidRPr="009E1870">
        <w:rPr>
          <w:rFonts w:ascii="Times New Roman" w:hAnsi="Times New Roman" w:cs="Times New Roman"/>
          <w:color w:val="000000" w:themeColor="text1"/>
          <w:sz w:val="24"/>
          <w:szCs w:val="24"/>
        </w:rPr>
        <w:t xml:space="preserve"> ήταν</w:t>
      </w:r>
      <w:r w:rsidRPr="009E1870">
        <w:rPr>
          <w:rFonts w:ascii="Times New Roman" w:hAnsi="Times New Roman" w:cs="Times New Roman"/>
          <w:color w:val="000000" w:themeColor="text1"/>
          <w:sz w:val="24"/>
          <w:szCs w:val="24"/>
        </w:rPr>
        <w:t xml:space="preserve"> πριν από έναν αιώνα.</w:t>
      </w:r>
      <w:r w:rsidR="0075141D" w:rsidRPr="009E1870">
        <w:rPr>
          <w:color w:val="000000" w:themeColor="text1"/>
        </w:rPr>
        <w:t xml:space="preserve"> </w:t>
      </w:r>
      <w:sdt>
        <w:sdtPr>
          <w:rPr>
            <w:rFonts w:ascii="Times New Roman" w:hAnsi="Times New Roman" w:cs="Times New Roman"/>
            <w:color w:val="000000" w:themeColor="text1"/>
            <w:sz w:val="24"/>
            <w:szCs w:val="24"/>
          </w:rPr>
          <w:id w:val="76930068"/>
          <w:citation/>
        </w:sdtPr>
        <w:sdtContent>
          <w:r w:rsidR="00E02115" w:rsidRPr="009E1870">
            <w:rPr>
              <w:rFonts w:ascii="Times New Roman" w:hAnsi="Times New Roman" w:cs="Times New Roman"/>
              <w:color w:val="000000" w:themeColor="text1"/>
              <w:sz w:val="24"/>
              <w:szCs w:val="24"/>
            </w:rPr>
            <w:fldChar w:fldCharType="begin"/>
          </w:r>
          <w:r w:rsidR="00C5186D" w:rsidRPr="009E1870">
            <w:rPr>
              <w:rFonts w:ascii="Times New Roman" w:hAnsi="Times New Roman" w:cs="Times New Roman"/>
              <w:color w:val="000000" w:themeColor="text1"/>
              <w:sz w:val="24"/>
              <w:szCs w:val="24"/>
            </w:rPr>
            <w:instrText xml:space="preserve"> </w:instrText>
          </w:r>
          <w:r w:rsidR="00C5186D" w:rsidRPr="009E1870">
            <w:rPr>
              <w:rFonts w:ascii="Times New Roman" w:hAnsi="Times New Roman" w:cs="Times New Roman"/>
              <w:color w:val="000000" w:themeColor="text1"/>
              <w:sz w:val="24"/>
              <w:szCs w:val="24"/>
              <w:lang w:val="en-US"/>
            </w:rPr>
            <w:instrText>CITATION</w:instrText>
          </w:r>
          <w:r w:rsidR="00C5186D" w:rsidRPr="009E1870">
            <w:rPr>
              <w:rFonts w:ascii="Times New Roman" w:hAnsi="Times New Roman" w:cs="Times New Roman"/>
              <w:color w:val="000000" w:themeColor="text1"/>
              <w:sz w:val="24"/>
              <w:szCs w:val="24"/>
            </w:rPr>
            <w:instrText xml:space="preserve"> </w:instrText>
          </w:r>
          <w:r w:rsidR="00C5186D" w:rsidRPr="009E1870">
            <w:rPr>
              <w:rFonts w:ascii="Times New Roman" w:hAnsi="Times New Roman" w:cs="Times New Roman"/>
              <w:color w:val="000000" w:themeColor="text1"/>
              <w:sz w:val="24"/>
              <w:szCs w:val="24"/>
              <w:lang w:val="en-US"/>
            </w:rPr>
            <w:instrText>Pur</w:instrText>
          </w:r>
          <w:r w:rsidR="00C5186D" w:rsidRPr="009E1870">
            <w:rPr>
              <w:rFonts w:ascii="Times New Roman" w:hAnsi="Times New Roman" w:cs="Times New Roman"/>
              <w:color w:val="000000" w:themeColor="text1"/>
              <w:sz w:val="24"/>
              <w:szCs w:val="24"/>
            </w:rPr>
            <w:instrText>03 \</w:instrText>
          </w:r>
          <w:r w:rsidR="00C5186D" w:rsidRPr="009E1870">
            <w:rPr>
              <w:rFonts w:ascii="Times New Roman" w:hAnsi="Times New Roman" w:cs="Times New Roman"/>
              <w:color w:val="000000" w:themeColor="text1"/>
              <w:sz w:val="24"/>
              <w:szCs w:val="24"/>
              <w:lang w:val="en-US"/>
            </w:rPr>
            <w:instrText>l</w:instrText>
          </w:r>
          <w:r w:rsidR="00C5186D" w:rsidRPr="009E1870">
            <w:rPr>
              <w:rFonts w:ascii="Times New Roman" w:hAnsi="Times New Roman" w:cs="Times New Roman"/>
              <w:color w:val="000000" w:themeColor="text1"/>
              <w:sz w:val="24"/>
              <w:szCs w:val="24"/>
            </w:rPr>
            <w:instrText xml:space="preserve"> 1032 </w:instrText>
          </w:r>
          <w:r w:rsidR="00E02115" w:rsidRPr="009E1870">
            <w:rPr>
              <w:rFonts w:ascii="Times New Roman" w:hAnsi="Times New Roman" w:cs="Times New Roman"/>
              <w:color w:val="000000" w:themeColor="text1"/>
              <w:sz w:val="24"/>
              <w:szCs w:val="24"/>
            </w:rPr>
            <w:fldChar w:fldCharType="separate"/>
          </w:r>
          <w:r w:rsidR="000A2B4A" w:rsidRPr="00D316C0">
            <w:rPr>
              <w:rFonts w:ascii="Times New Roman" w:hAnsi="Times New Roman" w:cs="Times New Roman"/>
              <w:noProof/>
              <w:color w:val="000000" w:themeColor="text1"/>
              <w:sz w:val="24"/>
              <w:szCs w:val="24"/>
            </w:rPr>
            <w:t>(</w:t>
          </w:r>
          <w:r w:rsidR="000A2B4A" w:rsidRPr="000A2B4A">
            <w:rPr>
              <w:rFonts w:ascii="Times New Roman" w:hAnsi="Times New Roman" w:cs="Times New Roman"/>
              <w:noProof/>
              <w:color w:val="000000" w:themeColor="text1"/>
              <w:sz w:val="24"/>
              <w:szCs w:val="24"/>
              <w:lang w:val="en-US"/>
            </w:rPr>
            <w:t>Purchase</w:t>
          </w:r>
          <w:r w:rsidR="000A2B4A" w:rsidRPr="00D316C0">
            <w:rPr>
              <w:rFonts w:ascii="Times New Roman" w:hAnsi="Times New Roman" w:cs="Times New Roman"/>
              <w:noProof/>
              <w:color w:val="000000" w:themeColor="text1"/>
              <w:sz w:val="24"/>
              <w:szCs w:val="24"/>
            </w:rPr>
            <w:t xml:space="preserve">, </w:t>
          </w:r>
          <w:r w:rsidR="000A2B4A" w:rsidRPr="000A2B4A">
            <w:rPr>
              <w:rFonts w:ascii="Times New Roman" w:hAnsi="Times New Roman" w:cs="Times New Roman"/>
              <w:noProof/>
              <w:color w:val="000000" w:themeColor="text1"/>
              <w:sz w:val="24"/>
              <w:szCs w:val="24"/>
              <w:lang w:val="en-US"/>
            </w:rPr>
            <w:t>Peter</w:t>
          </w:r>
          <w:r w:rsidR="000A2B4A" w:rsidRPr="00D316C0">
            <w:rPr>
              <w:rFonts w:ascii="Times New Roman" w:hAnsi="Times New Roman" w:cs="Times New Roman"/>
              <w:noProof/>
              <w:color w:val="000000" w:themeColor="text1"/>
              <w:sz w:val="24"/>
              <w:szCs w:val="24"/>
            </w:rPr>
            <w:t xml:space="preserve"> </w:t>
          </w:r>
          <w:r w:rsidR="000A2B4A" w:rsidRPr="000A2B4A">
            <w:rPr>
              <w:rFonts w:ascii="Times New Roman" w:hAnsi="Times New Roman" w:cs="Times New Roman"/>
              <w:noProof/>
              <w:color w:val="000000" w:themeColor="text1"/>
              <w:sz w:val="24"/>
              <w:szCs w:val="24"/>
              <w:lang w:val="en-US"/>
            </w:rPr>
            <w:t>Kropotkin</w:t>
          </w:r>
          <w:r w:rsidR="000A2B4A" w:rsidRPr="00D316C0">
            <w:rPr>
              <w:rFonts w:ascii="Times New Roman" w:hAnsi="Times New Roman" w:cs="Times New Roman"/>
              <w:noProof/>
              <w:color w:val="000000" w:themeColor="text1"/>
              <w:sz w:val="24"/>
              <w:szCs w:val="24"/>
            </w:rPr>
            <w:t xml:space="preserve">. </w:t>
          </w:r>
          <w:r w:rsidR="000A2B4A" w:rsidRPr="000A2B4A">
            <w:rPr>
              <w:rFonts w:ascii="Times New Roman" w:hAnsi="Times New Roman" w:cs="Times New Roman"/>
              <w:noProof/>
              <w:color w:val="000000" w:themeColor="text1"/>
              <w:sz w:val="24"/>
              <w:szCs w:val="24"/>
              <w:lang w:val="en-US"/>
            </w:rPr>
            <w:t>Ecologist</w:t>
          </w:r>
          <w:r w:rsidR="000A2B4A" w:rsidRPr="000A2B4A">
            <w:rPr>
              <w:rFonts w:ascii="Times New Roman" w:hAnsi="Times New Roman" w:cs="Times New Roman"/>
              <w:noProof/>
              <w:color w:val="000000" w:themeColor="text1"/>
              <w:sz w:val="24"/>
              <w:szCs w:val="24"/>
            </w:rPr>
            <w:t xml:space="preserve">, </w:t>
          </w:r>
          <w:r w:rsidR="000A2B4A" w:rsidRPr="000A2B4A">
            <w:rPr>
              <w:rFonts w:ascii="Times New Roman" w:hAnsi="Times New Roman" w:cs="Times New Roman"/>
              <w:noProof/>
              <w:color w:val="000000" w:themeColor="text1"/>
              <w:sz w:val="24"/>
              <w:szCs w:val="24"/>
              <w:lang w:val="en-US"/>
            </w:rPr>
            <w:t>Philosopher</w:t>
          </w:r>
          <w:r w:rsidR="000A2B4A" w:rsidRPr="000A2B4A">
            <w:rPr>
              <w:rFonts w:ascii="Times New Roman" w:hAnsi="Times New Roman" w:cs="Times New Roman"/>
              <w:noProof/>
              <w:color w:val="000000" w:themeColor="text1"/>
              <w:sz w:val="24"/>
              <w:szCs w:val="24"/>
            </w:rPr>
            <w:t xml:space="preserve"> </w:t>
          </w:r>
          <w:r w:rsidR="000A2B4A" w:rsidRPr="000A2B4A">
            <w:rPr>
              <w:rFonts w:ascii="Times New Roman" w:hAnsi="Times New Roman" w:cs="Times New Roman"/>
              <w:noProof/>
              <w:color w:val="000000" w:themeColor="text1"/>
              <w:sz w:val="24"/>
              <w:szCs w:val="24"/>
              <w:lang w:val="en-US"/>
            </w:rPr>
            <w:t>and</w:t>
          </w:r>
          <w:r w:rsidR="000A2B4A" w:rsidRPr="000A2B4A">
            <w:rPr>
              <w:rFonts w:ascii="Times New Roman" w:hAnsi="Times New Roman" w:cs="Times New Roman"/>
              <w:noProof/>
              <w:color w:val="000000" w:themeColor="text1"/>
              <w:sz w:val="24"/>
              <w:szCs w:val="24"/>
            </w:rPr>
            <w:t xml:space="preserve"> </w:t>
          </w:r>
          <w:r w:rsidR="000A2B4A" w:rsidRPr="000A2B4A">
            <w:rPr>
              <w:rFonts w:ascii="Times New Roman" w:hAnsi="Times New Roman" w:cs="Times New Roman"/>
              <w:noProof/>
              <w:color w:val="000000" w:themeColor="text1"/>
              <w:sz w:val="24"/>
              <w:szCs w:val="24"/>
              <w:lang w:val="en-US"/>
            </w:rPr>
            <w:t>Revolutionary</w:t>
          </w:r>
          <w:r w:rsidR="000A2B4A" w:rsidRPr="000A2B4A">
            <w:rPr>
              <w:rFonts w:ascii="Times New Roman" w:hAnsi="Times New Roman" w:cs="Times New Roman"/>
              <w:noProof/>
              <w:color w:val="000000" w:themeColor="text1"/>
              <w:sz w:val="24"/>
              <w:szCs w:val="24"/>
            </w:rPr>
            <w:t>, 2003)</w:t>
          </w:r>
          <w:r w:rsidR="00E02115" w:rsidRPr="009E1870">
            <w:rPr>
              <w:rFonts w:ascii="Times New Roman" w:hAnsi="Times New Roman" w:cs="Times New Roman"/>
              <w:color w:val="000000" w:themeColor="text1"/>
              <w:sz w:val="24"/>
              <w:szCs w:val="24"/>
            </w:rPr>
            <w:fldChar w:fldCharType="end"/>
          </w:r>
        </w:sdtContent>
      </w:sdt>
      <w:r w:rsidR="00F51A8E" w:rsidRPr="009E1870">
        <w:rPr>
          <w:rFonts w:ascii="Times New Roman" w:hAnsi="Times New Roman" w:cs="Times New Roman"/>
          <w:color w:val="000000" w:themeColor="text1"/>
          <w:sz w:val="24"/>
          <w:szCs w:val="24"/>
        </w:rPr>
        <w:t xml:space="preserve">. </w:t>
      </w:r>
    </w:p>
    <w:p w:rsidR="00D54FC1" w:rsidRPr="009E1870" w:rsidRDefault="002F1858" w:rsidP="00D54FC1">
      <w:pPr>
        <w:autoSpaceDE w:val="0"/>
        <w:autoSpaceDN w:val="0"/>
        <w:adjustRightInd w:val="0"/>
        <w:spacing w:after="0" w:line="360" w:lineRule="auto"/>
        <w:rPr>
          <w:rFonts w:ascii="Times New Roman" w:hAnsi="Times New Roman" w:cs="Times New Roman"/>
          <w:color w:val="000000" w:themeColor="text1"/>
          <w:sz w:val="24"/>
          <w:szCs w:val="24"/>
        </w:rPr>
      </w:pPr>
      <w:r w:rsidRPr="009E1870">
        <w:rPr>
          <w:rFonts w:ascii="Times New Roman" w:hAnsi="Times New Roman" w:cs="Times New Roman"/>
          <w:color w:val="000000" w:themeColor="text1"/>
          <w:sz w:val="24"/>
          <w:szCs w:val="24"/>
        </w:rPr>
        <w:t xml:space="preserve">Αν και η έκταση της εργασίας δεν επιτρέπει τη λεπτομερή καταγραφή της προσφοράς του </w:t>
      </w:r>
      <w:r w:rsidR="00FA5E55" w:rsidRPr="009E1870">
        <w:rPr>
          <w:rFonts w:ascii="Times New Roman" w:hAnsi="Times New Roman" w:cs="Times New Roman"/>
          <w:color w:val="000000" w:themeColor="text1"/>
          <w:sz w:val="24"/>
          <w:szCs w:val="24"/>
        </w:rPr>
        <w:t>P. Kropotkin</w:t>
      </w:r>
      <w:r w:rsidRPr="009E1870">
        <w:rPr>
          <w:rFonts w:ascii="Times New Roman" w:hAnsi="Times New Roman" w:cs="Times New Roman"/>
          <w:color w:val="000000" w:themeColor="text1"/>
          <w:sz w:val="24"/>
          <w:szCs w:val="24"/>
        </w:rPr>
        <w:t xml:space="preserve"> στο περιβαλλοντικό κίνημα</w:t>
      </w:r>
      <w:r w:rsidR="0077112F" w:rsidRPr="009E1870">
        <w:rPr>
          <w:rFonts w:ascii="Times New Roman" w:hAnsi="Times New Roman" w:cs="Times New Roman"/>
          <w:color w:val="000000" w:themeColor="text1"/>
          <w:sz w:val="24"/>
          <w:szCs w:val="24"/>
        </w:rPr>
        <w:t>,</w:t>
      </w:r>
      <w:r w:rsidRPr="009E1870">
        <w:rPr>
          <w:rFonts w:ascii="Times New Roman" w:hAnsi="Times New Roman" w:cs="Times New Roman"/>
          <w:color w:val="000000" w:themeColor="text1"/>
          <w:sz w:val="24"/>
          <w:szCs w:val="24"/>
        </w:rPr>
        <w:t xml:space="preserve"> θα μπορούσαμε ίσως να συνοψίσουμε λέγοντας πως έθεσε τις βάσεις για μια νέα φιλοσοφία της φύσης που ονομάζουμε </w:t>
      </w:r>
      <w:r w:rsidR="0077112F" w:rsidRPr="009E1870">
        <w:rPr>
          <w:rFonts w:ascii="Times New Roman" w:eastAsia="Times New Roman" w:hAnsi="Times New Roman" w:cs="Times New Roman"/>
          <w:color w:val="000000" w:themeColor="text1"/>
          <w:sz w:val="24"/>
          <w:szCs w:val="24"/>
          <w:lang w:eastAsia="el-GR"/>
        </w:rPr>
        <w:t>«</w:t>
      </w:r>
      <w:r w:rsidRPr="009E1870">
        <w:rPr>
          <w:rFonts w:ascii="Times New Roman" w:eastAsia="Times New Roman" w:hAnsi="Times New Roman" w:cs="Times New Roman"/>
          <w:color w:val="000000" w:themeColor="text1"/>
          <w:sz w:val="24"/>
          <w:szCs w:val="24"/>
          <w:lang w:eastAsia="el-GR"/>
        </w:rPr>
        <w:t>εξελικτικό ολισμό</w:t>
      </w:r>
      <w:r w:rsidR="0077112F" w:rsidRPr="009E1870">
        <w:rPr>
          <w:rFonts w:ascii="Times New Roman" w:eastAsia="Times New Roman" w:hAnsi="Times New Roman" w:cs="Times New Roman"/>
          <w:color w:val="000000" w:themeColor="text1"/>
          <w:sz w:val="24"/>
          <w:szCs w:val="24"/>
          <w:lang w:eastAsia="el-GR"/>
        </w:rPr>
        <w:t>»</w:t>
      </w:r>
      <w:r w:rsidRPr="009E1870">
        <w:rPr>
          <w:rFonts w:ascii="Times New Roman" w:eastAsia="Times New Roman" w:hAnsi="Times New Roman" w:cs="Times New Roman"/>
          <w:color w:val="000000" w:themeColor="text1"/>
          <w:sz w:val="24"/>
          <w:szCs w:val="24"/>
          <w:lang w:eastAsia="el-GR"/>
        </w:rPr>
        <w:t>.</w:t>
      </w:r>
      <w:r w:rsidR="0077112F" w:rsidRPr="009E1870">
        <w:rPr>
          <w:rFonts w:ascii="Times New Roman" w:eastAsia="Times New Roman" w:hAnsi="Times New Roman" w:cs="Times New Roman"/>
          <w:color w:val="000000" w:themeColor="text1"/>
          <w:sz w:val="24"/>
          <w:szCs w:val="24"/>
          <w:lang w:eastAsia="el-GR"/>
        </w:rPr>
        <w:t xml:space="preserve"> </w:t>
      </w:r>
      <w:sdt>
        <w:sdtPr>
          <w:rPr>
            <w:rFonts w:ascii="Times New Roman" w:eastAsia="Times New Roman" w:hAnsi="Times New Roman" w:cs="Times New Roman"/>
            <w:color w:val="000000" w:themeColor="text1"/>
            <w:sz w:val="24"/>
            <w:szCs w:val="24"/>
            <w:lang w:eastAsia="el-GR"/>
          </w:rPr>
          <w:id w:val="60825352"/>
          <w:citation/>
        </w:sdtPr>
        <w:sdtContent>
          <w:r w:rsidR="00E02115" w:rsidRPr="009E1870">
            <w:rPr>
              <w:rFonts w:ascii="Times New Roman" w:eastAsia="Times New Roman" w:hAnsi="Times New Roman" w:cs="Times New Roman"/>
              <w:color w:val="000000" w:themeColor="text1"/>
              <w:sz w:val="24"/>
              <w:szCs w:val="24"/>
              <w:lang w:eastAsia="el-GR"/>
            </w:rPr>
            <w:fldChar w:fldCharType="begin"/>
          </w:r>
          <w:r w:rsidR="009E1870" w:rsidRPr="009E1870">
            <w:rPr>
              <w:rFonts w:ascii="Times New Roman" w:eastAsia="Times New Roman" w:hAnsi="Times New Roman" w:cs="Times New Roman"/>
              <w:color w:val="000000" w:themeColor="text1"/>
              <w:sz w:val="24"/>
              <w:szCs w:val="24"/>
              <w:lang w:eastAsia="el-GR"/>
            </w:rPr>
            <w:instrText xml:space="preserve"> CITATION Bri04 \l 1032 </w:instrText>
          </w:r>
          <w:r w:rsidR="00E02115" w:rsidRPr="009E1870">
            <w:rPr>
              <w:rFonts w:ascii="Times New Roman" w:eastAsia="Times New Roman" w:hAnsi="Times New Roman" w:cs="Times New Roman"/>
              <w:color w:val="000000" w:themeColor="text1"/>
              <w:sz w:val="24"/>
              <w:szCs w:val="24"/>
              <w:lang w:eastAsia="el-GR"/>
            </w:rPr>
            <w:fldChar w:fldCharType="separate"/>
          </w:r>
          <w:r w:rsidR="000A2B4A" w:rsidRPr="000A2B4A">
            <w:rPr>
              <w:rFonts w:ascii="Times New Roman" w:eastAsia="Times New Roman" w:hAnsi="Times New Roman" w:cs="Times New Roman"/>
              <w:noProof/>
              <w:color w:val="000000" w:themeColor="text1"/>
              <w:sz w:val="24"/>
              <w:szCs w:val="24"/>
              <w:lang w:eastAsia="el-GR"/>
            </w:rPr>
            <w:t>(Morris, 2004)</w:t>
          </w:r>
          <w:r w:rsidR="00E02115" w:rsidRPr="009E1870">
            <w:rPr>
              <w:rFonts w:ascii="Times New Roman" w:eastAsia="Times New Roman" w:hAnsi="Times New Roman" w:cs="Times New Roman"/>
              <w:color w:val="000000" w:themeColor="text1"/>
              <w:sz w:val="24"/>
              <w:szCs w:val="24"/>
              <w:lang w:eastAsia="el-GR"/>
            </w:rPr>
            <w:fldChar w:fldCharType="end"/>
          </w:r>
        </w:sdtContent>
      </w:sdt>
    </w:p>
    <w:p w:rsidR="002F1858" w:rsidRPr="000A2B4A" w:rsidRDefault="00B30B77" w:rsidP="00B30B77">
      <w:pPr>
        <w:pStyle w:val="-HTML"/>
        <w:shd w:val="clear" w:color="auto" w:fill="FFFFFF"/>
        <w:spacing w:line="360" w:lineRule="auto"/>
        <w:rPr>
          <w:rFonts w:ascii="Times New Roman" w:hAnsi="Times New Roman" w:cs="Times New Roman"/>
          <w:color w:val="000000" w:themeColor="text1"/>
          <w:sz w:val="24"/>
          <w:szCs w:val="24"/>
          <w:lang w:val="en-US"/>
        </w:rPr>
      </w:pPr>
      <w:r w:rsidRPr="009E1870">
        <w:rPr>
          <w:rFonts w:ascii="Times New Roman" w:hAnsi="Times New Roman" w:cs="Times New Roman"/>
          <w:color w:val="000000" w:themeColor="text1"/>
          <w:sz w:val="24"/>
          <w:szCs w:val="24"/>
        </w:rPr>
        <w:t xml:space="preserve">Η νέα </w:t>
      </w:r>
      <w:r w:rsidR="005F6DA6" w:rsidRPr="009E1870">
        <w:rPr>
          <w:rFonts w:ascii="Times New Roman" w:hAnsi="Times New Roman" w:cs="Times New Roman"/>
          <w:color w:val="000000" w:themeColor="text1"/>
          <w:sz w:val="24"/>
          <w:szCs w:val="24"/>
        </w:rPr>
        <w:t xml:space="preserve">αυτή </w:t>
      </w:r>
      <w:r w:rsidRPr="009E1870">
        <w:rPr>
          <w:rFonts w:ascii="Times New Roman" w:hAnsi="Times New Roman" w:cs="Times New Roman"/>
          <w:color w:val="000000" w:themeColor="text1"/>
          <w:sz w:val="24"/>
          <w:szCs w:val="24"/>
        </w:rPr>
        <w:t>φιλοσοφία της φύσης επιχειρεί</w:t>
      </w:r>
      <w:r w:rsidR="009E1870" w:rsidRPr="009E1870">
        <w:rPr>
          <w:rFonts w:ascii="Times New Roman" w:hAnsi="Times New Roman" w:cs="Times New Roman"/>
          <w:color w:val="000000" w:themeColor="text1"/>
          <w:sz w:val="24"/>
          <w:szCs w:val="24"/>
        </w:rPr>
        <w:t xml:space="preserve"> να συνδυάσει</w:t>
      </w:r>
      <w:r w:rsidRPr="009E1870">
        <w:rPr>
          <w:rFonts w:ascii="Times New Roman" w:hAnsi="Times New Roman" w:cs="Times New Roman"/>
          <w:color w:val="000000" w:themeColor="text1"/>
          <w:sz w:val="24"/>
          <w:szCs w:val="24"/>
        </w:rPr>
        <w:t xml:space="preserve"> την έμφαση στον ανθρώπινο παράγοντα και την αναγνώριση ότι η ανθρώπινη κοινωνική ζωή και ο πολιτισμός αποτελο</w:t>
      </w:r>
      <w:r w:rsidR="005F6DA6" w:rsidRPr="009E1870">
        <w:rPr>
          <w:rFonts w:ascii="Times New Roman" w:hAnsi="Times New Roman" w:cs="Times New Roman"/>
          <w:color w:val="000000" w:themeColor="text1"/>
          <w:sz w:val="24"/>
          <w:szCs w:val="24"/>
        </w:rPr>
        <w:t>ύν ένα σχετικά αυτόνομο τομέα</w:t>
      </w:r>
      <w:r w:rsidR="009E1870" w:rsidRPr="009E1870">
        <w:rPr>
          <w:rFonts w:ascii="Times New Roman" w:hAnsi="Times New Roman" w:cs="Times New Roman"/>
          <w:color w:val="000000" w:themeColor="text1"/>
          <w:sz w:val="24"/>
          <w:szCs w:val="24"/>
        </w:rPr>
        <w:t xml:space="preserve"> της ύπαρξης με</w:t>
      </w:r>
      <w:r w:rsidRPr="009E1870">
        <w:rPr>
          <w:rFonts w:ascii="Times New Roman" w:hAnsi="Times New Roman" w:cs="Times New Roman"/>
          <w:color w:val="000000" w:themeColor="text1"/>
          <w:sz w:val="24"/>
          <w:szCs w:val="24"/>
        </w:rPr>
        <w:t xml:space="preserve"> </w:t>
      </w:r>
      <w:r w:rsidR="005F6DA6" w:rsidRPr="009E1870">
        <w:rPr>
          <w:rFonts w:ascii="Times New Roman" w:hAnsi="Times New Roman" w:cs="Times New Roman"/>
          <w:color w:val="000000" w:themeColor="text1"/>
          <w:sz w:val="24"/>
          <w:szCs w:val="24"/>
        </w:rPr>
        <w:t>την</w:t>
      </w:r>
      <w:r w:rsidRPr="009E1870">
        <w:rPr>
          <w:rFonts w:ascii="Times New Roman" w:hAnsi="Times New Roman" w:cs="Times New Roman"/>
          <w:color w:val="000000" w:themeColor="text1"/>
          <w:sz w:val="24"/>
          <w:szCs w:val="24"/>
        </w:rPr>
        <w:t xml:space="preserve"> αναγνώριση ότι ο άνθρωπος</w:t>
      </w:r>
      <w:r w:rsidR="009E1870" w:rsidRPr="009E1870">
        <w:rPr>
          <w:rFonts w:ascii="Times New Roman" w:hAnsi="Times New Roman" w:cs="Times New Roman"/>
          <w:color w:val="000000" w:themeColor="text1"/>
          <w:sz w:val="24"/>
          <w:szCs w:val="24"/>
        </w:rPr>
        <w:t xml:space="preserve"> είναι εγγενές μέρος της φύσης ,τονίζοντας</w:t>
      </w:r>
      <w:r w:rsidRPr="009E1870">
        <w:rPr>
          <w:rFonts w:ascii="Times New Roman" w:hAnsi="Times New Roman" w:cs="Times New Roman"/>
          <w:color w:val="000000" w:themeColor="text1"/>
          <w:sz w:val="24"/>
          <w:szCs w:val="24"/>
        </w:rPr>
        <w:t xml:space="preserve"> ότι η ανθρωπότητα και η φύση αλληλεξαρτώνται διαλεκτικά.</w:t>
      </w:r>
      <w:sdt>
        <w:sdtPr>
          <w:rPr>
            <w:rFonts w:ascii="Times New Roman" w:hAnsi="Times New Roman" w:cs="Times New Roman"/>
            <w:color w:val="000000" w:themeColor="text1"/>
            <w:sz w:val="24"/>
            <w:szCs w:val="24"/>
          </w:rPr>
          <w:id w:val="486143555"/>
          <w:citation/>
        </w:sdtPr>
        <w:sdtContent>
          <w:r w:rsidR="00E02115" w:rsidRPr="009E1870">
            <w:rPr>
              <w:rFonts w:ascii="Times New Roman" w:hAnsi="Times New Roman" w:cs="Times New Roman"/>
              <w:color w:val="000000" w:themeColor="text1"/>
              <w:sz w:val="24"/>
              <w:szCs w:val="24"/>
            </w:rPr>
            <w:fldChar w:fldCharType="begin"/>
          </w:r>
          <w:r w:rsidR="002F1858" w:rsidRPr="009E1870">
            <w:rPr>
              <w:rFonts w:ascii="Times New Roman" w:hAnsi="Times New Roman" w:cs="Times New Roman"/>
              <w:color w:val="000000" w:themeColor="text1"/>
              <w:sz w:val="24"/>
              <w:szCs w:val="24"/>
            </w:rPr>
            <w:instrText xml:space="preserve"> CITATION Bri04 \l 1032 </w:instrText>
          </w:r>
          <w:r w:rsidR="00E02115" w:rsidRPr="009E1870">
            <w:rPr>
              <w:rFonts w:ascii="Times New Roman" w:hAnsi="Times New Roman" w:cs="Times New Roman"/>
              <w:color w:val="000000" w:themeColor="text1"/>
              <w:sz w:val="24"/>
              <w:szCs w:val="24"/>
            </w:rPr>
            <w:fldChar w:fldCharType="separate"/>
          </w:r>
          <w:r w:rsidR="000A2B4A">
            <w:rPr>
              <w:rFonts w:ascii="Times New Roman" w:hAnsi="Times New Roman" w:cs="Times New Roman"/>
              <w:noProof/>
              <w:color w:val="000000" w:themeColor="text1"/>
              <w:sz w:val="24"/>
              <w:szCs w:val="24"/>
            </w:rPr>
            <w:t xml:space="preserve"> </w:t>
          </w:r>
          <w:r w:rsidR="000A2B4A" w:rsidRPr="00D316C0">
            <w:rPr>
              <w:rFonts w:ascii="Times New Roman" w:hAnsi="Times New Roman" w:cs="Times New Roman"/>
              <w:noProof/>
              <w:color w:val="000000" w:themeColor="text1"/>
              <w:sz w:val="24"/>
              <w:szCs w:val="24"/>
              <w:lang w:val="en-US"/>
            </w:rPr>
            <w:t>(Morris, 2004)</w:t>
          </w:r>
          <w:r w:rsidR="00E02115" w:rsidRPr="009E1870">
            <w:rPr>
              <w:rFonts w:ascii="Times New Roman" w:hAnsi="Times New Roman" w:cs="Times New Roman"/>
              <w:color w:val="000000" w:themeColor="text1"/>
              <w:sz w:val="24"/>
              <w:szCs w:val="24"/>
            </w:rPr>
            <w:fldChar w:fldCharType="end"/>
          </w:r>
        </w:sdtContent>
      </w:sdt>
    </w:p>
    <w:p w:rsidR="00A717E2" w:rsidRPr="000A2B4A" w:rsidRDefault="00A717E2" w:rsidP="00A66090">
      <w:pPr>
        <w:pStyle w:val="-HTML"/>
        <w:shd w:val="clear" w:color="auto" w:fill="FFFFFF"/>
        <w:spacing w:line="360" w:lineRule="auto"/>
        <w:rPr>
          <w:rFonts w:ascii="Times New Roman" w:hAnsi="Times New Roman" w:cs="Times New Roman"/>
          <w:sz w:val="24"/>
          <w:szCs w:val="24"/>
          <w:lang w:val="en-US"/>
        </w:rPr>
      </w:pPr>
    </w:p>
    <w:p w:rsidR="00AC7FCD" w:rsidRPr="000A2B4A" w:rsidRDefault="00AC7FCD" w:rsidP="00D20FC0">
      <w:pPr>
        <w:pStyle w:val="-HTML"/>
        <w:shd w:val="clear" w:color="auto" w:fill="FFFFFF"/>
        <w:spacing w:line="360" w:lineRule="auto"/>
        <w:outlineLvl w:val="1"/>
        <w:rPr>
          <w:rFonts w:ascii="Times New Roman" w:hAnsi="Times New Roman" w:cs="Times New Roman"/>
          <w:b/>
          <w:sz w:val="32"/>
          <w:szCs w:val="32"/>
          <w:lang w:val="en-US"/>
        </w:rPr>
      </w:pPr>
      <w:bookmarkStart w:id="7" w:name="_Toc48133876"/>
    </w:p>
    <w:p w:rsidR="009A038C" w:rsidRPr="000A2B4A" w:rsidRDefault="00A717E2" w:rsidP="00D20FC0">
      <w:pPr>
        <w:pStyle w:val="-HTML"/>
        <w:shd w:val="clear" w:color="auto" w:fill="FFFFFF"/>
        <w:spacing w:line="360" w:lineRule="auto"/>
        <w:outlineLvl w:val="1"/>
        <w:rPr>
          <w:rFonts w:ascii="Times New Roman" w:hAnsi="Times New Roman" w:cs="Times New Roman"/>
          <w:b/>
          <w:sz w:val="32"/>
          <w:szCs w:val="32"/>
          <w:lang w:val="en-US"/>
        </w:rPr>
      </w:pPr>
      <w:proofErr w:type="gramStart"/>
      <w:r w:rsidRPr="000A2B4A">
        <w:rPr>
          <w:rFonts w:ascii="Times New Roman" w:hAnsi="Times New Roman" w:cs="Times New Roman"/>
          <w:b/>
          <w:sz w:val="32"/>
          <w:szCs w:val="32"/>
          <w:lang w:val="en-US"/>
        </w:rPr>
        <w:t xml:space="preserve">1.6  </w:t>
      </w:r>
      <w:r w:rsidR="00A66090" w:rsidRPr="000A2B4A">
        <w:rPr>
          <w:rFonts w:ascii="Times New Roman" w:hAnsi="Times New Roman" w:cs="Times New Roman"/>
          <w:b/>
          <w:sz w:val="32"/>
          <w:szCs w:val="32"/>
          <w:lang w:val="en-US"/>
        </w:rPr>
        <w:t>Colin</w:t>
      </w:r>
      <w:proofErr w:type="gramEnd"/>
      <w:r w:rsidR="00A66090" w:rsidRPr="000A2B4A">
        <w:rPr>
          <w:rFonts w:ascii="Times New Roman" w:hAnsi="Times New Roman" w:cs="Times New Roman"/>
          <w:b/>
          <w:sz w:val="32"/>
          <w:szCs w:val="32"/>
          <w:lang w:val="en-US"/>
        </w:rPr>
        <w:t xml:space="preserve"> Ward</w:t>
      </w:r>
      <w:bookmarkEnd w:id="7"/>
    </w:p>
    <w:p w:rsidR="00B54A92" w:rsidRPr="00B54A92" w:rsidRDefault="00767FBC" w:rsidP="00B54A92">
      <w:pPr>
        <w:pStyle w:val="-HTML"/>
        <w:shd w:val="clear" w:color="auto" w:fill="FFFFFF"/>
        <w:spacing w:line="360" w:lineRule="auto"/>
        <w:rPr>
          <w:rFonts w:ascii="Times New Roman" w:hAnsi="Times New Roman" w:cs="Times New Roman"/>
          <w:sz w:val="24"/>
          <w:szCs w:val="24"/>
        </w:rPr>
      </w:pPr>
      <w:r w:rsidRPr="00767FBC">
        <w:rPr>
          <w:rFonts w:ascii="Times New Roman" w:hAnsi="Times New Roman" w:cs="Times New Roman"/>
          <w:sz w:val="24"/>
          <w:szCs w:val="24"/>
        </w:rPr>
        <w:t>Ο</w:t>
      </w:r>
      <w:r w:rsidRPr="000A2B4A">
        <w:rPr>
          <w:rFonts w:ascii="Times New Roman" w:hAnsi="Times New Roman" w:cs="Times New Roman"/>
          <w:sz w:val="24"/>
          <w:szCs w:val="24"/>
          <w:lang w:val="en-US"/>
        </w:rPr>
        <w:t xml:space="preserve"> Colin Ward </w:t>
      </w:r>
      <w:r w:rsidRPr="00767FBC">
        <w:rPr>
          <w:rFonts w:ascii="Times New Roman" w:hAnsi="Times New Roman" w:cs="Times New Roman"/>
          <w:sz w:val="24"/>
          <w:szCs w:val="24"/>
        </w:rPr>
        <w:t>γεννήθηκε</w:t>
      </w:r>
      <w:r w:rsidRPr="000A2B4A">
        <w:rPr>
          <w:rFonts w:ascii="Times New Roman" w:hAnsi="Times New Roman" w:cs="Times New Roman"/>
          <w:sz w:val="24"/>
          <w:szCs w:val="24"/>
          <w:lang w:val="en-US"/>
        </w:rPr>
        <w:t xml:space="preserve"> </w:t>
      </w:r>
      <w:r w:rsidRPr="00767FBC">
        <w:rPr>
          <w:rFonts w:ascii="Times New Roman" w:hAnsi="Times New Roman" w:cs="Times New Roman"/>
          <w:sz w:val="24"/>
          <w:szCs w:val="24"/>
        </w:rPr>
        <w:t>στο</w:t>
      </w:r>
      <w:r w:rsidRPr="000A2B4A">
        <w:rPr>
          <w:rFonts w:ascii="Times New Roman" w:hAnsi="Times New Roman" w:cs="Times New Roman"/>
          <w:sz w:val="24"/>
          <w:szCs w:val="24"/>
          <w:lang w:val="en-US"/>
        </w:rPr>
        <w:t xml:space="preserve"> </w:t>
      </w:r>
      <w:proofErr w:type="spellStart"/>
      <w:r w:rsidRPr="000A2B4A">
        <w:rPr>
          <w:rFonts w:ascii="Times New Roman" w:hAnsi="Times New Roman" w:cs="Times New Roman"/>
          <w:sz w:val="24"/>
          <w:szCs w:val="24"/>
          <w:lang w:val="en-US"/>
        </w:rPr>
        <w:t>Wanstead</w:t>
      </w:r>
      <w:proofErr w:type="spellEnd"/>
      <w:r w:rsidRPr="000A2B4A">
        <w:rPr>
          <w:rFonts w:ascii="Times New Roman" w:hAnsi="Times New Roman" w:cs="Times New Roman"/>
          <w:sz w:val="24"/>
          <w:szCs w:val="24"/>
          <w:lang w:val="en-US"/>
        </w:rPr>
        <w:t xml:space="preserve">, Essex </w:t>
      </w:r>
      <w:r w:rsidRPr="00767FBC">
        <w:rPr>
          <w:rFonts w:ascii="Times New Roman" w:hAnsi="Times New Roman" w:cs="Times New Roman"/>
          <w:sz w:val="24"/>
          <w:szCs w:val="24"/>
        </w:rPr>
        <w:t>τον</w:t>
      </w:r>
      <w:r w:rsidRPr="000A2B4A">
        <w:rPr>
          <w:rFonts w:ascii="Times New Roman" w:hAnsi="Times New Roman" w:cs="Times New Roman"/>
          <w:sz w:val="24"/>
          <w:szCs w:val="24"/>
          <w:lang w:val="en-US"/>
        </w:rPr>
        <w:t xml:space="preserve"> </w:t>
      </w:r>
      <w:r w:rsidRPr="00767FBC">
        <w:rPr>
          <w:rFonts w:ascii="Times New Roman" w:hAnsi="Times New Roman" w:cs="Times New Roman"/>
          <w:sz w:val="24"/>
          <w:szCs w:val="24"/>
        </w:rPr>
        <w:t>Αύγουστο</w:t>
      </w:r>
      <w:r w:rsidRPr="000A2B4A">
        <w:rPr>
          <w:rFonts w:ascii="Times New Roman" w:hAnsi="Times New Roman" w:cs="Times New Roman"/>
          <w:sz w:val="24"/>
          <w:szCs w:val="24"/>
          <w:lang w:val="en-US"/>
        </w:rPr>
        <w:t xml:space="preserve"> </w:t>
      </w:r>
      <w:r w:rsidRPr="00767FBC">
        <w:rPr>
          <w:rFonts w:ascii="Times New Roman" w:hAnsi="Times New Roman" w:cs="Times New Roman"/>
          <w:sz w:val="24"/>
          <w:szCs w:val="24"/>
        </w:rPr>
        <w:t>του</w:t>
      </w:r>
      <w:r w:rsidRPr="000A2B4A">
        <w:rPr>
          <w:rFonts w:ascii="Times New Roman" w:hAnsi="Times New Roman" w:cs="Times New Roman"/>
          <w:sz w:val="24"/>
          <w:szCs w:val="24"/>
          <w:lang w:val="en-US"/>
        </w:rPr>
        <w:t xml:space="preserve"> 1924.</w:t>
      </w:r>
      <w:r w:rsidR="00B54A92" w:rsidRPr="000A2B4A">
        <w:rPr>
          <w:lang w:val="en-US"/>
        </w:rPr>
        <w:t xml:space="preserve"> </w:t>
      </w:r>
      <w:r w:rsidR="00B54A92" w:rsidRPr="00B54A92">
        <w:rPr>
          <w:rFonts w:ascii="Times New Roman" w:hAnsi="Times New Roman" w:cs="Times New Roman"/>
          <w:sz w:val="24"/>
          <w:szCs w:val="24"/>
        </w:rPr>
        <w:t>Το ν</w:t>
      </w:r>
      <w:r w:rsidR="00B54A92">
        <w:rPr>
          <w:rFonts w:ascii="Times New Roman" w:hAnsi="Times New Roman" w:cs="Times New Roman"/>
          <w:sz w:val="24"/>
          <w:szCs w:val="24"/>
        </w:rPr>
        <w:t xml:space="preserve">α μεγαλώνεις στο περιβάλλον </w:t>
      </w:r>
      <w:r w:rsidR="00B54A92" w:rsidRPr="00B54A92">
        <w:rPr>
          <w:rFonts w:ascii="Times New Roman" w:hAnsi="Times New Roman" w:cs="Times New Roman"/>
          <w:sz w:val="24"/>
          <w:szCs w:val="24"/>
        </w:rPr>
        <w:t xml:space="preserve">του Εργατικού Κόμματος τη δεκαετία του 1930 </w:t>
      </w:r>
    </w:p>
    <w:p w:rsidR="00767FBC" w:rsidRDefault="00B54A92" w:rsidP="00B54A92">
      <w:pPr>
        <w:pStyle w:val="-HTML"/>
        <w:shd w:val="clear" w:color="auto" w:fill="FFFFFF"/>
        <w:spacing w:line="360" w:lineRule="auto"/>
        <w:rPr>
          <w:rFonts w:ascii="Times New Roman" w:hAnsi="Times New Roman" w:cs="Times New Roman"/>
          <w:sz w:val="24"/>
          <w:szCs w:val="24"/>
        </w:rPr>
      </w:pPr>
      <w:r w:rsidRPr="00B54A92">
        <w:rPr>
          <w:rFonts w:ascii="Times New Roman" w:hAnsi="Times New Roman" w:cs="Times New Roman"/>
          <w:sz w:val="24"/>
          <w:szCs w:val="24"/>
        </w:rPr>
        <w:t>ήταν κάθε άλλο παρά αποχαυνωτικό  - είτε πολιτικά, πολιτιστικά είτε ηθικά – σύμφ</w:t>
      </w:r>
      <w:r w:rsidR="003D2DFB">
        <w:rPr>
          <w:rFonts w:ascii="Times New Roman" w:hAnsi="Times New Roman" w:cs="Times New Roman"/>
          <w:sz w:val="24"/>
          <w:szCs w:val="24"/>
        </w:rPr>
        <w:t xml:space="preserve">ωνα με τον </w:t>
      </w:r>
      <w:proofErr w:type="spellStart"/>
      <w:r w:rsidR="003D2DFB">
        <w:rPr>
          <w:rFonts w:ascii="Times New Roman" w:hAnsi="Times New Roman" w:cs="Times New Roman"/>
          <w:sz w:val="24"/>
          <w:szCs w:val="24"/>
        </w:rPr>
        <w:t>Colin</w:t>
      </w:r>
      <w:proofErr w:type="spellEnd"/>
      <w:r w:rsidR="003D2DFB">
        <w:rPr>
          <w:rFonts w:ascii="Times New Roman" w:hAnsi="Times New Roman" w:cs="Times New Roman"/>
          <w:sz w:val="24"/>
          <w:szCs w:val="24"/>
        </w:rPr>
        <w:t xml:space="preserve"> Ward, ο οποίος</w:t>
      </w:r>
      <w:r w:rsidRPr="00B54A92">
        <w:rPr>
          <w:rFonts w:ascii="Times New Roman" w:hAnsi="Times New Roman" w:cs="Times New Roman"/>
          <w:sz w:val="24"/>
          <w:szCs w:val="24"/>
        </w:rPr>
        <w:t xml:space="preserve"> είχε ακούσει την </w:t>
      </w:r>
      <w:r>
        <w:rPr>
          <w:rFonts w:ascii="Times New Roman" w:hAnsi="Times New Roman" w:cs="Times New Roman"/>
          <w:sz w:val="24"/>
          <w:szCs w:val="24"/>
          <w:lang w:val="en-US"/>
        </w:rPr>
        <w:t>Emma</w:t>
      </w:r>
      <w:r w:rsidRPr="00B54A92">
        <w:rPr>
          <w:rFonts w:ascii="Times New Roman" w:hAnsi="Times New Roman" w:cs="Times New Roman"/>
          <w:sz w:val="24"/>
          <w:szCs w:val="24"/>
        </w:rPr>
        <w:t xml:space="preserve"> </w:t>
      </w:r>
      <w:r>
        <w:rPr>
          <w:rFonts w:ascii="Times New Roman" w:hAnsi="Times New Roman" w:cs="Times New Roman"/>
          <w:sz w:val="24"/>
          <w:szCs w:val="24"/>
          <w:lang w:val="en-US"/>
        </w:rPr>
        <w:t>Goldman</w:t>
      </w:r>
      <w:r w:rsidRPr="00B54A92">
        <w:rPr>
          <w:rFonts w:ascii="Times New Roman" w:hAnsi="Times New Roman" w:cs="Times New Roman"/>
          <w:sz w:val="24"/>
          <w:szCs w:val="24"/>
        </w:rPr>
        <w:t xml:space="preserve"> να μιλά το 1938, στην μεγαλειώδη συγκέντ</w:t>
      </w:r>
      <w:r w:rsidR="003D2DFB">
        <w:rPr>
          <w:rFonts w:ascii="Times New Roman" w:hAnsi="Times New Roman" w:cs="Times New Roman"/>
          <w:sz w:val="24"/>
          <w:szCs w:val="24"/>
        </w:rPr>
        <w:t xml:space="preserve">ρωση του </w:t>
      </w:r>
      <w:proofErr w:type="spellStart"/>
      <w:r w:rsidR="003D2DFB">
        <w:rPr>
          <w:rFonts w:ascii="Times New Roman" w:hAnsi="Times New Roman" w:cs="Times New Roman"/>
          <w:sz w:val="24"/>
          <w:szCs w:val="24"/>
        </w:rPr>
        <w:t>Hyde</w:t>
      </w:r>
      <w:proofErr w:type="spellEnd"/>
      <w:r w:rsidR="003D2DFB">
        <w:rPr>
          <w:rFonts w:ascii="Times New Roman" w:hAnsi="Times New Roman" w:cs="Times New Roman"/>
          <w:sz w:val="24"/>
          <w:szCs w:val="24"/>
        </w:rPr>
        <w:t xml:space="preserve"> </w:t>
      </w:r>
      <w:proofErr w:type="spellStart"/>
      <w:r w:rsidR="003D2DFB">
        <w:rPr>
          <w:rFonts w:ascii="Times New Roman" w:hAnsi="Times New Roman" w:cs="Times New Roman"/>
          <w:sz w:val="24"/>
          <w:szCs w:val="24"/>
        </w:rPr>
        <w:t>Park</w:t>
      </w:r>
      <w:proofErr w:type="spellEnd"/>
      <w:r w:rsidR="003D2DFB" w:rsidRPr="003D2DFB">
        <w:rPr>
          <w:rFonts w:ascii="Times New Roman" w:hAnsi="Times New Roman" w:cs="Times New Roman"/>
          <w:sz w:val="24"/>
          <w:szCs w:val="24"/>
        </w:rPr>
        <w:t xml:space="preserve"> </w:t>
      </w:r>
      <w:sdt>
        <w:sdtPr>
          <w:rPr>
            <w:rFonts w:ascii="Times New Roman" w:hAnsi="Times New Roman" w:cs="Times New Roman"/>
            <w:sz w:val="24"/>
            <w:szCs w:val="24"/>
          </w:rPr>
          <w:id w:val="152893674"/>
          <w:citation/>
        </w:sdtPr>
        <w:sdtContent>
          <w:r w:rsidR="00E02115">
            <w:rPr>
              <w:rFonts w:ascii="Times New Roman" w:hAnsi="Times New Roman" w:cs="Times New Roman"/>
              <w:sz w:val="24"/>
              <w:szCs w:val="24"/>
            </w:rPr>
            <w:fldChar w:fldCharType="begin"/>
          </w:r>
          <w:r w:rsidRPr="00B54A92">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CITATION</w:instrText>
          </w:r>
          <w:r w:rsidRPr="00B54A92">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DGo</w:instrText>
          </w:r>
          <w:r w:rsidRPr="00B54A92">
            <w:rPr>
              <w:rFonts w:ascii="Times New Roman" w:hAnsi="Times New Roman" w:cs="Times New Roman"/>
              <w:sz w:val="24"/>
              <w:szCs w:val="24"/>
            </w:rPr>
            <w:instrText>06 \</w:instrText>
          </w:r>
          <w:r>
            <w:rPr>
              <w:rFonts w:ascii="Times New Roman" w:hAnsi="Times New Roman" w:cs="Times New Roman"/>
              <w:sz w:val="24"/>
              <w:szCs w:val="24"/>
              <w:lang w:val="en-US"/>
            </w:rPr>
            <w:instrText>l</w:instrText>
          </w:r>
          <w:r w:rsidRPr="00B54A92">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w:t>
          </w:r>
          <w:r w:rsidR="000A2B4A" w:rsidRPr="000A2B4A">
            <w:rPr>
              <w:rFonts w:ascii="Times New Roman" w:hAnsi="Times New Roman" w:cs="Times New Roman"/>
              <w:noProof/>
              <w:sz w:val="24"/>
              <w:szCs w:val="24"/>
              <w:lang w:val="en-US"/>
            </w:rPr>
            <w:t>Goodway</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Anarchist</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Seeds</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beneath</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the</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Snow</w:t>
          </w:r>
          <w:r w:rsidR="000A2B4A" w:rsidRPr="000A2B4A">
            <w:rPr>
              <w:rFonts w:ascii="Times New Roman" w:hAnsi="Times New Roman" w:cs="Times New Roman"/>
              <w:noProof/>
              <w:sz w:val="24"/>
              <w:szCs w:val="24"/>
            </w:rPr>
            <w:t>, 2006)</w:t>
          </w:r>
          <w:r w:rsidR="00E02115">
            <w:rPr>
              <w:rFonts w:ascii="Times New Roman" w:hAnsi="Times New Roman" w:cs="Times New Roman"/>
              <w:sz w:val="24"/>
              <w:szCs w:val="24"/>
            </w:rPr>
            <w:fldChar w:fldCharType="end"/>
          </w:r>
        </w:sdtContent>
      </w:sdt>
      <w:r w:rsidRPr="00B54A92">
        <w:rPr>
          <w:rFonts w:ascii="Times New Roman" w:hAnsi="Times New Roman" w:cs="Times New Roman"/>
          <w:sz w:val="24"/>
          <w:szCs w:val="24"/>
        </w:rPr>
        <w:t xml:space="preserve">. </w:t>
      </w:r>
      <w:r w:rsidR="00767FBC" w:rsidRPr="00767FBC">
        <w:rPr>
          <w:rFonts w:ascii="Times New Roman" w:hAnsi="Times New Roman" w:cs="Times New Roman"/>
          <w:sz w:val="24"/>
          <w:szCs w:val="24"/>
        </w:rPr>
        <w:t xml:space="preserve"> Αφού </w:t>
      </w:r>
      <w:r w:rsidR="00767FBC">
        <w:rPr>
          <w:rFonts w:ascii="Times New Roman" w:hAnsi="Times New Roman" w:cs="Times New Roman"/>
          <w:sz w:val="24"/>
          <w:szCs w:val="24"/>
        </w:rPr>
        <w:t>εγκατέλειψε το σχολείο στην ηλικία των</w:t>
      </w:r>
      <w:r w:rsidR="00767FBC" w:rsidRPr="00767FBC">
        <w:rPr>
          <w:rFonts w:ascii="Times New Roman" w:hAnsi="Times New Roman" w:cs="Times New Roman"/>
          <w:sz w:val="24"/>
          <w:szCs w:val="24"/>
        </w:rPr>
        <w:t xml:space="preserve"> δεκαπέντε, ο Ward εργάστηκε ως σχεδιαστής αρχιτέκτονας έως ότου στρατολογήθηκε το 1942. Αυτό θα αποδειχθεί μια κρίσιμη στιγμή στη ζωή του</w:t>
      </w:r>
      <w:r w:rsidR="00767FBC">
        <w:rPr>
          <w:rFonts w:ascii="Times New Roman" w:hAnsi="Times New Roman" w:cs="Times New Roman"/>
          <w:sz w:val="24"/>
          <w:szCs w:val="24"/>
        </w:rPr>
        <w:t>,</w:t>
      </w:r>
      <w:r w:rsidR="00767FBC" w:rsidRPr="00767FBC">
        <w:rPr>
          <w:rFonts w:ascii="Times New Roman" w:hAnsi="Times New Roman" w:cs="Times New Roman"/>
          <w:sz w:val="24"/>
          <w:szCs w:val="24"/>
        </w:rPr>
        <w:t xml:space="preserve"> καθώς κατά τη διάρκεια αυτού του χρόνου </w:t>
      </w:r>
      <w:r w:rsidR="00767FBC">
        <w:rPr>
          <w:rFonts w:ascii="Times New Roman" w:hAnsi="Times New Roman" w:cs="Times New Roman"/>
          <w:sz w:val="24"/>
          <w:szCs w:val="24"/>
        </w:rPr>
        <w:t>συμμετέχοντας στο βρετανικό στρατό κατά τη διάρκεια του Δευτέ</w:t>
      </w:r>
      <w:r w:rsidR="00767FBC" w:rsidRPr="00767FBC">
        <w:rPr>
          <w:rFonts w:ascii="Times New Roman" w:hAnsi="Times New Roman" w:cs="Times New Roman"/>
          <w:sz w:val="24"/>
          <w:szCs w:val="24"/>
        </w:rPr>
        <w:t>ρο</w:t>
      </w:r>
      <w:r w:rsidR="00767FBC">
        <w:rPr>
          <w:rFonts w:ascii="Times New Roman" w:hAnsi="Times New Roman" w:cs="Times New Roman"/>
          <w:sz w:val="24"/>
          <w:szCs w:val="24"/>
        </w:rPr>
        <w:t>υ παγκοσμί</w:t>
      </w:r>
      <w:r w:rsidR="00767FBC" w:rsidRPr="00767FBC">
        <w:rPr>
          <w:rFonts w:ascii="Times New Roman" w:hAnsi="Times New Roman" w:cs="Times New Roman"/>
          <w:sz w:val="24"/>
          <w:szCs w:val="24"/>
        </w:rPr>
        <w:t>ο</w:t>
      </w:r>
      <w:r w:rsidR="00767FBC">
        <w:rPr>
          <w:rFonts w:ascii="Times New Roman" w:hAnsi="Times New Roman" w:cs="Times New Roman"/>
          <w:sz w:val="24"/>
          <w:szCs w:val="24"/>
        </w:rPr>
        <w:t>υ πολέ</w:t>
      </w:r>
      <w:r w:rsidR="00767FBC" w:rsidRPr="00767FBC">
        <w:rPr>
          <w:rFonts w:ascii="Times New Roman" w:hAnsi="Times New Roman" w:cs="Times New Roman"/>
          <w:sz w:val="24"/>
          <w:szCs w:val="24"/>
        </w:rPr>
        <w:t>μο</w:t>
      </w:r>
      <w:r w:rsidR="00767FBC">
        <w:rPr>
          <w:rFonts w:ascii="Times New Roman" w:hAnsi="Times New Roman" w:cs="Times New Roman"/>
          <w:sz w:val="24"/>
          <w:szCs w:val="24"/>
        </w:rPr>
        <w:t>υ</w:t>
      </w:r>
      <w:r w:rsidR="00767FBC" w:rsidRPr="00767FBC">
        <w:rPr>
          <w:rFonts w:ascii="Times New Roman" w:hAnsi="Times New Roman" w:cs="Times New Roman"/>
          <w:sz w:val="24"/>
          <w:szCs w:val="24"/>
        </w:rPr>
        <w:t>, ασπάστηκε τον αναρχισμό.</w:t>
      </w:r>
      <w:r w:rsidR="002C251A" w:rsidRPr="002C251A">
        <w:t xml:space="preserve"> </w:t>
      </w:r>
      <w:r w:rsidR="002C251A" w:rsidRPr="002C251A">
        <w:rPr>
          <w:rFonts w:ascii="Times New Roman" w:hAnsi="Times New Roman" w:cs="Times New Roman"/>
          <w:sz w:val="24"/>
          <w:szCs w:val="24"/>
        </w:rPr>
        <w:t xml:space="preserve">Ο αναρχισμός του Ward ήταν μια απάντηση στον κοινωνικό πόλεμο και τον μεταπολεμικό τρόπο διοίκησης. Κατά τη διάρκεια του Β 'Παγκοσμίου Πολέμου, πριν από τη στρατολόγησή του, Ο Ward εργάστηκε στο γραφείο του </w:t>
      </w:r>
      <w:proofErr w:type="spellStart"/>
      <w:r w:rsidR="002C251A" w:rsidRPr="002C251A">
        <w:rPr>
          <w:rFonts w:ascii="Times New Roman" w:hAnsi="Times New Roman" w:cs="Times New Roman"/>
          <w:sz w:val="24"/>
          <w:szCs w:val="24"/>
        </w:rPr>
        <w:t>Ilford</w:t>
      </w:r>
      <w:proofErr w:type="spellEnd"/>
      <w:r w:rsidR="002C251A" w:rsidRPr="002C251A">
        <w:rPr>
          <w:rFonts w:ascii="Times New Roman" w:hAnsi="Times New Roman" w:cs="Times New Roman"/>
          <w:sz w:val="24"/>
          <w:szCs w:val="24"/>
        </w:rPr>
        <w:t xml:space="preserve"> </w:t>
      </w:r>
      <w:proofErr w:type="spellStart"/>
      <w:r w:rsidR="002C251A" w:rsidRPr="002C251A">
        <w:rPr>
          <w:rFonts w:ascii="Times New Roman" w:hAnsi="Times New Roman" w:cs="Times New Roman"/>
          <w:sz w:val="24"/>
          <w:szCs w:val="24"/>
        </w:rPr>
        <w:t>Borough</w:t>
      </w:r>
      <w:proofErr w:type="spellEnd"/>
      <w:r w:rsidR="002C251A" w:rsidRPr="002C251A">
        <w:rPr>
          <w:rFonts w:ascii="Times New Roman" w:hAnsi="Times New Roman" w:cs="Times New Roman"/>
          <w:sz w:val="24"/>
          <w:szCs w:val="24"/>
        </w:rPr>
        <w:t xml:space="preserve"> </w:t>
      </w:r>
      <w:proofErr w:type="spellStart"/>
      <w:r w:rsidR="002C251A" w:rsidRPr="002C251A">
        <w:rPr>
          <w:rFonts w:ascii="Times New Roman" w:hAnsi="Times New Roman" w:cs="Times New Roman"/>
          <w:sz w:val="24"/>
          <w:szCs w:val="24"/>
        </w:rPr>
        <w:t>Engineer</w:t>
      </w:r>
      <w:proofErr w:type="spellEnd"/>
      <w:r w:rsidR="002C251A" w:rsidRPr="002C251A">
        <w:rPr>
          <w:rFonts w:ascii="Times New Roman" w:hAnsi="Times New Roman" w:cs="Times New Roman"/>
          <w:sz w:val="24"/>
          <w:szCs w:val="24"/>
        </w:rPr>
        <w:t xml:space="preserve"> όπου και αναπτύχθηκε η έντονη και διαρκής αντίθεσή του για την κυβερνητική νοοτροπία πίσω από τις εργατικές κατοικίες. Κατά τη διάρκεια του πολέμου ήρθε σε επαφή με τους αναρχικούς</w:t>
      </w:r>
      <w:r>
        <w:rPr>
          <w:rFonts w:ascii="Times New Roman" w:hAnsi="Times New Roman" w:cs="Times New Roman"/>
          <w:sz w:val="24"/>
          <w:szCs w:val="24"/>
        </w:rPr>
        <w:t xml:space="preserve"> συντάκτες</w:t>
      </w:r>
      <w:r w:rsidR="002C251A" w:rsidRPr="002C251A">
        <w:rPr>
          <w:rFonts w:ascii="Times New Roman" w:hAnsi="Times New Roman" w:cs="Times New Roman"/>
          <w:sz w:val="24"/>
          <w:szCs w:val="24"/>
        </w:rPr>
        <w:t xml:space="preserve"> του </w:t>
      </w:r>
      <w:proofErr w:type="spellStart"/>
      <w:r w:rsidR="002C251A" w:rsidRPr="002C251A">
        <w:rPr>
          <w:rFonts w:ascii="Times New Roman" w:hAnsi="Times New Roman" w:cs="Times New Roman"/>
          <w:sz w:val="24"/>
          <w:szCs w:val="24"/>
        </w:rPr>
        <w:t>Freedom</w:t>
      </w:r>
      <w:proofErr w:type="spellEnd"/>
      <w:r w:rsidR="002C251A" w:rsidRPr="002C251A">
        <w:rPr>
          <w:rFonts w:ascii="Times New Roman" w:hAnsi="Times New Roman" w:cs="Times New Roman"/>
          <w:sz w:val="24"/>
          <w:szCs w:val="24"/>
        </w:rPr>
        <w:t xml:space="preserve"> </w:t>
      </w:r>
      <w:proofErr w:type="spellStart"/>
      <w:r w:rsidR="002C251A" w:rsidRPr="002C251A">
        <w:rPr>
          <w:rFonts w:ascii="Times New Roman" w:hAnsi="Times New Roman" w:cs="Times New Roman"/>
          <w:sz w:val="24"/>
          <w:szCs w:val="24"/>
        </w:rPr>
        <w:t>Press</w:t>
      </w:r>
      <w:proofErr w:type="spellEnd"/>
      <w:r>
        <w:rPr>
          <w:rFonts w:ascii="Times New Roman" w:hAnsi="Times New Roman" w:cs="Times New Roman"/>
          <w:sz w:val="24"/>
          <w:szCs w:val="24"/>
        </w:rPr>
        <w:t xml:space="preserve">, έγινε μάρτυρας υπεράσπισης στη δίκη τριών εξ’ αυτών που καταδικάστηκαν σε εννέα μήνες φυλάκισης με την κατηγορία της προδοσίας </w:t>
      </w:r>
      <w:r w:rsidR="002C251A" w:rsidRPr="002C251A">
        <w:rPr>
          <w:rFonts w:ascii="Times New Roman" w:hAnsi="Times New Roman" w:cs="Times New Roman"/>
          <w:sz w:val="24"/>
          <w:szCs w:val="24"/>
        </w:rPr>
        <w:t xml:space="preserve">και συνεισέφερε τακτικά στο αναρχικό έντυπο </w:t>
      </w:r>
      <w:proofErr w:type="spellStart"/>
      <w:r w:rsidR="002C251A" w:rsidRPr="002C251A">
        <w:rPr>
          <w:rFonts w:ascii="Times New Roman" w:hAnsi="Times New Roman" w:cs="Times New Roman"/>
          <w:sz w:val="24"/>
          <w:szCs w:val="24"/>
        </w:rPr>
        <w:t>Freedom</w:t>
      </w:r>
      <w:proofErr w:type="spellEnd"/>
      <w:r w:rsidR="002C251A" w:rsidRPr="002C251A">
        <w:rPr>
          <w:rFonts w:ascii="Times New Roman" w:hAnsi="Times New Roman" w:cs="Times New Roman"/>
          <w:sz w:val="24"/>
          <w:szCs w:val="24"/>
        </w:rPr>
        <w:t xml:space="preserve">. Ο Ward εργάστηκε επίσης και ως καθηγητής από </w:t>
      </w:r>
      <w:r>
        <w:rPr>
          <w:rFonts w:ascii="Times New Roman" w:hAnsi="Times New Roman" w:cs="Times New Roman"/>
          <w:sz w:val="24"/>
          <w:szCs w:val="24"/>
        </w:rPr>
        <w:t>το 1964 έως το 19</w:t>
      </w:r>
      <w:r w:rsidR="002C251A" w:rsidRPr="002C251A">
        <w:rPr>
          <w:rFonts w:ascii="Times New Roman" w:hAnsi="Times New Roman" w:cs="Times New Roman"/>
          <w:sz w:val="24"/>
          <w:szCs w:val="24"/>
        </w:rPr>
        <w:t>71. Συνδύασε αυτά τα ενδιαφέροντα όταν το 1971 έγινε υπεύθυνος εκπαίδευσης στην Ένωση Χωροταξίας (TCPA), που ιδρύθηκε</w:t>
      </w:r>
      <w:r>
        <w:rPr>
          <w:rFonts w:ascii="Times New Roman" w:hAnsi="Times New Roman" w:cs="Times New Roman"/>
          <w:sz w:val="24"/>
          <w:szCs w:val="24"/>
        </w:rPr>
        <w:t xml:space="preserve"> </w:t>
      </w:r>
      <w:r w:rsidR="002C251A" w:rsidRPr="002C251A">
        <w:rPr>
          <w:rFonts w:ascii="Times New Roman" w:hAnsi="Times New Roman" w:cs="Times New Roman"/>
          <w:sz w:val="24"/>
          <w:szCs w:val="24"/>
        </w:rPr>
        <w:t xml:space="preserve">από τον </w:t>
      </w:r>
      <w:proofErr w:type="spellStart"/>
      <w:r w:rsidR="002C251A" w:rsidRPr="002C251A">
        <w:rPr>
          <w:rFonts w:ascii="Times New Roman" w:hAnsi="Times New Roman" w:cs="Times New Roman"/>
          <w:sz w:val="24"/>
          <w:szCs w:val="24"/>
        </w:rPr>
        <w:t>Ebenezer</w:t>
      </w:r>
      <w:proofErr w:type="spellEnd"/>
      <w:r w:rsidR="002C251A" w:rsidRPr="002C251A">
        <w:rPr>
          <w:rFonts w:ascii="Times New Roman" w:hAnsi="Times New Roman" w:cs="Times New Roman"/>
          <w:sz w:val="24"/>
          <w:szCs w:val="24"/>
        </w:rPr>
        <w:t xml:space="preserve"> </w:t>
      </w:r>
      <w:proofErr w:type="spellStart"/>
      <w:r w:rsidR="002C251A" w:rsidRPr="002C251A">
        <w:rPr>
          <w:rFonts w:ascii="Times New Roman" w:hAnsi="Times New Roman" w:cs="Times New Roman"/>
          <w:sz w:val="24"/>
          <w:szCs w:val="24"/>
        </w:rPr>
        <w:t>Howard</w:t>
      </w:r>
      <w:proofErr w:type="spellEnd"/>
      <w:r w:rsidR="002C251A" w:rsidRPr="002C251A">
        <w:rPr>
          <w:rFonts w:ascii="Times New Roman" w:hAnsi="Times New Roman" w:cs="Times New Roman"/>
          <w:sz w:val="24"/>
          <w:szCs w:val="24"/>
        </w:rPr>
        <w:t xml:space="preserve"> ως Ένωση </w:t>
      </w:r>
      <w:proofErr w:type="spellStart"/>
      <w:r w:rsidR="002C251A" w:rsidRPr="002C251A">
        <w:rPr>
          <w:rFonts w:ascii="Times New Roman" w:hAnsi="Times New Roman" w:cs="Times New Roman"/>
          <w:sz w:val="24"/>
          <w:szCs w:val="24"/>
        </w:rPr>
        <w:t>Garden</w:t>
      </w:r>
      <w:proofErr w:type="spellEnd"/>
      <w:r w:rsidR="002C251A" w:rsidRPr="002C251A">
        <w:rPr>
          <w:rFonts w:ascii="Times New Roman" w:hAnsi="Times New Roman" w:cs="Times New Roman"/>
          <w:sz w:val="24"/>
          <w:szCs w:val="24"/>
        </w:rPr>
        <w:t xml:space="preserve"> </w:t>
      </w:r>
      <w:proofErr w:type="spellStart"/>
      <w:r w:rsidR="002C251A" w:rsidRPr="002C251A">
        <w:rPr>
          <w:rFonts w:ascii="Times New Roman" w:hAnsi="Times New Roman" w:cs="Times New Roman"/>
          <w:sz w:val="24"/>
          <w:szCs w:val="24"/>
        </w:rPr>
        <w:t>City</w:t>
      </w:r>
      <w:proofErr w:type="spellEnd"/>
      <w:r w:rsidR="002C251A" w:rsidRPr="002C251A">
        <w:rPr>
          <w:rFonts w:ascii="Times New Roman" w:hAnsi="Times New Roman" w:cs="Times New Roman"/>
          <w:sz w:val="24"/>
          <w:szCs w:val="24"/>
        </w:rPr>
        <w:t>, και επιμελήθηκε το</w:t>
      </w:r>
      <w:r>
        <w:rPr>
          <w:rFonts w:ascii="Times New Roman" w:hAnsi="Times New Roman" w:cs="Times New Roman"/>
          <w:sz w:val="24"/>
          <w:szCs w:val="24"/>
        </w:rPr>
        <w:t xml:space="preserve"> </w:t>
      </w:r>
      <w:r w:rsidR="002C251A" w:rsidRPr="002C251A">
        <w:rPr>
          <w:rFonts w:ascii="Times New Roman" w:hAnsi="Times New Roman" w:cs="Times New Roman"/>
          <w:sz w:val="24"/>
          <w:szCs w:val="24"/>
        </w:rPr>
        <w:t>περιοδικό</w:t>
      </w:r>
      <w:r w:rsidR="002C251A" w:rsidRPr="00B54A92">
        <w:rPr>
          <w:rFonts w:ascii="Times New Roman" w:hAnsi="Times New Roman" w:cs="Times New Roman"/>
          <w:sz w:val="24"/>
          <w:szCs w:val="24"/>
        </w:rPr>
        <w:t xml:space="preserve"> </w:t>
      </w:r>
      <w:r w:rsidR="002C251A" w:rsidRPr="002C251A">
        <w:rPr>
          <w:rFonts w:ascii="Times New Roman" w:hAnsi="Times New Roman" w:cs="Times New Roman"/>
          <w:sz w:val="24"/>
          <w:szCs w:val="24"/>
        </w:rPr>
        <w:t>της</w:t>
      </w:r>
      <w:r w:rsidR="002C251A" w:rsidRPr="00B54A92">
        <w:rPr>
          <w:rFonts w:ascii="Times New Roman" w:hAnsi="Times New Roman" w:cs="Times New Roman"/>
          <w:sz w:val="24"/>
          <w:szCs w:val="24"/>
        </w:rPr>
        <w:t xml:space="preserve">, </w:t>
      </w:r>
      <w:r w:rsidR="002C251A" w:rsidRPr="002C251A">
        <w:rPr>
          <w:rFonts w:ascii="Times New Roman" w:hAnsi="Times New Roman" w:cs="Times New Roman"/>
          <w:sz w:val="24"/>
          <w:szCs w:val="24"/>
          <w:lang w:val="en-US"/>
        </w:rPr>
        <w:t>The</w:t>
      </w:r>
      <w:r w:rsidR="002C251A" w:rsidRPr="00B54A92">
        <w:rPr>
          <w:rFonts w:ascii="Times New Roman" w:hAnsi="Times New Roman" w:cs="Times New Roman"/>
          <w:sz w:val="24"/>
          <w:szCs w:val="24"/>
        </w:rPr>
        <w:t xml:space="preserve"> </w:t>
      </w:r>
      <w:r w:rsidR="002C251A" w:rsidRPr="002C251A">
        <w:rPr>
          <w:rFonts w:ascii="Times New Roman" w:hAnsi="Times New Roman" w:cs="Times New Roman"/>
          <w:sz w:val="24"/>
          <w:szCs w:val="24"/>
          <w:lang w:val="en-US"/>
        </w:rPr>
        <w:t>Bulletin</w:t>
      </w:r>
      <w:r w:rsidR="002C251A" w:rsidRPr="00B54A92">
        <w:rPr>
          <w:rFonts w:ascii="Times New Roman" w:hAnsi="Times New Roman" w:cs="Times New Roman"/>
          <w:sz w:val="24"/>
          <w:szCs w:val="24"/>
        </w:rPr>
        <w:t xml:space="preserve"> </w:t>
      </w:r>
      <w:r w:rsidR="002C251A" w:rsidRPr="002C251A">
        <w:rPr>
          <w:rFonts w:ascii="Times New Roman" w:hAnsi="Times New Roman" w:cs="Times New Roman"/>
          <w:sz w:val="24"/>
          <w:szCs w:val="24"/>
          <w:lang w:val="en-US"/>
        </w:rPr>
        <w:t>of</w:t>
      </w:r>
      <w:r w:rsidR="002C251A" w:rsidRPr="00B54A92">
        <w:rPr>
          <w:rFonts w:ascii="Times New Roman" w:hAnsi="Times New Roman" w:cs="Times New Roman"/>
          <w:sz w:val="24"/>
          <w:szCs w:val="24"/>
        </w:rPr>
        <w:t xml:space="preserve"> </w:t>
      </w:r>
      <w:r w:rsidR="002C251A" w:rsidRPr="002C251A">
        <w:rPr>
          <w:rFonts w:ascii="Times New Roman" w:hAnsi="Times New Roman" w:cs="Times New Roman"/>
          <w:sz w:val="24"/>
          <w:szCs w:val="24"/>
          <w:lang w:val="en-US"/>
        </w:rPr>
        <w:t>Environmental</w:t>
      </w:r>
      <w:r w:rsidR="002C251A" w:rsidRPr="00B54A92">
        <w:rPr>
          <w:rFonts w:ascii="Times New Roman" w:hAnsi="Times New Roman" w:cs="Times New Roman"/>
          <w:sz w:val="24"/>
          <w:szCs w:val="24"/>
        </w:rPr>
        <w:t xml:space="preserve"> </w:t>
      </w:r>
      <w:r w:rsidR="002C251A" w:rsidRPr="002C251A">
        <w:rPr>
          <w:rFonts w:ascii="Times New Roman" w:hAnsi="Times New Roman" w:cs="Times New Roman"/>
          <w:sz w:val="24"/>
          <w:szCs w:val="24"/>
          <w:lang w:val="en-US"/>
        </w:rPr>
        <w:t>Education</w:t>
      </w:r>
      <w:r w:rsidR="002C251A" w:rsidRPr="00B54A92">
        <w:rPr>
          <w:rFonts w:ascii="Times New Roman" w:hAnsi="Times New Roman" w:cs="Times New Roman"/>
          <w:sz w:val="24"/>
          <w:szCs w:val="24"/>
        </w:rPr>
        <w:t>.</w:t>
      </w:r>
      <w:sdt>
        <w:sdtPr>
          <w:rPr>
            <w:rFonts w:ascii="Times New Roman" w:hAnsi="Times New Roman" w:cs="Times New Roman"/>
            <w:sz w:val="24"/>
            <w:szCs w:val="24"/>
          </w:rPr>
          <w:id w:val="60825520"/>
          <w:citation/>
        </w:sdtPr>
        <w:sdtContent>
          <w:r w:rsidR="00E02115">
            <w:rPr>
              <w:rFonts w:ascii="Times New Roman" w:hAnsi="Times New Roman" w:cs="Times New Roman"/>
              <w:sz w:val="24"/>
              <w:szCs w:val="24"/>
            </w:rPr>
            <w:fldChar w:fldCharType="begin"/>
          </w:r>
          <w:r w:rsidR="003D2DFB">
            <w:rPr>
              <w:rFonts w:ascii="Times New Roman" w:hAnsi="Times New Roman" w:cs="Times New Roman"/>
              <w:sz w:val="24"/>
              <w:szCs w:val="24"/>
            </w:rPr>
            <w:instrText xml:space="preserve"> CITATION Col11 \l 1032 </w:instrText>
          </w:r>
          <w:r w:rsidR="00E02115">
            <w:rPr>
              <w:rFonts w:ascii="Times New Roman" w:hAnsi="Times New Roman" w:cs="Times New Roman"/>
              <w:sz w:val="24"/>
              <w:szCs w:val="24"/>
            </w:rPr>
            <w:fldChar w:fldCharType="separate"/>
          </w:r>
          <w:r w:rsid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rPr>
            <w:t>(Colin Ward, 2011)</w:t>
          </w:r>
          <w:r w:rsidR="00E02115">
            <w:rPr>
              <w:rFonts w:ascii="Times New Roman" w:hAnsi="Times New Roman" w:cs="Times New Roman"/>
              <w:sz w:val="24"/>
              <w:szCs w:val="24"/>
            </w:rPr>
            <w:fldChar w:fldCharType="end"/>
          </w:r>
        </w:sdtContent>
      </w:sdt>
      <w:r w:rsidR="002C251A" w:rsidRPr="00B54A92">
        <w:rPr>
          <w:rFonts w:ascii="Times New Roman" w:hAnsi="Times New Roman" w:cs="Times New Roman"/>
          <w:sz w:val="24"/>
          <w:szCs w:val="24"/>
        </w:rPr>
        <w:t xml:space="preserve"> </w:t>
      </w:r>
      <w:r w:rsidR="002C251A" w:rsidRPr="002C251A">
        <w:rPr>
          <w:rFonts w:ascii="Times New Roman" w:hAnsi="Times New Roman" w:cs="Times New Roman"/>
          <w:sz w:val="24"/>
          <w:szCs w:val="24"/>
        </w:rPr>
        <w:t>Τη δεκαετία του 1960</w:t>
      </w:r>
      <w:r>
        <w:rPr>
          <w:rFonts w:ascii="Times New Roman" w:hAnsi="Times New Roman" w:cs="Times New Roman"/>
          <w:sz w:val="24"/>
          <w:szCs w:val="24"/>
        </w:rPr>
        <w:t xml:space="preserve"> </w:t>
      </w:r>
      <w:r w:rsidR="002C251A" w:rsidRPr="002C251A">
        <w:rPr>
          <w:rFonts w:ascii="Times New Roman" w:hAnsi="Times New Roman" w:cs="Times New Roman"/>
          <w:sz w:val="24"/>
          <w:szCs w:val="24"/>
        </w:rPr>
        <w:t xml:space="preserve">και του 1970 ο Ward τάχθηκε υπέρ του κινήματος </w:t>
      </w:r>
      <w:r w:rsidR="002C251A">
        <w:rPr>
          <w:rFonts w:ascii="Times New Roman" w:hAnsi="Times New Roman" w:cs="Times New Roman"/>
          <w:sz w:val="24"/>
          <w:szCs w:val="24"/>
        </w:rPr>
        <w:t xml:space="preserve">της </w:t>
      </w:r>
      <w:proofErr w:type="spellStart"/>
      <w:r w:rsidR="002C251A">
        <w:rPr>
          <w:rFonts w:ascii="Times New Roman" w:hAnsi="Times New Roman" w:cs="Times New Roman"/>
          <w:sz w:val="24"/>
          <w:szCs w:val="24"/>
        </w:rPr>
        <w:t>αποσχολειοποίησησης</w:t>
      </w:r>
      <w:proofErr w:type="spellEnd"/>
      <w:r w:rsidR="002C251A" w:rsidRPr="002C251A">
        <w:rPr>
          <w:rFonts w:ascii="Times New Roman" w:hAnsi="Times New Roman" w:cs="Times New Roman"/>
          <w:sz w:val="24"/>
          <w:szCs w:val="24"/>
        </w:rPr>
        <w:t>, του κινήματος για στέγασ</w:t>
      </w:r>
      <w:r w:rsidR="003D2DFB">
        <w:rPr>
          <w:rFonts w:ascii="Times New Roman" w:hAnsi="Times New Roman" w:cs="Times New Roman"/>
          <w:sz w:val="24"/>
          <w:szCs w:val="24"/>
        </w:rPr>
        <w:t>η</w:t>
      </w:r>
      <w:r>
        <w:rPr>
          <w:rFonts w:ascii="Times New Roman" w:hAnsi="Times New Roman" w:cs="Times New Roman"/>
          <w:sz w:val="24"/>
          <w:szCs w:val="24"/>
        </w:rPr>
        <w:t>,</w:t>
      </w:r>
      <w:r w:rsidR="002C251A" w:rsidRPr="002C251A">
        <w:rPr>
          <w:rFonts w:ascii="Times New Roman" w:hAnsi="Times New Roman" w:cs="Times New Roman"/>
          <w:sz w:val="24"/>
          <w:szCs w:val="24"/>
        </w:rPr>
        <w:t xml:space="preserve"> όπως επίσης και ποικίλων άλλων κοινοτικών οργανώσεων. Όλες του </w:t>
      </w:r>
      <w:r w:rsidR="003D2DFB">
        <w:rPr>
          <w:rFonts w:ascii="Times New Roman" w:hAnsi="Times New Roman" w:cs="Times New Roman"/>
          <w:sz w:val="24"/>
          <w:szCs w:val="24"/>
        </w:rPr>
        <w:t xml:space="preserve">οι </w:t>
      </w:r>
      <w:r w:rsidR="002C251A" w:rsidRPr="002C251A">
        <w:rPr>
          <w:rFonts w:ascii="Times New Roman" w:hAnsi="Times New Roman" w:cs="Times New Roman"/>
          <w:sz w:val="24"/>
          <w:szCs w:val="24"/>
        </w:rPr>
        <w:t>ενέργειες γινόταν υπό το πνεύμα της ανάδειξης των ήδη υπαρχουσών αναρχικών τάσεων στην κοινωνία και με σκοπό την έμφαση στην εποικοδομητική και ρεαλιστική προσέγγιση της «αλλαγής», μια ιδιότητα που απέδιδε στον αναρχισμό. Ο Ward προσέγ</w:t>
      </w:r>
      <w:r>
        <w:rPr>
          <w:rFonts w:ascii="Times New Roman" w:hAnsi="Times New Roman" w:cs="Times New Roman"/>
          <w:sz w:val="24"/>
          <w:szCs w:val="24"/>
        </w:rPr>
        <w:t xml:space="preserve">γισε τον αναρχισμό μέσα από την </w:t>
      </w:r>
      <w:r w:rsidR="002C251A" w:rsidRPr="002C251A">
        <w:rPr>
          <w:rFonts w:ascii="Times New Roman" w:hAnsi="Times New Roman" w:cs="Times New Roman"/>
          <w:sz w:val="24"/>
          <w:szCs w:val="24"/>
        </w:rPr>
        <w:t xml:space="preserve">αρχιτεκτονική, την πολεοδομία, το κίνημα </w:t>
      </w:r>
      <w:proofErr w:type="spellStart"/>
      <w:r w:rsidR="002C251A" w:rsidRPr="002C251A">
        <w:rPr>
          <w:rFonts w:ascii="Times New Roman" w:hAnsi="Times New Roman" w:cs="Times New Roman"/>
          <w:sz w:val="24"/>
          <w:szCs w:val="24"/>
        </w:rPr>
        <w:t>Garden</w:t>
      </w:r>
      <w:proofErr w:type="spellEnd"/>
      <w:r w:rsidR="002C251A" w:rsidRPr="002C251A">
        <w:rPr>
          <w:rFonts w:ascii="Times New Roman" w:hAnsi="Times New Roman" w:cs="Times New Roman"/>
          <w:sz w:val="24"/>
          <w:szCs w:val="24"/>
        </w:rPr>
        <w:t xml:space="preserve"> </w:t>
      </w:r>
      <w:proofErr w:type="spellStart"/>
      <w:r w:rsidR="002C251A" w:rsidRPr="002C251A">
        <w:rPr>
          <w:rFonts w:ascii="Times New Roman" w:hAnsi="Times New Roman" w:cs="Times New Roman"/>
          <w:sz w:val="24"/>
          <w:szCs w:val="24"/>
        </w:rPr>
        <w:t>City</w:t>
      </w:r>
      <w:proofErr w:type="spellEnd"/>
      <w:r w:rsidR="002C251A" w:rsidRPr="002C251A">
        <w:rPr>
          <w:rFonts w:ascii="Times New Roman" w:hAnsi="Times New Roman" w:cs="Times New Roman"/>
          <w:sz w:val="24"/>
          <w:szCs w:val="24"/>
        </w:rPr>
        <w:t xml:space="preserve"> και την παράδοση </w:t>
      </w:r>
      <w:proofErr w:type="spellStart"/>
      <w:r w:rsidR="002C251A" w:rsidRPr="002C251A">
        <w:rPr>
          <w:rFonts w:ascii="Times New Roman" w:hAnsi="Times New Roman" w:cs="Times New Roman"/>
          <w:sz w:val="24"/>
          <w:szCs w:val="24"/>
        </w:rPr>
        <w:t>Arts</w:t>
      </w:r>
      <w:proofErr w:type="spellEnd"/>
      <w:r w:rsidR="002C251A" w:rsidRPr="002C251A">
        <w:rPr>
          <w:rFonts w:ascii="Times New Roman" w:hAnsi="Times New Roman" w:cs="Times New Roman"/>
          <w:sz w:val="24"/>
          <w:szCs w:val="24"/>
        </w:rPr>
        <w:t xml:space="preserve"> and </w:t>
      </w:r>
      <w:proofErr w:type="spellStart"/>
      <w:r w:rsidR="002C251A" w:rsidRPr="002C251A">
        <w:rPr>
          <w:rFonts w:ascii="Times New Roman" w:hAnsi="Times New Roman" w:cs="Times New Roman"/>
          <w:sz w:val="24"/>
          <w:szCs w:val="24"/>
        </w:rPr>
        <w:t>Craf</w:t>
      </w:r>
      <w:r w:rsidR="003D2DFB">
        <w:rPr>
          <w:rFonts w:ascii="Times New Roman" w:hAnsi="Times New Roman" w:cs="Times New Roman"/>
          <w:sz w:val="24"/>
          <w:szCs w:val="24"/>
        </w:rPr>
        <w:t>ts</w:t>
      </w:r>
      <w:proofErr w:type="spellEnd"/>
      <w:r w:rsidR="003D2DFB">
        <w:rPr>
          <w:rFonts w:ascii="Times New Roman" w:hAnsi="Times New Roman" w:cs="Times New Roman"/>
          <w:sz w:val="24"/>
          <w:szCs w:val="24"/>
        </w:rPr>
        <w:t xml:space="preserve">. Αυτές οι επιρροές </w:t>
      </w:r>
      <w:r w:rsidR="003D2DFB">
        <w:rPr>
          <w:rFonts w:ascii="Times New Roman" w:hAnsi="Times New Roman" w:cs="Times New Roman"/>
          <w:sz w:val="24"/>
          <w:szCs w:val="24"/>
        </w:rPr>
        <w:lastRenderedPageBreak/>
        <w:t>συνδυάστηκαν, δημιουργώντας</w:t>
      </w:r>
      <w:r w:rsidR="002C251A" w:rsidRPr="002C251A">
        <w:rPr>
          <w:rFonts w:ascii="Times New Roman" w:hAnsi="Times New Roman" w:cs="Times New Roman"/>
          <w:sz w:val="24"/>
          <w:szCs w:val="24"/>
        </w:rPr>
        <w:t xml:space="preserve"> στο δικό του ρεύμα ιδεαλιστικού και</w:t>
      </w:r>
      <w:r w:rsidR="003D2DFB">
        <w:rPr>
          <w:rFonts w:ascii="Times New Roman" w:hAnsi="Times New Roman" w:cs="Times New Roman"/>
          <w:sz w:val="24"/>
          <w:szCs w:val="24"/>
        </w:rPr>
        <w:t xml:space="preserve"> εποικοδομητικού ριζοσπαστισμού </w:t>
      </w:r>
      <w:sdt>
        <w:sdtPr>
          <w:rPr>
            <w:rFonts w:ascii="Times New Roman" w:hAnsi="Times New Roman" w:cs="Times New Roman"/>
            <w:sz w:val="24"/>
            <w:szCs w:val="24"/>
          </w:rPr>
          <w:id w:val="152893673"/>
          <w:citation/>
        </w:sdtPr>
        <w:sdtContent>
          <w:r w:rsidR="00E02115">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Car11 \l 1032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(Honeywell, 2011)</w:t>
          </w:r>
          <w:r w:rsidR="00E02115">
            <w:rPr>
              <w:rFonts w:ascii="Times New Roman" w:hAnsi="Times New Roman" w:cs="Times New Roman"/>
              <w:sz w:val="24"/>
              <w:szCs w:val="24"/>
            </w:rPr>
            <w:fldChar w:fldCharType="end"/>
          </w:r>
        </w:sdtContent>
      </w:sdt>
      <w:r w:rsidR="003D2DFB">
        <w:rPr>
          <w:rFonts w:ascii="Times New Roman" w:hAnsi="Times New Roman" w:cs="Times New Roman"/>
          <w:sz w:val="24"/>
          <w:szCs w:val="24"/>
        </w:rPr>
        <w:t>.</w:t>
      </w:r>
    </w:p>
    <w:p w:rsidR="00767FBC" w:rsidRPr="00767FBC" w:rsidRDefault="00767FBC" w:rsidP="00767FBC">
      <w:pPr>
        <w:pStyle w:val="-HTML"/>
        <w:shd w:val="clear" w:color="auto" w:fill="FFFFFF"/>
        <w:spacing w:line="360" w:lineRule="auto"/>
        <w:rPr>
          <w:rFonts w:ascii="Times New Roman" w:hAnsi="Times New Roman" w:cs="Times New Roman"/>
          <w:sz w:val="24"/>
          <w:szCs w:val="24"/>
        </w:rPr>
      </w:pPr>
      <w:r w:rsidRPr="00767FBC">
        <w:rPr>
          <w:rFonts w:ascii="Times New Roman" w:hAnsi="Times New Roman" w:cs="Times New Roman"/>
          <w:sz w:val="24"/>
          <w:szCs w:val="24"/>
        </w:rPr>
        <w:t xml:space="preserve">Το 1973, ο Ward ολοκλήρωσε τις ιδέες και την πολιτική του σκέψη στο </w:t>
      </w:r>
      <w:r>
        <w:rPr>
          <w:rFonts w:ascii="Times New Roman" w:hAnsi="Times New Roman" w:cs="Times New Roman"/>
          <w:sz w:val="24"/>
          <w:szCs w:val="24"/>
        </w:rPr>
        <w:t xml:space="preserve">βιβλίο του </w:t>
      </w:r>
      <w:proofErr w:type="spellStart"/>
      <w:r w:rsidRPr="00767FBC">
        <w:rPr>
          <w:rFonts w:ascii="Times New Roman" w:hAnsi="Times New Roman" w:cs="Times New Roman"/>
          <w:sz w:val="24"/>
          <w:szCs w:val="24"/>
        </w:rPr>
        <w:t>Anarchy</w:t>
      </w:r>
      <w:proofErr w:type="spellEnd"/>
      <w:r w:rsidRPr="00767FBC">
        <w:rPr>
          <w:rFonts w:ascii="Times New Roman" w:hAnsi="Times New Roman" w:cs="Times New Roman"/>
          <w:sz w:val="24"/>
          <w:szCs w:val="24"/>
        </w:rPr>
        <w:t xml:space="preserve"> in </w:t>
      </w:r>
      <w:proofErr w:type="spellStart"/>
      <w:r w:rsidRPr="00767FBC">
        <w:rPr>
          <w:rFonts w:ascii="Times New Roman" w:hAnsi="Times New Roman" w:cs="Times New Roman"/>
          <w:sz w:val="24"/>
          <w:szCs w:val="24"/>
        </w:rPr>
        <w:t>Action</w:t>
      </w:r>
      <w:proofErr w:type="spellEnd"/>
      <w:r w:rsidRPr="00767FBC">
        <w:rPr>
          <w:rFonts w:ascii="Times New Roman" w:hAnsi="Times New Roman" w:cs="Times New Roman"/>
          <w:sz w:val="24"/>
          <w:szCs w:val="24"/>
        </w:rPr>
        <w:t>. Εδώ, εμπνευσμένο</w:t>
      </w:r>
      <w:r>
        <w:rPr>
          <w:rFonts w:ascii="Times New Roman" w:hAnsi="Times New Roman" w:cs="Times New Roman"/>
          <w:sz w:val="24"/>
          <w:szCs w:val="24"/>
        </w:rPr>
        <w:t>ς</w:t>
      </w:r>
      <w:r w:rsidRPr="00767FBC">
        <w:rPr>
          <w:rFonts w:ascii="Times New Roman" w:hAnsi="Times New Roman" w:cs="Times New Roman"/>
          <w:sz w:val="24"/>
          <w:szCs w:val="24"/>
        </w:rPr>
        <w:t xml:space="preserve"> από τους αναρχικούς </w:t>
      </w:r>
      <w:proofErr w:type="spellStart"/>
      <w:r w:rsidRPr="00767FBC">
        <w:rPr>
          <w:rFonts w:ascii="Times New Roman" w:hAnsi="Times New Roman" w:cs="Times New Roman"/>
          <w:sz w:val="24"/>
          <w:szCs w:val="24"/>
        </w:rPr>
        <w:t>Peter</w:t>
      </w:r>
      <w:proofErr w:type="spellEnd"/>
      <w:r w:rsidRPr="00767FBC">
        <w:rPr>
          <w:rFonts w:ascii="Times New Roman" w:hAnsi="Times New Roman" w:cs="Times New Roman"/>
          <w:sz w:val="24"/>
          <w:szCs w:val="24"/>
        </w:rPr>
        <w:t xml:space="preserve"> Kr</w:t>
      </w:r>
      <w:r>
        <w:rPr>
          <w:rFonts w:ascii="Times New Roman" w:hAnsi="Times New Roman" w:cs="Times New Roman"/>
          <w:sz w:val="24"/>
          <w:szCs w:val="24"/>
        </w:rPr>
        <w:t xml:space="preserve">opotkin και </w:t>
      </w:r>
      <w:proofErr w:type="spellStart"/>
      <w:r>
        <w:rPr>
          <w:rFonts w:ascii="Times New Roman" w:hAnsi="Times New Roman" w:cs="Times New Roman"/>
          <w:sz w:val="24"/>
          <w:szCs w:val="24"/>
        </w:rPr>
        <w:t>Gustav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Landauer</w:t>
      </w:r>
      <w:proofErr w:type="spellEnd"/>
      <w:r>
        <w:rPr>
          <w:rFonts w:ascii="Times New Roman" w:hAnsi="Times New Roman" w:cs="Times New Roman"/>
          <w:sz w:val="24"/>
          <w:szCs w:val="24"/>
        </w:rPr>
        <w:t xml:space="preserve"> </w:t>
      </w:r>
      <w:r w:rsidRPr="00767FBC">
        <w:rPr>
          <w:rFonts w:ascii="Times New Roman" w:hAnsi="Times New Roman" w:cs="Times New Roman"/>
          <w:sz w:val="24"/>
          <w:szCs w:val="24"/>
        </w:rPr>
        <w:t>ο Ward π</w:t>
      </w:r>
      <w:r>
        <w:rPr>
          <w:rFonts w:ascii="Times New Roman" w:hAnsi="Times New Roman" w:cs="Times New Roman"/>
          <w:sz w:val="24"/>
          <w:szCs w:val="24"/>
        </w:rPr>
        <w:t xml:space="preserve">εριέγραψε τη θεωρία του για τον αναρχισμό. </w:t>
      </w:r>
      <w:r w:rsidRPr="00767FBC">
        <w:rPr>
          <w:rFonts w:ascii="Times New Roman" w:hAnsi="Times New Roman" w:cs="Times New Roman"/>
          <w:sz w:val="24"/>
          <w:szCs w:val="24"/>
        </w:rPr>
        <w:t xml:space="preserve">Το </w:t>
      </w:r>
      <w:r>
        <w:rPr>
          <w:rFonts w:ascii="Times New Roman" w:hAnsi="Times New Roman" w:cs="Times New Roman"/>
          <w:sz w:val="24"/>
          <w:szCs w:val="24"/>
        </w:rPr>
        <w:t xml:space="preserve">βασικό </w:t>
      </w:r>
      <w:r w:rsidRPr="00767FBC">
        <w:rPr>
          <w:rFonts w:ascii="Times New Roman" w:hAnsi="Times New Roman" w:cs="Times New Roman"/>
          <w:sz w:val="24"/>
          <w:szCs w:val="24"/>
        </w:rPr>
        <w:t>επιχείρημα αυτού του βιβλίου είναι ότι μια αναρχική κοινωνία, μια κοινωνία που οργανώνεται χωρίς εξουσία, υπάρχει πάντα, σαν ένας σπόρος κάτω από το χιόνι, θαμμένος κάτω από το βάρος του κράτους και της γραφειοκρατίας του, του καπιταλισμού και των σπαταλών του, των προνομίων και των αδικιών του, του εθνικισμού και των αυτοκτονικών αξιών του, των θρησκευτικών διαφορών και του δε</w:t>
      </w:r>
      <w:r>
        <w:rPr>
          <w:rFonts w:ascii="Times New Roman" w:hAnsi="Times New Roman" w:cs="Times New Roman"/>
          <w:sz w:val="24"/>
          <w:szCs w:val="24"/>
        </w:rPr>
        <w:t xml:space="preserve">ισιδαιμονικού </w:t>
      </w:r>
      <w:proofErr w:type="spellStart"/>
      <w:r>
        <w:rPr>
          <w:rFonts w:ascii="Times New Roman" w:hAnsi="Times New Roman" w:cs="Times New Roman"/>
          <w:sz w:val="24"/>
          <w:szCs w:val="24"/>
        </w:rPr>
        <w:t>αυτονομισμού</w:t>
      </w:r>
      <w:proofErr w:type="spellEnd"/>
      <w:r>
        <w:rPr>
          <w:rFonts w:ascii="Times New Roman" w:hAnsi="Times New Roman" w:cs="Times New Roman"/>
          <w:sz w:val="24"/>
          <w:szCs w:val="24"/>
        </w:rPr>
        <w:t xml:space="preserve"> του.</w:t>
      </w:r>
      <w:sdt>
        <w:sdtPr>
          <w:rPr>
            <w:rFonts w:ascii="Times New Roman" w:hAnsi="Times New Roman" w:cs="Times New Roman"/>
            <w:sz w:val="24"/>
            <w:szCs w:val="24"/>
          </w:rPr>
          <w:id w:val="60825521"/>
          <w:citation/>
        </w:sdtPr>
        <w:sdtContent>
          <w:r w:rsidR="00E02115">
            <w:rPr>
              <w:rFonts w:ascii="Times New Roman" w:hAnsi="Times New Roman" w:cs="Times New Roman"/>
              <w:sz w:val="24"/>
              <w:szCs w:val="24"/>
            </w:rPr>
            <w:fldChar w:fldCharType="begin"/>
          </w:r>
          <w:r w:rsidR="003D2DFB">
            <w:rPr>
              <w:rFonts w:ascii="Times New Roman" w:hAnsi="Times New Roman" w:cs="Times New Roman"/>
              <w:sz w:val="24"/>
              <w:szCs w:val="24"/>
            </w:rPr>
            <w:instrText xml:space="preserve"> CITATION Col96 \l 1032 </w:instrText>
          </w:r>
          <w:r w:rsidR="00E02115">
            <w:rPr>
              <w:rFonts w:ascii="Times New Roman" w:hAnsi="Times New Roman" w:cs="Times New Roman"/>
              <w:sz w:val="24"/>
              <w:szCs w:val="24"/>
            </w:rPr>
            <w:fldChar w:fldCharType="separate"/>
          </w:r>
          <w:r w:rsid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rPr>
            <w:t>(Ward C. , Anarchy in Action, 1996)</w:t>
          </w:r>
          <w:r w:rsidR="00E02115">
            <w:rPr>
              <w:rFonts w:ascii="Times New Roman" w:hAnsi="Times New Roman" w:cs="Times New Roman"/>
              <w:sz w:val="24"/>
              <w:szCs w:val="24"/>
            </w:rPr>
            <w:fldChar w:fldCharType="end"/>
          </w:r>
        </w:sdtContent>
      </w:sdt>
    </w:p>
    <w:p w:rsidR="00767FBC" w:rsidRPr="00767FBC" w:rsidRDefault="00767FBC" w:rsidP="00767FBC">
      <w:pPr>
        <w:pStyle w:val="-HTML"/>
        <w:shd w:val="clear" w:color="auto" w:fill="FFFFFF"/>
        <w:spacing w:line="360" w:lineRule="auto"/>
        <w:rPr>
          <w:rFonts w:ascii="Times New Roman" w:hAnsi="Times New Roman" w:cs="Times New Roman"/>
          <w:sz w:val="24"/>
          <w:szCs w:val="24"/>
        </w:rPr>
      </w:pPr>
      <w:r w:rsidRPr="00767FBC">
        <w:rPr>
          <w:rFonts w:ascii="Times New Roman" w:hAnsi="Times New Roman" w:cs="Times New Roman"/>
          <w:sz w:val="24"/>
          <w:szCs w:val="24"/>
        </w:rPr>
        <w:t xml:space="preserve">Από τις πολλές πιθανές ερμηνείες του αναρχισμού, αυτή  που παρουσιάζεται εδώ υποδηλώνει ότι, πέρα από το να </w:t>
      </w:r>
      <w:r>
        <w:rPr>
          <w:rFonts w:ascii="Times New Roman" w:hAnsi="Times New Roman" w:cs="Times New Roman"/>
          <w:sz w:val="24"/>
          <w:szCs w:val="24"/>
        </w:rPr>
        <w:t>αποτελεί</w:t>
      </w:r>
      <w:r w:rsidRPr="00767FBC">
        <w:rPr>
          <w:rFonts w:ascii="Times New Roman" w:hAnsi="Times New Roman" w:cs="Times New Roman"/>
          <w:sz w:val="24"/>
          <w:szCs w:val="24"/>
        </w:rPr>
        <w:t xml:space="preserve"> ένα όραμα μιας μελλοντικής κοινωνίας, </w:t>
      </w:r>
      <w:r>
        <w:rPr>
          <w:rFonts w:ascii="Times New Roman" w:hAnsi="Times New Roman" w:cs="Times New Roman"/>
          <w:sz w:val="24"/>
          <w:szCs w:val="24"/>
        </w:rPr>
        <w:t xml:space="preserve">ο αναρχισμός </w:t>
      </w:r>
      <w:r w:rsidRPr="00767FBC">
        <w:rPr>
          <w:rFonts w:ascii="Times New Roman" w:hAnsi="Times New Roman" w:cs="Times New Roman"/>
          <w:sz w:val="24"/>
          <w:szCs w:val="24"/>
        </w:rPr>
        <w:t xml:space="preserve">είναι μια περιγραφή ενός τρόπου ανθρώπινης οργάνωσης, που βασίζεται στην εμπειρία της καθημερινής ζωής και που λειτουργεί παράλληλα και ανεξάρτητα από τις κυρίαρχες αυταρχικές τάσεις της κοινωνίας μας. </w:t>
      </w:r>
    </w:p>
    <w:p w:rsidR="003D2DFB" w:rsidRDefault="00767FBC" w:rsidP="00767FBC">
      <w:pPr>
        <w:pStyle w:val="-HTML"/>
        <w:shd w:val="clear" w:color="auto" w:fill="FFFFFF"/>
        <w:spacing w:line="360" w:lineRule="auto"/>
        <w:rPr>
          <w:rFonts w:ascii="Times New Roman" w:hAnsi="Times New Roman" w:cs="Times New Roman"/>
          <w:sz w:val="24"/>
          <w:szCs w:val="24"/>
        </w:rPr>
      </w:pPr>
      <w:r w:rsidRPr="00767FBC">
        <w:rPr>
          <w:rFonts w:ascii="Times New Roman" w:hAnsi="Times New Roman" w:cs="Times New Roman"/>
          <w:sz w:val="24"/>
          <w:szCs w:val="24"/>
        </w:rPr>
        <w:t xml:space="preserve">Για τον </w:t>
      </w:r>
      <w:proofErr w:type="spellStart"/>
      <w:r w:rsidRPr="00767FBC">
        <w:rPr>
          <w:rFonts w:ascii="Times New Roman" w:hAnsi="Times New Roman" w:cs="Times New Roman"/>
          <w:sz w:val="24"/>
          <w:szCs w:val="24"/>
        </w:rPr>
        <w:t>Colin</w:t>
      </w:r>
      <w:proofErr w:type="spellEnd"/>
      <w:r w:rsidRPr="00767FBC">
        <w:rPr>
          <w:rFonts w:ascii="Times New Roman" w:hAnsi="Times New Roman" w:cs="Times New Roman"/>
          <w:sz w:val="24"/>
          <w:szCs w:val="24"/>
        </w:rPr>
        <w:t xml:space="preserve"> Ward, οι αντιλήψεις </w:t>
      </w:r>
      <w:r>
        <w:rPr>
          <w:rFonts w:ascii="Times New Roman" w:hAnsi="Times New Roman" w:cs="Times New Roman"/>
          <w:sz w:val="24"/>
          <w:szCs w:val="24"/>
        </w:rPr>
        <w:t xml:space="preserve">που παρουσιάζονται σε αυτό το βιβλίο </w:t>
      </w:r>
      <w:r w:rsidRPr="00767FBC">
        <w:rPr>
          <w:rFonts w:ascii="Times New Roman" w:hAnsi="Times New Roman" w:cs="Times New Roman"/>
          <w:sz w:val="24"/>
          <w:szCs w:val="24"/>
        </w:rPr>
        <w:t>εκδηλώνονται πιο ξεκάθαρα στο δομημένο περιβάλλον</w:t>
      </w:r>
      <w:r>
        <w:rPr>
          <w:rFonts w:ascii="Times New Roman" w:hAnsi="Times New Roman" w:cs="Times New Roman"/>
          <w:sz w:val="24"/>
          <w:szCs w:val="24"/>
        </w:rPr>
        <w:t xml:space="preserve"> των ατόμων</w:t>
      </w:r>
      <w:r w:rsidRPr="00767FBC">
        <w:rPr>
          <w:rFonts w:ascii="Times New Roman" w:hAnsi="Times New Roman" w:cs="Times New Roman"/>
          <w:sz w:val="24"/>
          <w:szCs w:val="24"/>
        </w:rPr>
        <w:t xml:space="preserve">. Εμπνευσμένος από την αρχιτεκτονική του κατάρτιση, ενδιαφερόταν για το πώς οι «απλοί άνθρωποι» δημιουργούσαν εσωτερικά κίνητρα και αυτοσχεδίαζαν τους χώρους και τις κοινότητές τους. </w:t>
      </w:r>
    </w:p>
    <w:p w:rsidR="00826C92" w:rsidRDefault="00767FBC" w:rsidP="00767FBC">
      <w:pPr>
        <w:pStyle w:val="-HTML"/>
        <w:shd w:val="clear" w:color="auto" w:fill="FFFFFF"/>
        <w:spacing w:line="360" w:lineRule="auto"/>
        <w:rPr>
          <w:rFonts w:ascii="Times New Roman" w:hAnsi="Times New Roman" w:cs="Times New Roman"/>
          <w:sz w:val="24"/>
          <w:szCs w:val="24"/>
        </w:rPr>
      </w:pPr>
      <w:r w:rsidRPr="00767FBC">
        <w:rPr>
          <w:rFonts w:ascii="Times New Roman" w:hAnsi="Times New Roman" w:cs="Times New Roman"/>
          <w:sz w:val="24"/>
          <w:szCs w:val="24"/>
        </w:rPr>
        <w:t>Στην πιο γνωστή του δημοσίευση</w:t>
      </w:r>
      <w:r w:rsidR="00B54A92">
        <w:rPr>
          <w:rFonts w:ascii="Times New Roman" w:hAnsi="Times New Roman" w:cs="Times New Roman"/>
          <w:sz w:val="24"/>
          <w:szCs w:val="24"/>
        </w:rPr>
        <w:t xml:space="preserve"> σχετικά με την αρχιτεκτονική και την εκπαίδευση</w:t>
      </w:r>
      <w:r w:rsidRPr="00767FBC">
        <w:rPr>
          <w:rFonts w:ascii="Times New Roman" w:hAnsi="Times New Roman" w:cs="Times New Roman"/>
          <w:sz w:val="24"/>
          <w:szCs w:val="24"/>
        </w:rPr>
        <w:t xml:space="preserve">, </w:t>
      </w:r>
      <w:r w:rsidR="00C06274">
        <w:rPr>
          <w:rFonts w:ascii="Times New Roman" w:hAnsi="Times New Roman" w:cs="Times New Roman"/>
          <w:sz w:val="24"/>
          <w:szCs w:val="24"/>
          <w:lang w:val="en-US"/>
        </w:rPr>
        <w:t>The</w:t>
      </w:r>
      <w:r w:rsidR="00C06274" w:rsidRPr="00C06274">
        <w:rPr>
          <w:rFonts w:ascii="Times New Roman" w:hAnsi="Times New Roman" w:cs="Times New Roman"/>
          <w:sz w:val="24"/>
          <w:szCs w:val="24"/>
        </w:rPr>
        <w:t xml:space="preserve"> </w:t>
      </w:r>
      <w:r w:rsidR="00C06274">
        <w:rPr>
          <w:rFonts w:ascii="Times New Roman" w:hAnsi="Times New Roman" w:cs="Times New Roman"/>
          <w:sz w:val="24"/>
          <w:szCs w:val="24"/>
          <w:lang w:val="en-US"/>
        </w:rPr>
        <w:t>child</w:t>
      </w:r>
      <w:r w:rsidR="00C06274" w:rsidRPr="00C06274">
        <w:rPr>
          <w:rFonts w:ascii="Times New Roman" w:hAnsi="Times New Roman" w:cs="Times New Roman"/>
          <w:sz w:val="24"/>
          <w:szCs w:val="24"/>
        </w:rPr>
        <w:t xml:space="preserve"> </w:t>
      </w:r>
      <w:r w:rsidR="00C06274">
        <w:rPr>
          <w:rFonts w:ascii="Times New Roman" w:hAnsi="Times New Roman" w:cs="Times New Roman"/>
          <w:sz w:val="24"/>
          <w:szCs w:val="24"/>
          <w:lang w:val="en-US"/>
        </w:rPr>
        <w:t>in</w:t>
      </w:r>
      <w:r w:rsidR="00C06274" w:rsidRPr="00C06274">
        <w:rPr>
          <w:rFonts w:ascii="Times New Roman" w:hAnsi="Times New Roman" w:cs="Times New Roman"/>
          <w:sz w:val="24"/>
          <w:szCs w:val="24"/>
        </w:rPr>
        <w:t xml:space="preserve"> </w:t>
      </w:r>
      <w:r w:rsidR="00C06274">
        <w:rPr>
          <w:rFonts w:ascii="Times New Roman" w:hAnsi="Times New Roman" w:cs="Times New Roman"/>
          <w:sz w:val="24"/>
          <w:szCs w:val="24"/>
          <w:lang w:val="en-US"/>
        </w:rPr>
        <w:t>the</w:t>
      </w:r>
      <w:r w:rsidR="00C06274" w:rsidRPr="00C06274">
        <w:rPr>
          <w:rFonts w:ascii="Times New Roman" w:hAnsi="Times New Roman" w:cs="Times New Roman"/>
          <w:sz w:val="24"/>
          <w:szCs w:val="24"/>
        </w:rPr>
        <w:t xml:space="preserve"> </w:t>
      </w:r>
      <w:r w:rsidR="00C06274">
        <w:rPr>
          <w:rFonts w:ascii="Times New Roman" w:hAnsi="Times New Roman" w:cs="Times New Roman"/>
          <w:sz w:val="24"/>
          <w:szCs w:val="24"/>
          <w:lang w:val="en-US"/>
        </w:rPr>
        <w:t>city</w:t>
      </w:r>
      <w:r w:rsidRPr="00767FBC">
        <w:rPr>
          <w:rFonts w:ascii="Times New Roman" w:hAnsi="Times New Roman" w:cs="Times New Roman"/>
          <w:sz w:val="24"/>
          <w:szCs w:val="24"/>
        </w:rPr>
        <w:t xml:space="preserve"> (1978)</w:t>
      </w:r>
      <w:r w:rsidR="00B54A92">
        <w:rPr>
          <w:rFonts w:ascii="Times New Roman" w:hAnsi="Times New Roman" w:cs="Times New Roman"/>
          <w:sz w:val="24"/>
          <w:szCs w:val="24"/>
        </w:rPr>
        <w:t xml:space="preserve">, ο </w:t>
      </w:r>
      <w:r w:rsidR="00B54A92">
        <w:rPr>
          <w:rFonts w:ascii="Times New Roman" w:hAnsi="Times New Roman" w:cs="Times New Roman"/>
          <w:sz w:val="24"/>
          <w:szCs w:val="24"/>
          <w:lang w:val="en-US"/>
        </w:rPr>
        <w:t>Ward</w:t>
      </w:r>
      <w:r w:rsidRPr="00767FBC">
        <w:rPr>
          <w:rFonts w:ascii="Times New Roman" w:hAnsi="Times New Roman" w:cs="Times New Roman"/>
          <w:sz w:val="24"/>
          <w:szCs w:val="24"/>
        </w:rPr>
        <w:t xml:space="preserve"> διερεύνησε τον τρόπο με τον οποίο τα παιδιά </w:t>
      </w:r>
      <w:r w:rsidR="00C06274">
        <w:rPr>
          <w:rFonts w:ascii="Times New Roman" w:hAnsi="Times New Roman" w:cs="Times New Roman"/>
          <w:sz w:val="24"/>
          <w:szCs w:val="24"/>
        </w:rPr>
        <w:t>ασκούνται στη</w:t>
      </w:r>
      <w:r w:rsidRPr="00767FBC">
        <w:rPr>
          <w:rFonts w:ascii="Times New Roman" w:hAnsi="Times New Roman" w:cs="Times New Roman"/>
          <w:sz w:val="24"/>
          <w:szCs w:val="24"/>
        </w:rPr>
        <w:t xml:space="preserve"> δημ</w:t>
      </w:r>
      <w:r w:rsidR="00C06274">
        <w:rPr>
          <w:rFonts w:ascii="Times New Roman" w:hAnsi="Times New Roman" w:cs="Times New Roman"/>
          <w:sz w:val="24"/>
          <w:szCs w:val="24"/>
        </w:rPr>
        <w:t xml:space="preserve">ιουργική χρήση αστικών </w:t>
      </w:r>
      <w:proofErr w:type="spellStart"/>
      <w:r w:rsidR="00FC6AF3">
        <w:rPr>
          <w:rFonts w:ascii="Times New Roman" w:hAnsi="Times New Roman" w:cs="Times New Roman"/>
          <w:sz w:val="24"/>
          <w:szCs w:val="24"/>
        </w:rPr>
        <w:t>περιβάλλ</w:t>
      </w:r>
      <w:proofErr w:type="spellEnd"/>
      <w:r w:rsidR="00C06274">
        <w:rPr>
          <w:rFonts w:ascii="Times New Roman" w:hAnsi="Times New Roman" w:cs="Times New Roman"/>
          <w:sz w:val="24"/>
          <w:szCs w:val="24"/>
          <w:lang w:val="en-US"/>
        </w:rPr>
        <w:t>o</w:t>
      </w:r>
      <w:proofErr w:type="spellStart"/>
      <w:r w:rsidRPr="00767FBC">
        <w:rPr>
          <w:rFonts w:ascii="Times New Roman" w:hAnsi="Times New Roman" w:cs="Times New Roman"/>
          <w:sz w:val="24"/>
          <w:szCs w:val="24"/>
        </w:rPr>
        <w:t>ντων</w:t>
      </w:r>
      <w:proofErr w:type="spellEnd"/>
      <w:r w:rsidRPr="00767FBC">
        <w:rPr>
          <w:rFonts w:ascii="Times New Roman" w:hAnsi="Times New Roman" w:cs="Times New Roman"/>
          <w:sz w:val="24"/>
          <w:szCs w:val="24"/>
        </w:rPr>
        <w:t xml:space="preserve">.  Καθώς οι αναρχικές πεποιθήσεις του Ward είχαν τις ρίζες τους στις καθημερινές σχέσεις και εμπειρίες, διοχέτευσε αυτές τις αξίες στις κοινωνικές ιστορίες των καθημερινών πρακτικών των οργανώσεων, τονίζοντας την αξία της συνεργασίας. Αυτή η  επικέντρωσή του στον εθελοντικό τομέα και η πίστη του στους καθημερινούς τρόπους με τους οποίους τα άτομα μπορούν να ενθαρρύνουν την κοινωνική αλλαγή μέσω της άμεσης δράσης, οδήγησε τον Ward να χαρακτηριστεί ως ένας «ήπιος» αναρχικός που προτείνει μια «επανάσταση από τη βάση ». Τα μεταγενέστερα γραπτά του περιελάμβαναν κοινωνικές ιστορίες κατασκηνώσεων διακοπών (1986, με τον </w:t>
      </w:r>
      <w:proofErr w:type="spellStart"/>
      <w:r w:rsidRPr="00767FBC">
        <w:rPr>
          <w:rFonts w:ascii="Times New Roman" w:hAnsi="Times New Roman" w:cs="Times New Roman"/>
          <w:sz w:val="24"/>
          <w:szCs w:val="24"/>
        </w:rPr>
        <w:t>Dennis</w:t>
      </w:r>
      <w:proofErr w:type="spellEnd"/>
      <w:r w:rsidRPr="00767FBC">
        <w:rPr>
          <w:rFonts w:ascii="Times New Roman" w:hAnsi="Times New Roman" w:cs="Times New Roman"/>
          <w:sz w:val="24"/>
          <w:szCs w:val="24"/>
        </w:rPr>
        <w:t xml:space="preserve"> </w:t>
      </w:r>
      <w:proofErr w:type="spellStart"/>
      <w:r w:rsidRPr="00767FBC">
        <w:rPr>
          <w:rFonts w:ascii="Times New Roman" w:hAnsi="Times New Roman" w:cs="Times New Roman"/>
          <w:sz w:val="24"/>
          <w:szCs w:val="24"/>
        </w:rPr>
        <w:t>Hardy</w:t>
      </w:r>
      <w:proofErr w:type="spellEnd"/>
      <w:r w:rsidRPr="00767FBC">
        <w:rPr>
          <w:rFonts w:ascii="Times New Roman" w:hAnsi="Times New Roman" w:cs="Times New Roman"/>
          <w:sz w:val="24"/>
          <w:szCs w:val="24"/>
        </w:rPr>
        <w:t xml:space="preserve">) και </w:t>
      </w:r>
      <w:r w:rsidR="00C06274">
        <w:rPr>
          <w:rFonts w:ascii="Times New Roman" w:hAnsi="Times New Roman" w:cs="Times New Roman"/>
          <w:sz w:val="24"/>
          <w:szCs w:val="24"/>
        </w:rPr>
        <w:t>αστικών κήπων</w:t>
      </w:r>
      <w:r w:rsidRPr="00767FBC">
        <w:rPr>
          <w:rFonts w:ascii="Times New Roman" w:hAnsi="Times New Roman" w:cs="Times New Roman"/>
          <w:sz w:val="24"/>
          <w:szCs w:val="24"/>
        </w:rPr>
        <w:t xml:space="preserve"> (1988, με τον </w:t>
      </w:r>
      <w:proofErr w:type="spellStart"/>
      <w:r w:rsidRPr="00767FBC">
        <w:rPr>
          <w:rFonts w:ascii="Times New Roman" w:hAnsi="Times New Roman" w:cs="Times New Roman"/>
          <w:sz w:val="24"/>
          <w:szCs w:val="24"/>
        </w:rPr>
        <w:t>David</w:t>
      </w:r>
      <w:proofErr w:type="spellEnd"/>
      <w:r w:rsidRPr="00767FBC">
        <w:rPr>
          <w:rFonts w:ascii="Times New Roman" w:hAnsi="Times New Roman" w:cs="Times New Roman"/>
          <w:sz w:val="24"/>
          <w:szCs w:val="24"/>
        </w:rPr>
        <w:t xml:space="preserve"> </w:t>
      </w:r>
      <w:proofErr w:type="spellStart"/>
      <w:r w:rsidRPr="00767FBC">
        <w:rPr>
          <w:rFonts w:ascii="Times New Roman" w:hAnsi="Times New Roman" w:cs="Times New Roman"/>
          <w:sz w:val="24"/>
          <w:szCs w:val="24"/>
        </w:rPr>
        <w:t>Crouch</w:t>
      </w:r>
      <w:proofErr w:type="spellEnd"/>
      <w:r w:rsidRPr="00767FBC">
        <w:rPr>
          <w:rFonts w:ascii="Times New Roman" w:hAnsi="Times New Roman" w:cs="Times New Roman"/>
          <w:sz w:val="24"/>
          <w:szCs w:val="24"/>
        </w:rPr>
        <w:t xml:space="preserve">), με θέμα τις «αυτοδημιούργητες» </w:t>
      </w:r>
      <w:r w:rsidRPr="00767FBC">
        <w:rPr>
          <w:rFonts w:ascii="Times New Roman" w:hAnsi="Times New Roman" w:cs="Times New Roman"/>
          <w:sz w:val="24"/>
          <w:szCs w:val="24"/>
        </w:rPr>
        <w:lastRenderedPageBreak/>
        <w:t>κοινότητες στις οποίες</w:t>
      </w:r>
      <w:r w:rsidR="00C06274">
        <w:rPr>
          <w:rFonts w:ascii="Times New Roman" w:hAnsi="Times New Roman" w:cs="Times New Roman"/>
          <w:sz w:val="24"/>
          <w:szCs w:val="24"/>
        </w:rPr>
        <w:t xml:space="preserve"> </w:t>
      </w:r>
      <w:r w:rsidRPr="00767FBC">
        <w:rPr>
          <w:rFonts w:ascii="Times New Roman" w:hAnsi="Times New Roman" w:cs="Times New Roman"/>
          <w:sz w:val="24"/>
          <w:szCs w:val="24"/>
        </w:rPr>
        <w:t xml:space="preserve">γίνεται εκτενέστερη αναφορά στο </w:t>
      </w:r>
      <w:proofErr w:type="spellStart"/>
      <w:r w:rsidRPr="00767FBC">
        <w:rPr>
          <w:rFonts w:ascii="Times New Roman" w:hAnsi="Times New Roman" w:cs="Times New Roman"/>
          <w:sz w:val="24"/>
          <w:szCs w:val="24"/>
        </w:rPr>
        <w:t>Arcadia</w:t>
      </w:r>
      <w:proofErr w:type="spellEnd"/>
      <w:r w:rsidRPr="00767FBC">
        <w:rPr>
          <w:rFonts w:ascii="Times New Roman" w:hAnsi="Times New Roman" w:cs="Times New Roman"/>
          <w:sz w:val="24"/>
          <w:szCs w:val="24"/>
        </w:rPr>
        <w:t xml:space="preserve"> </w:t>
      </w:r>
      <w:proofErr w:type="spellStart"/>
      <w:r w:rsidRPr="00767FBC">
        <w:rPr>
          <w:rFonts w:ascii="Times New Roman" w:hAnsi="Times New Roman" w:cs="Times New Roman"/>
          <w:sz w:val="24"/>
          <w:szCs w:val="24"/>
        </w:rPr>
        <w:t>for</w:t>
      </w:r>
      <w:proofErr w:type="spellEnd"/>
      <w:r w:rsidRPr="00767FBC">
        <w:rPr>
          <w:rFonts w:ascii="Times New Roman" w:hAnsi="Times New Roman" w:cs="Times New Roman"/>
          <w:sz w:val="24"/>
          <w:szCs w:val="24"/>
        </w:rPr>
        <w:t xml:space="preserve"> </w:t>
      </w:r>
      <w:proofErr w:type="spellStart"/>
      <w:r w:rsidRPr="00767FBC">
        <w:rPr>
          <w:rFonts w:ascii="Times New Roman" w:hAnsi="Times New Roman" w:cs="Times New Roman"/>
          <w:sz w:val="24"/>
          <w:szCs w:val="24"/>
        </w:rPr>
        <w:t>All</w:t>
      </w:r>
      <w:proofErr w:type="spellEnd"/>
      <w:r w:rsidRPr="00767FBC">
        <w:rPr>
          <w:rFonts w:ascii="Times New Roman" w:hAnsi="Times New Roman" w:cs="Times New Roman"/>
          <w:sz w:val="24"/>
          <w:szCs w:val="24"/>
        </w:rPr>
        <w:t xml:space="preserve"> (1984, με τον </w:t>
      </w:r>
      <w:proofErr w:type="spellStart"/>
      <w:r w:rsidRPr="00767FBC">
        <w:rPr>
          <w:rFonts w:ascii="Times New Roman" w:hAnsi="Times New Roman" w:cs="Times New Roman"/>
          <w:sz w:val="24"/>
          <w:szCs w:val="24"/>
        </w:rPr>
        <w:t>Dennis</w:t>
      </w:r>
      <w:proofErr w:type="spellEnd"/>
      <w:r w:rsidRPr="00767FBC">
        <w:rPr>
          <w:rFonts w:ascii="Times New Roman" w:hAnsi="Times New Roman" w:cs="Times New Roman"/>
          <w:sz w:val="24"/>
          <w:szCs w:val="24"/>
        </w:rPr>
        <w:t xml:space="preserve"> </w:t>
      </w:r>
      <w:proofErr w:type="spellStart"/>
      <w:r w:rsidRPr="00767FBC">
        <w:rPr>
          <w:rFonts w:ascii="Times New Roman" w:hAnsi="Times New Roman" w:cs="Times New Roman"/>
          <w:sz w:val="24"/>
          <w:szCs w:val="24"/>
        </w:rPr>
        <w:t>Hardy</w:t>
      </w:r>
      <w:proofErr w:type="spellEnd"/>
      <w:r w:rsidRPr="00767FBC">
        <w:rPr>
          <w:rFonts w:ascii="Times New Roman" w:hAnsi="Times New Roman" w:cs="Times New Roman"/>
          <w:sz w:val="24"/>
          <w:szCs w:val="24"/>
        </w:rPr>
        <w:t xml:space="preserve"> ). </w:t>
      </w:r>
    </w:p>
    <w:p w:rsidR="00767FBC" w:rsidRPr="00767FBC" w:rsidRDefault="00767FBC" w:rsidP="00767FBC">
      <w:pPr>
        <w:pStyle w:val="-HTML"/>
        <w:shd w:val="clear" w:color="auto" w:fill="FFFFFF"/>
        <w:spacing w:line="360" w:lineRule="auto"/>
        <w:rPr>
          <w:rFonts w:ascii="Times New Roman" w:hAnsi="Times New Roman" w:cs="Times New Roman"/>
          <w:sz w:val="24"/>
          <w:szCs w:val="24"/>
        </w:rPr>
      </w:pPr>
      <w:r w:rsidRPr="00767FBC">
        <w:rPr>
          <w:rFonts w:ascii="Times New Roman" w:hAnsi="Times New Roman" w:cs="Times New Roman"/>
          <w:sz w:val="24"/>
          <w:szCs w:val="24"/>
        </w:rPr>
        <w:t xml:space="preserve">Εκτός από τις ιδέες της </w:t>
      </w:r>
      <w:proofErr w:type="spellStart"/>
      <w:r w:rsidRPr="00767FBC">
        <w:rPr>
          <w:rFonts w:ascii="Times New Roman" w:hAnsi="Times New Roman" w:cs="Times New Roman"/>
          <w:sz w:val="24"/>
          <w:szCs w:val="24"/>
        </w:rPr>
        <w:t>αυτοοργάνωσης</w:t>
      </w:r>
      <w:proofErr w:type="spellEnd"/>
      <w:r w:rsidRPr="00767FBC">
        <w:rPr>
          <w:rFonts w:ascii="Times New Roman" w:hAnsi="Times New Roman" w:cs="Times New Roman"/>
          <w:sz w:val="24"/>
          <w:szCs w:val="24"/>
        </w:rPr>
        <w:t xml:space="preserve">, ο </w:t>
      </w:r>
      <w:proofErr w:type="spellStart"/>
      <w:r w:rsidRPr="00767FBC">
        <w:rPr>
          <w:rFonts w:ascii="Times New Roman" w:hAnsi="Times New Roman" w:cs="Times New Roman"/>
          <w:sz w:val="24"/>
          <w:szCs w:val="24"/>
        </w:rPr>
        <w:t>Colin</w:t>
      </w:r>
      <w:proofErr w:type="spellEnd"/>
      <w:r w:rsidRPr="00767FBC">
        <w:rPr>
          <w:rFonts w:ascii="Times New Roman" w:hAnsi="Times New Roman" w:cs="Times New Roman"/>
          <w:sz w:val="24"/>
          <w:szCs w:val="24"/>
        </w:rPr>
        <w:t xml:space="preserve"> Ward ενδιαφερόταν επίση</w:t>
      </w:r>
      <w:r w:rsidR="00C06274">
        <w:rPr>
          <w:rFonts w:ascii="Times New Roman" w:hAnsi="Times New Roman" w:cs="Times New Roman"/>
          <w:sz w:val="24"/>
          <w:szCs w:val="24"/>
        </w:rPr>
        <w:t>ς για τις δυνατότητες της αλληλο</w:t>
      </w:r>
      <w:r w:rsidRPr="00767FBC">
        <w:rPr>
          <w:rFonts w:ascii="Times New Roman" w:hAnsi="Times New Roman" w:cs="Times New Roman"/>
          <w:sz w:val="24"/>
          <w:szCs w:val="24"/>
        </w:rPr>
        <w:t xml:space="preserve">βοήθειας. Για παράδειγμα, γράφοντας σε μια εισαγωγή στο βιβλίο Fields, Factories and Workshops </w:t>
      </w:r>
      <w:proofErr w:type="spellStart"/>
      <w:r w:rsidRPr="00767FBC">
        <w:rPr>
          <w:rFonts w:ascii="Times New Roman" w:hAnsi="Times New Roman" w:cs="Times New Roman"/>
          <w:sz w:val="24"/>
          <w:szCs w:val="24"/>
        </w:rPr>
        <w:t>Tomorrow</w:t>
      </w:r>
      <w:proofErr w:type="spellEnd"/>
      <w:r w:rsidRPr="00767FBC">
        <w:rPr>
          <w:rFonts w:ascii="Times New Roman" w:hAnsi="Times New Roman" w:cs="Times New Roman"/>
          <w:sz w:val="24"/>
          <w:szCs w:val="24"/>
        </w:rPr>
        <w:t xml:space="preserve"> (1975) του </w:t>
      </w:r>
      <w:proofErr w:type="spellStart"/>
      <w:r w:rsidRPr="00767FBC">
        <w:rPr>
          <w:rFonts w:ascii="Times New Roman" w:hAnsi="Times New Roman" w:cs="Times New Roman"/>
          <w:sz w:val="24"/>
          <w:szCs w:val="24"/>
        </w:rPr>
        <w:t>Peter</w:t>
      </w:r>
      <w:proofErr w:type="spellEnd"/>
      <w:r w:rsidRPr="00767FBC">
        <w:rPr>
          <w:rFonts w:ascii="Times New Roman" w:hAnsi="Times New Roman" w:cs="Times New Roman"/>
          <w:sz w:val="24"/>
          <w:szCs w:val="24"/>
        </w:rPr>
        <w:t xml:space="preserve"> Kropotkin, ένα βιβλίο το οποίο επίσης επιμελήθηκε και συνέβαλε ο Ward, μίλησε για το πώς οι ιδέες της αυτάρκειας και της αλληλοβοήθειας ήταν σχετικές με την τρέχουσα οικονομική και ενεργειακή κρίση. </w:t>
      </w:r>
    </w:p>
    <w:p w:rsidR="00A66090" w:rsidRPr="00EE1F50" w:rsidRDefault="00450A5A" w:rsidP="00767FBC">
      <w:pPr>
        <w:pStyle w:val="-HTML"/>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Η</w:t>
      </w:r>
      <w:r w:rsidR="00767FBC" w:rsidRPr="00767FBC">
        <w:rPr>
          <w:rFonts w:ascii="Times New Roman" w:hAnsi="Times New Roman" w:cs="Times New Roman"/>
          <w:sz w:val="24"/>
          <w:szCs w:val="24"/>
        </w:rPr>
        <w:t xml:space="preserve"> καρδία των γραπτών, των πολιτικών πεποιθήσεων και της κληρονομιάς του Ward είναι η επικέντρωσή του στη σχέση των ανθρώπων με το περιβάλλον τους</w:t>
      </w:r>
      <w:r w:rsidR="00826C92">
        <w:rPr>
          <w:rFonts w:ascii="Times New Roman" w:hAnsi="Times New Roman" w:cs="Times New Roman"/>
          <w:sz w:val="24"/>
          <w:szCs w:val="24"/>
        </w:rPr>
        <w:t>. Αυτή η ίσως «ήσυχη» ή «κοινότυ</w:t>
      </w:r>
      <w:r w:rsidR="00767FBC" w:rsidRPr="00767FBC">
        <w:rPr>
          <w:rFonts w:ascii="Times New Roman" w:hAnsi="Times New Roman" w:cs="Times New Roman"/>
          <w:sz w:val="24"/>
          <w:szCs w:val="24"/>
        </w:rPr>
        <w:t>πη» πτυχή της μελέτης του θα μπορούσε εύκολα να παραβλεφθεί ή να απορριφθεί, ειδικά σε σύγκριση με άλλ</w:t>
      </w:r>
      <w:r>
        <w:rPr>
          <w:rFonts w:ascii="Times New Roman" w:hAnsi="Times New Roman" w:cs="Times New Roman"/>
          <w:sz w:val="24"/>
          <w:szCs w:val="24"/>
        </w:rPr>
        <w:t>α αναρχικά κείμενα και ιδεολογίες</w:t>
      </w:r>
      <w:r w:rsidR="00767FBC" w:rsidRPr="00767FBC">
        <w:rPr>
          <w:rFonts w:ascii="Times New Roman" w:hAnsi="Times New Roman" w:cs="Times New Roman"/>
          <w:sz w:val="24"/>
          <w:szCs w:val="24"/>
        </w:rPr>
        <w:t xml:space="preserve">. Ωστόσο, είναι η πραγματική σύνδεση με τις εμπειρίες της καθημερινής ζωής που κάνει τη συνεισφορά του Ward τόσο ισχυρή, σχετική και διαχρονική. Ο </w:t>
      </w:r>
      <w:proofErr w:type="spellStart"/>
      <w:r w:rsidR="00767FBC" w:rsidRPr="00767FBC">
        <w:rPr>
          <w:rFonts w:ascii="Times New Roman" w:hAnsi="Times New Roman" w:cs="Times New Roman"/>
          <w:sz w:val="24"/>
          <w:szCs w:val="24"/>
        </w:rPr>
        <w:t>Colin</w:t>
      </w:r>
      <w:proofErr w:type="spellEnd"/>
      <w:r w:rsidR="00767FBC" w:rsidRPr="00767FBC">
        <w:rPr>
          <w:rFonts w:ascii="Times New Roman" w:hAnsi="Times New Roman" w:cs="Times New Roman"/>
          <w:sz w:val="24"/>
          <w:szCs w:val="24"/>
        </w:rPr>
        <w:t xml:space="preserve"> Ward πέθανε στις 11 Φεβρουαρίου 2010</w:t>
      </w:r>
      <w:r w:rsidR="00826C92">
        <w:rPr>
          <w:rFonts w:ascii="Times New Roman" w:hAnsi="Times New Roman" w:cs="Times New Roman"/>
          <w:sz w:val="24"/>
          <w:szCs w:val="24"/>
        </w:rPr>
        <w:t xml:space="preserve"> σε ηλικία 85 ετών </w:t>
      </w:r>
      <w:sdt>
        <w:sdtPr>
          <w:rPr>
            <w:rFonts w:ascii="Times New Roman" w:hAnsi="Times New Roman" w:cs="Times New Roman"/>
            <w:sz w:val="24"/>
            <w:szCs w:val="24"/>
          </w:rPr>
          <w:id w:val="152893672"/>
          <w:citation/>
        </w:sdtPr>
        <w:sdtContent>
          <w:r w:rsidR="00E02115">
            <w:rPr>
              <w:rFonts w:ascii="Times New Roman" w:hAnsi="Times New Roman" w:cs="Times New Roman"/>
              <w:sz w:val="24"/>
              <w:szCs w:val="24"/>
            </w:rPr>
            <w:fldChar w:fldCharType="begin"/>
          </w:r>
          <w:r w:rsidR="002C251A" w:rsidRPr="002C251A">
            <w:rPr>
              <w:rFonts w:ascii="Times New Roman" w:hAnsi="Times New Roman" w:cs="Times New Roman"/>
              <w:sz w:val="24"/>
              <w:szCs w:val="24"/>
            </w:rPr>
            <w:instrText xml:space="preserve"> </w:instrText>
          </w:r>
          <w:r w:rsidR="002C251A">
            <w:rPr>
              <w:rFonts w:ascii="Times New Roman" w:hAnsi="Times New Roman" w:cs="Times New Roman"/>
              <w:sz w:val="24"/>
              <w:szCs w:val="24"/>
              <w:lang w:val="en-US"/>
            </w:rPr>
            <w:instrText>CITATION</w:instrText>
          </w:r>
          <w:r w:rsidR="002C251A" w:rsidRPr="002C251A">
            <w:rPr>
              <w:rFonts w:ascii="Times New Roman" w:hAnsi="Times New Roman" w:cs="Times New Roman"/>
              <w:sz w:val="24"/>
              <w:szCs w:val="24"/>
            </w:rPr>
            <w:instrText xml:space="preserve"> </w:instrText>
          </w:r>
          <w:r w:rsidR="002C251A">
            <w:rPr>
              <w:rFonts w:ascii="Times New Roman" w:hAnsi="Times New Roman" w:cs="Times New Roman"/>
              <w:sz w:val="24"/>
              <w:szCs w:val="24"/>
              <w:lang w:val="en-US"/>
            </w:rPr>
            <w:instrText>SMi</w:instrText>
          </w:r>
          <w:r w:rsidR="002C251A" w:rsidRPr="002C251A">
            <w:rPr>
              <w:rFonts w:ascii="Times New Roman" w:hAnsi="Times New Roman" w:cs="Times New Roman"/>
              <w:sz w:val="24"/>
              <w:szCs w:val="24"/>
            </w:rPr>
            <w:instrText>10 \</w:instrText>
          </w:r>
          <w:r w:rsidR="002C251A">
            <w:rPr>
              <w:rFonts w:ascii="Times New Roman" w:hAnsi="Times New Roman" w:cs="Times New Roman"/>
              <w:sz w:val="24"/>
              <w:szCs w:val="24"/>
              <w:lang w:val="en-US"/>
            </w:rPr>
            <w:instrText>l</w:instrText>
          </w:r>
          <w:r w:rsidR="002C251A" w:rsidRPr="002C251A">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w:t>
          </w:r>
          <w:r w:rsidR="000A2B4A" w:rsidRPr="000A2B4A">
            <w:rPr>
              <w:rFonts w:ascii="Times New Roman" w:hAnsi="Times New Roman" w:cs="Times New Roman"/>
              <w:noProof/>
              <w:sz w:val="24"/>
              <w:szCs w:val="24"/>
              <w:lang w:val="en-US"/>
            </w:rPr>
            <w:t>Mills</w:t>
          </w:r>
          <w:r w:rsidR="000A2B4A" w:rsidRPr="000A2B4A">
            <w:rPr>
              <w:rFonts w:ascii="Times New Roman" w:hAnsi="Times New Roman" w:cs="Times New Roman"/>
              <w:noProof/>
              <w:sz w:val="24"/>
              <w:szCs w:val="24"/>
            </w:rPr>
            <w:t>, 2010)</w:t>
          </w:r>
          <w:r w:rsidR="00E02115">
            <w:rPr>
              <w:rFonts w:ascii="Times New Roman" w:hAnsi="Times New Roman" w:cs="Times New Roman"/>
              <w:sz w:val="24"/>
              <w:szCs w:val="24"/>
            </w:rPr>
            <w:fldChar w:fldCharType="end"/>
          </w:r>
        </w:sdtContent>
      </w:sdt>
      <w:r w:rsidR="00826C92">
        <w:rPr>
          <w:rFonts w:ascii="Times New Roman" w:hAnsi="Times New Roman" w:cs="Times New Roman"/>
          <w:sz w:val="24"/>
          <w:szCs w:val="24"/>
        </w:rPr>
        <w:t>.</w:t>
      </w:r>
    </w:p>
    <w:p w:rsidR="00A66090" w:rsidRPr="00EE1F50" w:rsidRDefault="00A66090" w:rsidP="009A038C"/>
    <w:p w:rsidR="00022720" w:rsidRPr="00D20FC0" w:rsidRDefault="00A717E2" w:rsidP="00D20FC0">
      <w:pPr>
        <w:pStyle w:val="2"/>
        <w:rPr>
          <w:rFonts w:ascii="Times New Roman" w:eastAsia="Times New Roman" w:hAnsi="Times New Roman" w:cs="Times New Roman"/>
          <w:color w:val="000000" w:themeColor="text1"/>
          <w:sz w:val="32"/>
          <w:szCs w:val="32"/>
          <w:lang w:eastAsia="el-GR"/>
        </w:rPr>
      </w:pPr>
      <w:bookmarkStart w:id="8" w:name="_Toc48133877"/>
      <w:r w:rsidRPr="00D20FC0">
        <w:rPr>
          <w:rFonts w:ascii="Times New Roman" w:eastAsia="Times New Roman" w:hAnsi="Times New Roman" w:cs="Times New Roman"/>
          <w:color w:val="000000" w:themeColor="text1"/>
          <w:sz w:val="32"/>
          <w:szCs w:val="32"/>
          <w:lang w:eastAsia="el-GR"/>
        </w:rPr>
        <w:t xml:space="preserve">1.7  </w:t>
      </w:r>
      <w:r w:rsidR="00022720" w:rsidRPr="00D20FC0">
        <w:rPr>
          <w:rFonts w:ascii="Times New Roman" w:eastAsia="Times New Roman" w:hAnsi="Times New Roman" w:cs="Times New Roman"/>
          <w:color w:val="000000" w:themeColor="text1"/>
          <w:sz w:val="32"/>
          <w:szCs w:val="32"/>
          <w:lang w:eastAsia="el-GR"/>
        </w:rPr>
        <w:t>Η συμβολή του στην πε</w:t>
      </w:r>
      <w:r w:rsidR="00230968" w:rsidRPr="00D20FC0">
        <w:rPr>
          <w:rFonts w:ascii="Times New Roman" w:eastAsia="Times New Roman" w:hAnsi="Times New Roman" w:cs="Times New Roman"/>
          <w:color w:val="000000" w:themeColor="text1"/>
          <w:sz w:val="32"/>
          <w:szCs w:val="32"/>
          <w:lang w:eastAsia="el-GR"/>
        </w:rPr>
        <w:t>ριβαλλοντική φιλοσοφία</w:t>
      </w:r>
      <w:r w:rsidR="00022720" w:rsidRPr="00D20FC0">
        <w:rPr>
          <w:rFonts w:ascii="Times New Roman" w:eastAsia="Times New Roman" w:hAnsi="Times New Roman" w:cs="Times New Roman"/>
          <w:color w:val="000000" w:themeColor="text1"/>
          <w:sz w:val="32"/>
          <w:szCs w:val="32"/>
          <w:lang w:eastAsia="el-GR"/>
        </w:rPr>
        <w:t>.</w:t>
      </w:r>
      <w:bookmarkEnd w:id="8"/>
    </w:p>
    <w:p w:rsidR="005C7BD3" w:rsidRPr="00EE1F50" w:rsidRDefault="005C7BD3" w:rsidP="00022720">
      <w:pPr>
        <w:spacing w:after="0" w:line="240" w:lineRule="auto"/>
        <w:rPr>
          <w:rFonts w:ascii="Courier New" w:eastAsia="Times New Roman" w:hAnsi="Courier New" w:cs="Courier New"/>
          <w:b/>
          <w:sz w:val="28"/>
          <w:szCs w:val="28"/>
          <w:lang w:eastAsia="el-GR"/>
        </w:rPr>
      </w:pPr>
    </w:p>
    <w:p w:rsidR="00022720" w:rsidRDefault="005C7BD3" w:rsidP="005C7BD3">
      <w:pPr>
        <w:spacing w:after="0" w:line="360" w:lineRule="auto"/>
        <w:rPr>
          <w:rFonts w:ascii="Times New Roman" w:hAnsi="Times New Roman" w:cs="Times New Roman"/>
          <w:sz w:val="24"/>
          <w:szCs w:val="24"/>
        </w:rPr>
      </w:pPr>
      <w:r w:rsidRPr="005C7BD3">
        <w:rPr>
          <w:rFonts w:ascii="Times New Roman" w:eastAsia="Times New Roman" w:hAnsi="Times New Roman" w:cs="Times New Roman"/>
          <w:sz w:val="24"/>
          <w:szCs w:val="24"/>
          <w:lang w:eastAsia="el-GR"/>
        </w:rPr>
        <w:t xml:space="preserve">Ο αναρχισμός του </w:t>
      </w:r>
      <w:r w:rsidR="00E76587">
        <w:rPr>
          <w:rFonts w:ascii="Times New Roman" w:eastAsia="Times New Roman" w:hAnsi="Times New Roman" w:cs="Times New Roman"/>
          <w:sz w:val="24"/>
          <w:szCs w:val="24"/>
          <w:lang w:val="en-US" w:eastAsia="el-GR"/>
        </w:rPr>
        <w:t>Colin</w:t>
      </w:r>
      <w:r w:rsidR="00E76587" w:rsidRPr="00E76587">
        <w:rPr>
          <w:rFonts w:ascii="Times New Roman" w:eastAsia="Times New Roman" w:hAnsi="Times New Roman" w:cs="Times New Roman"/>
          <w:sz w:val="24"/>
          <w:szCs w:val="24"/>
          <w:lang w:eastAsia="el-GR"/>
        </w:rPr>
        <w:t xml:space="preserve"> </w:t>
      </w:r>
      <w:r w:rsidRPr="005C7BD3">
        <w:rPr>
          <w:rFonts w:ascii="Times New Roman" w:eastAsia="Times New Roman" w:hAnsi="Times New Roman" w:cs="Times New Roman"/>
          <w:sz w:val="24"/>
          <w:szCs w:val="24"/>
          <w:lang w:eastAsia="el-GR"/>
        </w:rPr>
        <w:t xml:space="preserve">Ward επικεντρωνόταν ουσιαστικά στη ζωτικότητα των ανθρώπινων απαντήσεων στις </w:t>
      </w:r>
      <w:r>
        <w:rPr>
          <w:rFonts w:ascii="Times New Roman" w:eastAsia="Times New Roman" w:hAnsi="Times New Roman" w:cs="Times New Roman"/>
          <w:sz w:val="24"/>
          <w:szCs w:val="24"/>
          <w:lang w:eastAsia="el-GR"/>
        </w:rPr>
        <w:t>συνθήκες του περιβάλλοντός τους</w:t>
      </w:r>
      <w:r w:rsidRPr="005C7BD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και ο ίδιος </w:t>
      </w:r>
      <w:r>
        <w:rPr>
          <w:rFonts w:ascii="Times New Roman" w:hAnsi="Times New Roman" w:cs="Times New Roman"/>
          <w:sz w:val="24"/>
          <w:szCs w:val="24"/>
        </w:rPr>
        <w:t>θεωρούσε</w:t>
      </w:r>
      <w:r w:rsidR="00022720" w:rsidRPr="00022720">
        <w:rPr>
          <w:rFonts w:ascii="Times New Roman" w:hAnsi="Times New Roman" w:cs="Times New Roman"/>
          <w:sz w:val="24"/>
          <w:szCs w:val="24"/>
        </w:rPr>
        <w:t xml:space="preserve"> ότι οι καλύτερες προοπτικές του αναρχισμού στο άμεσο μέλλον είναι εντός του περιβαλλοντ</w:t>
      </w:r>
      <w:r w:rsidR="00022720">
        <w:rPr>
          <w:rFonts w:ascii="Times New Roman" w:hAnsi="Times New Roman" w:cs="Times New Roman"/>
          <w:sz w:val="24"/>
          <w:szCs w:val="24"/>
        </w:rPr>
        <w:t>ικού και οικολογικού κινήματος</w:t>
      </w:r>
      <w:r>
        <w:rPr>
          <w:rFonts w:ascii="Times New Roman" w:hAnsi="Times New Roman" w:cs="Times New Roman"/>
          <w:sz w:val="24"/>
          <w:szCs w:val="24"/>
        </w:rPr>
        <w:t>.</w:t>
      </w:r>
      <w:sdt>
        <w:sdtPr>
          <w:rPr>
            <w:rFonts w:ascii="Times New Roman" w:hAnsi="Times New Roman" w:cs="Times New Roman"/>
            <w:sz w:val="24"/>
            <w:szCs w:val="24"/>
          </w:rPr>
          <w:id w:val="152893675"/>
          <w:citation/>
        </w:sdtPr>
        <w:sdtContent>
          <w:r w:rsidR="00E02115">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DGo06 \l 1032 </w:instrText>
          </w:r>
          <w:r w:rsidR="00E02115">
            <w:rPr>
              <w:rFonts w:ascii="Times New Roman" w:hAnsi="Times New Roman" w:cs="Times New Roman"/>
              <w:sz w:val="24"/>
              <w:szCs w:val="24"/>
            </w:rPr>
            <w:fldChar w:fldCharType="separate"/>
          </w:r>
          <w:r w:rsid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rPr>
            <w:t>(Goodway, Anarchist Seeds beneath the Snow, 2006)</w:t>
          </w:r>
          <w:r w:rsidR="00E02115">
            <w:rPr>
              <w:rFonts w:ascii="Times New Roman" w:hAnsi="Times New Roman" w:cs="Times New Roman"/>
              <w:sz w:val="24"/>
              <w:szCs w:val="24"/>
            </w:rPr>
            <w:fldChar w:fldCharType="end"/>
          </w:r>
        </w:sdtContent>
      </w:sdt>
    </w:p>
    <w:p w:rsidR="005C7BD3" w:rsidRDefault="008F7717" w:rsidP="005C7BD3">
      <w:pPr>
        <w:spacing w:after="0" w:line="36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w:t>
      </w:r>
      <w:r w:rsidR="005C7BD3" w:rsidRPr="005C7BD3">
        <w:rPr>
          <w:rFonts w:ascii="Times New Roman" w:eastAsia="Times New Roman" w:hAnsi="Times New Roman" w:cs="Times New Roman"/>
          <w:sz w:val="24"/>
          <w:szCs w:val="24"/>
          <w:lang w:eastAsia="el-GR"/>
        </w:rPr>
        <w:t xml:space="preserve"> αναρχική προπαγάνδα</w:t>
      </w:r>
      <w:r w:rsidR="005C7BD3">
        <w:rPr>
          <w:rFonts w:ascii="Times New Roman" w:eastAsia="Times New Roman" w:hAnsi="Times New Roman" w:cs="Times New Roman"/>
          <w:sz w:val="24"/>
          <w:szCs w:val="24"/>
          <w:lang w:eastAsia="el-GR"/>
        </w:rPr>
        <w:t xml:space="preserve"> του </w:t>
      </w:r>
      <w:r w:rsidR="005C7BD3">
        <w:rPr>
          <w:rFonts w:ascii="Times New Roman" w:eastAsia="Times New Roman" w:hAnsi="Times New Roman" w:cs="Times New Roman"/>
          <w:sz w:val="24"/>
          <w:szCs w:val="24"/>
          <w:lang w:val="en-US" w:eastAsia="el-GR"/>
        </w:rPr>
        <w:t>Colin</w:t>
      </w:r>
      <w:r w:rsidR="005C7BD3" w:rsidRPr="005C7BD3">
        <w:rPr>
          <w:rFonts w:ascii="Times New Roman" w:eastAsia="Times New Roman" w:hAnsi="Times New Roman" w:cs="Times New Roman"/>
          <w:sz w:val="24"/>
          <w:szCs w:val="24"/>
          <w:lang w:eastAsia="el-GR"/>
        </w:rPr>
        <w:t xml:space="preserve"> </w:t>
      </w:r>
      <w:r w:rsidR="005C7BD3">
        <w:rPr>
          <w:rFonts w:ascii="Times New Roman" w:eastAsia="Times New Roman" w:hAnsi="Times New Roman" w:cs="Times New Roman"/>
          <w:sz w:val="24"/>
          <w:szCs w:val="24"/>
          <w:lang w:val="en-US" w:eastAsia="el-GR"/>
        </w:rPr>
        <w:t>Ward</w:t>
      </w:r>
      <w:r w:rsidR="005C7BD3" w:rsidRPr="005C7BD3">
        <w:rPr>
          <w:rFonts w:ascii="Times New Roman" w:eastAsia="Times New Roman" w:hAnsi="Times New Roman" w:cs="Times New Roman"/>
          <w:sz w:val="24"/>
          <w:szCs w:val="24"/>
          <w:lang w:eastAsia="el-GR"/>
        </w:rPr>
        <w:t xml:space="preserve"> αναγνώριζε πάντα τα οικολογικά </w:t>
      </w:r>
      <w:r w:rsidR="005C7BD3">
        <w:rPr>
          <w:rFonts w:ascii="Times New Roman" w:eastAsia="Times New Roman" w:hAnsi="Times New Roman" w:cs="Times New Roman"/>
          <w:sz w:val="24"/>
          <w:szCs w:val="24"/>
          <w:lang w:eastAsia="el-GR"/>
        </w:rPr>
        <w:t>ζητήματα. Για παράδειγμα, έγραψε</w:t>
      </w:r>
      <w:r w:rsidR="005C7BD3" w:rsidRPr="005C7BD3">
        <w:rPr>
          <w:rFonts w:ascii="Times New Roman" w:eastAsia="Times New Roman" w:hAnsi="Times New Roman" w:cs="Times New Roman"/>
          <w:sz w:val="24"/>
          <w:szCs w:val="24"/>
          <w:lang w:eastAsia="el-GR"/>
        </w:rPr>
        <w:t xml:space="preserve"> για τη σημασία της ηλιακής, της αιολικής και της παλιρροιακής ενέργειας στο </w:t>
      </w:r>
      <w:r w:rsidR="005C7BD3">
        <w:rPr>
          <w:rFonts w:ascii="Times New Roman" w:eastAsia="Times New Roman" w:hAnsi="Times New Roman" w:cs="Times New Roman"/>
          <w:sz w:val="24"/>
          <w:szCs w:val="24"/>
          <w:lang w:eastAsia="el-GR"/>
        </w:rPr>
        <w:t xml:space="preserve">περιοδικό </w:t>
      </w:r>
      <w:r w:rsidR="005C7BD3">
        <w:rPr>
          <w:rFonts w:ascii="Times New Roman" w:eastAsia="Times New Roman" w:hAnsi="Times New Roman" w:cs="Times New Roman"/>
          <w:sz w:val="24"/>
          <w:szCs w:val="24"/>
          <w:lang w:val="en-US" w:eastAsia="el-GR"/>
        </w:rPr>
        <w:t>Freedom</w:t>
      </w:r>
      <w:r w:rsidR="005C7BD3">
        <w:rPr>
          <w:rFonts w:ascii="Times New Roman" w:eastAsia="Times New Roman" w:hAnsi="Times New Roman" w:cs="Times New Roman"/>
          <w:sz w:val="24"/>
          <w:szCs w:val="24"/>
          <w:lang w:eastAsia="el-GR"/>
        </w:rPr>
        <w:t xml:space="preserve"> ήδη από το 1957</w:t>
      </w:r>
      <w:r w:rsidR="005C7BD3" w:rsidRPr="005C7BD3">
        <w:rPr>
          <w:rFonts w:ascii="Times New Roman" w:eastAsia="Times New Roman" w:hAnsi="Times New Roman" w:cs="Times New Roman"/>
          <w:sz w:val="24"/>
          <w:szCs w:val="24"/>
          <w:lang w:eastAsia="el-GR"/>
        </w:rPr>
        <w:t>, όταν ένας μη ειδικευμένος συγγραφ</w:t>
      </w:r>
      <w:r w:rsidR="00377267">
        <w:rPr>
          <w:rFonts w:ascii="Times New Roman" w:eastAsia="Times New Roman" w:hAnsi="Times New Roman" w:cs="Times New Roman"/>
          <w:sz w:val="24"/>
          <w:szCs w:val="24"/>
          <w:lang w:eastAsia="el-GR"/>
        </w:rPr>
        <w:t>έας έπρεπε να αναζητήσει αυτές τις πληροφορίες από ελάχιστους εκκεντρικούς εφευρέτες</w:t>
      </w:r>
      <w:r w:rsidR="005C7BD3" w:rsidRPr="005C7BD3">
        <w:rPr>
          <w:rFonts w:ascii="Times New Roman" w:eastAsia="Times New Roman" w:hAnsi="Times New Roman" w:cs="Times New Roman"/>
          <w:sz w:val="24"/>
          <w:szCs w:val="24"/>
          <w:lang w:eastAsia="el-GR"/>
        </w:rPr>
        <w:t xml:space="preserve"> που απασχολούταν με τις ανανεώσιμες πηγές ενέργειας. Και στη συνέχεια, όλη τη δεκαετία του 1970, </w:t>
      </w:r>
      <w:r w:rsidR="00061041">
        <w:rPr>
          <w:rFonts w:ascii="Times New Roman" w:eastAsia="Times New Roman" w:hAnsi="Times New Roman" w:cs="Times New Roman"/>
          <w:sz w:val="24"/>
          <w:szCs w:val="24"/>
          <w:lang w:eastAsia="el-GR"/>
        </w:rPr>
        <w:t>εξέδιδε το μηνιαίο περιοδικό</w:t>
      </w:r>
      <w:r w:rsidR="00061041" w:rsidRPr="00061041">
        <w:rPr>
          <w:rFonts w:ascii="Minion" w:hAnsi="Minion"/>
        </w:rPr>
        <w:t xml:space="preserve"> </w:t>
      </w:r>
      <w:proofErr w:type="spellStart"/>
      <w:r w:rsidR="00061041" w:rsidRPr="00061041">
        <w:rPr>
          <w:rFonts w:ascii="Times New Roman" w:eastAsia="Times New Roman" w:hAnsi="Times New Roman" w:cs="Times New Roman"/>
          <w:i/>
          <w:iCs/>
          <w:sz w:val="24"/>
          <w:szCs w:val="24"/>
          <w:lang w:eastAsia="el-GR"/>
        </w:rPr>
        <w:t>Bulletin</w:t>
      </w:r>
      <w:proofErr w:type="spellEnd"/>
      <w:r w:rsidR="00061041" w:rsidRPr="00061041">
        <w:rPr>
          <w:rFonts w:ascii="Times New Roman" w:eastAsia="Times New Roman" w:hAnsi="Times New Roman" w:cs="Times New Roman"/>
          <w:i/>
          <w:iCs/>
          <w:sz w:val="24"/>
          <w:szCs w:val="24"/>
          <w:lang w:eastAsia="el-GR"/>
        </w:rPr>
        <w:t xml:space="preserve"> of </w:t>
      </w:r>
      <w:proofErr w:type="spellStart"/>
      <w:r w:rsidR="00061041" w:rsidRPr="00061041">
        <w:rPr>
          <w:rFonts w:ascii="Times New Roman" w:eastAsia="Times New Roman" w:hAnsi="Times New Roman" w:cs="Times New Roman"/>
          <w:i/>
          <w:iCs/>
          <w:sz w:val="24"/>
          <w:szCs w:val="24"/>
          <w:lang w:eastAsia="el-GR"/>
        </w:rPr>
        <w:t>Environmental</w:t>
      </w:r>
      <w:proofErr w:type="spellEnd"/>
      <w:r w:rsidR="00061041" w:rsidRPr="00061041">
        <w:rPr>
          <w:rFonts w:ascii="Times New Roman" w:eastAsia="Times New Roman" w:hAnsi="Times New Roman" w:cs="Times New Roman"/>
          <w:i/>
          <w:iCs/>
          <w:sz w:val="24"/>
          <w:szCs w:val="24"/>
          <w:lang w:eastAsia="el-GR"/>
        </w:rPr>
        <w:t xml:space="preserve"> </w:t>
      </w:r>
      <w:proofErr w:type="spellStart"/>
      <w:r w:rsidR="00061041" w:rsidRPr="00061041">
        <w:rPr>
          <w:rFonts w:ascii="Times New Roman" w:eastAsia="Times New Roman" w:hAnsi="Times New Roman" w:cs="Times New Roman"/>
          <w:i/>
          <w:iCs/>
          <w:sz w:val="24"/>
          <w:szCs w:val="24"/>
          <w:lang w:eastAsia="el-GR"/>
        </w:rPr>
        <w:t>Education</w:t>
      </w:r>
      <w:proofErr w:type="spellEnd"/>
      <w:r w:rsidR="00061041" w:rsidRPr="00061041">
        <w:rPr>
          <w:rFonts w:ascii="Times New Roman" w:eastAsia="Times New Roman" w:hAnsi="Times New Roman" w:cs="Times New Roman"/>
          <w:sz w:val="24"/>
          <w:szCs w:val="24"/>
          <w:lang w:eastAsia="el-GR"/>
        </w:rPr>
        <w:t xml:space="preserve"> (BEE)</w:t>
      </w:r>
      <w:r w:rsidR="005C7BD3" w:rsidRPr="005C7BD3">
        <w:rPr>
          <w:rFonts w:ascii="Times New Roman" w:eastAsia="Times New Roman" w:hAnsi="Times New Roman" w:cs="Times New Roman"/>
          <w:sz w:val="24"/>
          <w:szCs w:val="24"/>
          <w:lang w:eastAsia="el-GR"/>
        </w:rPr>
        <w:t xml:space="preserve">. </w:t>
      </w:r>
      <w:sdt>
        <w:sdtPr>
          <w:rPr>
            <w:rFonts w:ascii="Times New Roman" w:eastAsia="Times New Roman" w:hAnsi="Times New Roman" w:cs="Times New Roman"/>
            <w:sz w:val="24"/>
            <w:szCs w:val="24"/>
            <w:lang w:eastAsia="el-GR"/>
          </w:rPr>
          <w:id w:val="60825523"/>
          <w:citation/>
        </w:sdtPr>
        <w:sdtContent>
          <w:r w:rsidR="00E02115">
            <w:rPr>
              <w:rFonts w:ascii="Times New Roman" w:eastAsia="Times New Roman" w:hAnsi="Times New Roman" w:cs="Times New Roman"/>
              <w:sz w:val="24"/>
              <w:szCs w:val="24"/>
              <w:lang w:eastAsia="el-GR"/>
            </w:rPr>
            <w:fldChar w:fldCharType="begin"/>
          </w:r>
          <w:r w:rsidR="00377267">
            <w:rPr>
              <w:rFonts w:ascii="Times New Roman" w:eastAsia="Times New Roman" w:hAnsi="Times New Roman" w:cs="Times New Roman"/>
              <w:sz w:val="24"/>
              <w:szCs w:val="24"/>
              <w:lang w:eastAsia="el-GR"/>
            </w:rPr>
            <w:instrText xml:space="preserve"> CITATION DGo14 \l 1032 </w:instrText>
          </w:r>
          <w:r w:rsidR="00E02115">
            <w:rPr>
              <w:rFonts w:ascii="Times New Roman" w:eastAsia="Times New Roman" w:hAnsi="Times New Roman" w:cs="Times New Roman"/>
              <w:sz w:val="24"/>
              <w:szCs w:val="24"/>
              <w:lang w:eastAsia="el-GR"/>
            </w:rPr>
            <w:fldChar w:fldCharType="separate"/>
          </w:r>
          <w:r w:rsidR="000A2B4A" w:rsidRPr="000A2B4A">
            <w:rPr>
              <w:rFonts w:ascii="Times New Roman" w:eastAsia="Times New Roman" w:hAnsi="Times New Roman" w:cs="Times New Roman"/>
              <w:noProof/>
              <w:sz w:val="24"/>
              <w:szCs w:val="24"/>
              <w:lang w:eastAsia="el-GR"/>
            </w:rPr>
            <w:t>(Goodway, Talking Anarchy, 2014)</w:t>
          </w:r>
          <w:r w:rsidR="00E02115">
            <w:rPr>
              <w:rFonts w:ascii="Times New Roman" w:eastAsia="Times New Roman" w:hAnsi="Times New Roman" w:cs="Times New Roman"/>
              <w:sz w:val="24"/>
              <w:szCs w:val="24"/>
              <w:lang w:eastAsia="el-GR"/>
            </w:rPr>
            <w:fldChar w:fldCharType="end"/>
          </w:r>
        </w:sdtContent>
      </w:sdt>
    </w:p>
    <w:p w:rsidR="00EB225A" w:rsidRPr="005C7BD3" w:rsidRDefault="00EB225A" w:rsidP="005C7BD3">
      <w:pPr>
        <w:spacing w:after="0" w:line="360" w:lineRule="auto"/>
        <w:rPr>
          <w:rFonts w:ascii="Times New Roman" w:eastAsia="Times New Roman" w:hAnsi="Times New Roman" w:cs="Times New Roman"/>
          <w:sz w:val="24"/>
          <w:szCs w:val="24"/>
          <w:lang w:eastAsia="el-GR"/>
        </w:rPr>
      </w:pPr>
    </w:p>
    <w:p w:rsidR="005C7BD3" w:rsidRPr="005C7BD3" w:rsidRDefault="007375B4" w:rsidP="005C7BD3">
      <w:pPr>
        <w:spacing w:after="0" w:line="36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Τόσο από τη μελέτη των έργων του, όσο και από της παραδοχές του ίδιου </w:t>
      </w:r>
      <w:r w:rsidR="008F7717">
        <w:rPr>
          <w:rFonts w:ascii="Times New Roman" w:eastAsia="Times New Roman" w:hAnsi="Times New Roman" w:cs="Times New Roman"/>
          <w:sz w:val="24"/>
          <w:szCs w:val="24"/>
          <w:lang w:eastAsia="el-GR"/>
        </w:rPr>
        <w:t>μπορούμε</w:t>
      </w:r>
      <w:r>
        <w:rPr>
          <w:rFonts w:ascii="Times New Roman" w:eastAsia="Times New Roman" w:hAnsi="Times New Roman" w:cs="Times New Roman"/>
          <w:sz w:val="24"/>
          <w:szCs w:val="24"/>
          <w:lang w:eastAsia="el-GR"/>
        </w:rPr>
        <w:t xml:space="preserve"> να φτάσουμε στο συμπέρασμα πως ήταν βαθιά επηρεασμένος από τα γραπτά του </w:t>
      </w:r>
      <w:r>
        <w:rPr>
          <w:rFonts w:ascii="Times New Roman" w:eastAsia="Times New Roman" w:hAnsi="Times New Roman" w:cs="Times New Roman"/>
          <w:sz w:val="24"/>
          <w:szCs w:val="24"/>
          <w:lang w:val="en-US" w:eastAsia="el-GR"/>
        </w:rPr>
        <w:t>Pyotr</w:t>
      </w:r>
      <w:r w:rsidRPr="007375B4">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Kropotkin</w:t>
      </w:r>
      <w:r w:rsidRPr="007375B4">
        <w:rPr>
          <w:rFonts w:ascii="Times New Roman" w:eastAsia="Times New Roman" w:hAnsi="Times New Roman" w:cs="Times New Roman"/>
          <w:sz w:val="24"/>
          <w:szCs w:val="24"/>
          <w:lang w:eastAsia="el-GR"/>
        </w:rPr>
        <w:t xml:space="preserve">. </w:t>
      </w:r>
      <w:r w:rsidR="005C7BD3" w:rsidRPr="005C7BD3">
        <w:rPr>
          <w:rFonts w:ascii="Times New Roman" w:eastAsia="Times New Roman" w:hAnsi="Times New Roman" w:cs="Times New Roman"/>
          <w:sz w:val="24"/>
          <w:szCs w:val="24"/>
          <w:lang w:eastAsia="el-GR"/>
        </w:rPr>
        <w:t xml:space="preserve">Ενέκρινε ιδιαίτερα την έκκληση του Kropotkin για επανένωση των </w:t>
      </w:r>
      <w:r w:rsidR="005C7BD3" w:rsidRPr="005C7BD3">
        <w:rPr>
          <w:rFonts w:ascii="Times New Roman" w:eastAsia="Times New Roman" w:hAnsi="Times New Roman" w:cs="Times New Roman"/>
          <w:sz w:val="24"/>
          <w:szCs w:val="24"/>
          <w:lang w:eastAsia="el-GR"/>
        </w:rPr>
        <w:lastRenderedPageBreak/>
        <w:t>κοινοτήτων και των επαγγελμάτων της πόλης και της υπαίθρου, την πίστη του στα κοινωνικά</w:t>
      </w:r>
      <w:r>
        <w:rPr>
          <w:rFonts w:ascii="Times New Roman" w:eastAsia="Times New Roman" w:hAnsi="Times New Roman" w:cs="Times New Roman"/>
          <w:sz w:val="24"/>
          <w:szCs w:val="24"/>
          <w:lang w:eastAsia="el-GR"/>
        </w:rPr>
        <w:t xml:space="preserve"> </w:t>
      </w:r>
      <w:r w:rsidRPr="005C7BD3">
        <w:rPr>
          <w:rFonts w:ascii="Times New Roman" w:eastAsia="Times New Roman" w:hAnsi="Times New Roman" w:cs="Times New Roman"/>
          <w:sz w:val="24"/>
          <w:szCs w:val="24"/>
          <w:lang w:eastAsia="el-GR"/>
        </w:rPr>
        <w:t>οφέλ</w:t>
      </w:r>
      <w:r>
        <w:rPr>
          <w:rFonts w:ascii="Times New Roman" w:eastAsia="Times New Roman" w:hAnsi="Times New Roman" w:cs="Times New Roman"/>
          <w:sz w:val="24"/>
          <w:szCs w:val="24"/>
          <w:lang w:eastAsia="el-GR"/>
        </w:rPr>
        <w:t>η</w:t>
      </w:r>
      <w:r w:rsidR="005C7BD3" w:rsidRPr="005C7BD3">
        <w:rPr>
          <w:rFonts w:ascii="Times New Roman" w:eastAsia="Times New Roman" w:hAnsi="Times New Roman" w:cs="Times New Roman"/>
          <w:sz w:val="24"/>
          <w:szCs w:val="24"/>
          <w:lang w:eastAsia="el-GR"/>
        </w:rPr>
        <w:t xml:space="preserve"> από την μεγαλύτερη πρόσβαση στη φύ</w:t>
      </w:r>
      <w:r w:rsidR="00377267">
        <w:rPr>
          <w:rFonts w:ascii="Times New Roman" w:eastAsia="Times New Roman" w:hAnsi="Times New Roman" w:cs="Times New Roman"/>
          <w:sz w:val="24"/>
          <w:szCs w:val="24"/>
          <w:lang w:eastAsia="el-GR"/>
        </w:rPr>
        <w:t>ση μέσω κήπων και αγρών, και την ατζέντα</w:t>
      </w:r>
      <w:r w:rsidR="005C7BD3" w:rsidRPr="005C7BD3">
        <w:rPr>
          <w:rFonts w:ascii="Times New Roman" w:eastAsia="Times New Roman" w:hAnsi="Times New Roman" w:cs="Times New Roman"/>
          <w:sz w:val="24"/>
          <w:szCs w:val="24"/>
          <w:lang w:eastAsia="el-GR"/>
        </w:rPr>
        <w:t xml:space="preserve"> του για</w:t>
      </w:r>
      <w:r>
        <w:rPr>
          <w:rFonts w:ascii="Times New Roman" w:eastAsia="Times New Roman" w:hAnsi="Times New Roman" w:cs="Times New Roman"/>
          <w:sz w:val="24"/>
          <w:szCs w:val="24"/>
          <w:lang w:eastAsia="el-GR"/>
        </w:rPr>
        <w:t xml:space="preserve"> την</w:t>
      </w:r>
      <w:r w:rsidR="00CC3BD9">
        <w:rPr>
          <w:rFonts w:ascii="Times New Roman" w:eastAsia="Times New Roman" w:hAnsi="Times New Roman" w:cs="Times New Roman"/>
          <w:sz w:val="24"/>
          <w:szCs w:val="24"/>
          <w:lang w:eastAsia="el-GR"/>
        </w:rPr>
        <w:t xml:space="preserve"> παραγωγή μικρής κλίμακας</w:t>
      </w:r>
      <w:r w:rsidR="00377267">
        <w:rPr>
          <w:rFonts w:ascii="Times New Roman" w:eastAsia="Times New Roman" w:hAnsi="Times New Roman" w:cs="Times New Roman"/>
          <w:sz w:val="24"/>
          <w:szCs w:val="24"/>
          <w:lang w:eastAsia="el-GR"/>
        </w:rPr>
        <w:t xml:space="preserve"> </w:t>
      </w:r>
      <w:sdt>
        <w:sdtPr>
          <w:rPr>
            <w:rFonts w:ascii="Times New Roman" w:eastAsia="Times New Roman" w:hAnsi="Times New Roman" w:cs="Times New Roman"/>
            <w:sz w:val="24"/>
            <w:szCs w:val="24"/>
            <w:lang w:eastAsia="el-GR"/>
          </w:rPr>
          <w:id w:val="152893676"/>
          <w:citation/>
        </w:sdtPr>
        <w:sdtContent>
          <w:r w:rsidR="00E02115">
            <w:rPr>
              <w:rFonts w:ascii="Times New Roman" w:eastAsia="Times New Roman" w:hAnsi="Times New Roman" w:cs="Times New Roman"/>
              <w:sz w:val="24"/>
              <w:szCs w:val="24"/>
              <w:lang w:eastAsia="el-GR"/>
            </w:rPr>
            <w:fldChar w:fldCharType="begin"/>
          </w:r>
          <w:r w:rsidRPr="007375B4">
            <w:rPr>
              <w:rFonts w:ascii="Times New Roman" w:eastAsia="Times New Roman" w:hAnsi="Times New Roman" w:cs="Times New Roman"/>
              <w:sz w:val="24"/>
              <w:szCs w:val="24"/>
              <w:lang w:eastAsia="el-GR"/>
            </w:rPr>
            <w:instrText xml:space="preserve"> </w:instrText>
          </w:r>
          <w:r>
            <w:rPr>
              <w:rFonts w:ascii="Times New Roman" w:eastAsia="Times New Roman" w:hAnsi="Times New Roman" w:cs="Times New Roman"/>
              <w:sz w:val="24"/>
              <w:szCs w:val="24"/>
              <w:lang w:val="en-US" w:eastAsia="el-GR"/>
            </w:rPr>
            <w:instrText>CITATION</w:instrText>
          </w:r>
          <w:r w:rsidRPr="007375B4">
            <w:rPr>
              <w:rFonts w:ascii="Times New Roman" w:eastAsia="Times New Roman" w:hAnsi="Times New Roman" w:cs="Times New Roman"/>
              <w:sz w:val="24"/>
              <w:szCs w:val="24"/>
              <w:lang w:eastAsia="el-GR"/>
            </w:rPr>
            <w:instrText xml:space="preserve"> </w:instrText>
          </w:r>
          <w:r>
            <w:rPr>
              <w:rFonts w:ascii="Times New Roman" w:eastAsia="Times New Roman" w:hAnsi="Times New Roman" w:cs="Times New Roman"/>
              <w:sz w:val="24"/>
              <w:szCs w:val="24"/>
              <w:lang w:val="en-US" w:eastAsia="el-GR"/>
            </w:rPr>
            <w:instrText>DGo</w:instrText>
          </w:r>
          <w:r w:rsidRPr="007375B4">
            <w:rPr>
              <w:rFonts w:ascii="Times New Roman" w:eastAsia="Times New Roman" w:hAnsi="Times New Roman" w:cs="Times New Roman"/>
              <w:sz w:val="24"/>
              <w:szCs w:val="24"/>
              <w:lang w:eastAsia="el-GR"/>
            </w:rPr>
            <w:instrText>14 \</w:instrText>
          </w:r>
          <w:r>
            <w:rPr>
              <w:rFonts w:ascii="Times New Roman" w:eastAsia="Times New Roman" w:hAnsi="Times New Roman" w:cs="Times New Roman"/>
              <w:sz w:val="24"/>
              <w:szCs w:val="24"/>
              <w:lang w:val="en-US" w:eastAsia="el-GR"/>
            </w:rPr>
            <w:instrText>l</w:instrText>
          </w:r>
          <w:r w:rsidRPr="007375B4">
            <w:rPr>
              <w:rFonts w:ascii="Times New Roman" w:eastAsia="Times New Roman" w:hAnsi="Times New Roman" w:cs="Times New Roman"/>
              <w:sz w:val="24"/>
              <w:szCs w:val="24"/>
              <w:lang w:eastAsia="el-GR"/>
            </w:rPr>
            <w:instrText xml:space="preserve"> 1033 </w:instrText>
          </w:r>
          <w:r w:rsidR="00E02115">
            <w:rPr>
              <w:rFonts w:ascii="Times New Roman" w:eastAsia="Times New Roman" w:hAnsi="Times New Roman" w:cs="Times New Roman"/>
              <w:sz w:val="24"/>
              <w:szCs w:val="24"/>
              <w:lang w:eastAsia="el-GR"/>
            </w:rPr>
            <w:fldChar w:fldCharType="separate"/>
          </w:r>
          <w:r w:rsidR="000A2B4A" w:rsidRPr="000A2B4A">
            <w:rPr>
              <w:rFonts w:ascii="Times New Roman" w:eastAsia="Times New Roman" w:hAnsi="Times New Roman" w:cs="Times New Roman"/>
              <w:noProof/>
              <w:sz w:val="24"/>
              <w:szCs w:val="24"/>
              <w:lang w:eastAsia="el-GR"/>
            </w:rPr>
            <w:t>(</w:t>
          </w:r>
          <w:r w:rsidR="000A2B4A" w:rsidRPr="000A2B4A">
            <w:rPr>
              <w:rFonts w:ascii="Times New Roman" w:eastAsia="Times New Roman" w:hAnsi="Times New Roman" w:cs="Times New Roman"/>
              <w:noProof/>
              <w:sz w:val="24"/>
              <w:szCs w:val="24"/>
              <w:lang w:val="en-US" w:eastAsia="el-GR"/>
            </w:rPr>
            <w:t>Goodway</w:t>
          </w:r>
          <w:r w:rsidR="000A2B4A" w:rsidRPr="000A2B4A">
            <w:rPr>
              <w:rFonts w:ascii="Times New Roman" w:eastAsia="Times New Roman" w:hAnsi="Times New Roman" w:cs="Times New Roman"/>
              <w:noProof/>
              <w:sz w:val="24"/>
              <w:szCs w:val="24"/>
              <w:lang w:eastAsia="el-GR"/>
            </w:rPr>
            <w:t xml:space="preserve">, </w:t>
          </w:r>
          <w:r w:rsidR="000A2B4A" w:rsidRPr="000A2B4A">
            <w:rPr>
              <w:rFonts w:ascii="Times New Roman" w:eastAsia="Times New Roman" w:hAnsi="Times New Roman" w:cs="Times New Roman"/>
              <w:noProof/>
              <w:sz w:val="24"/>
              <w:szCs w:val="24"/>
              <w:lang w:val="en-US" w:eastAsia="el-GR"/>
            </w:rPr>
            <w:t>Talking</w:t>
          </w:r>
          <w:r w:rsidR="000A2B4A" w:rsidRPr="000A2B4A">
            <w:rPr>
              <w:rFonts w:ascii="Times New Roman" w:eastAsia="Times New Roman" w:hAnsi="Times New Roman" w:cs="Times New Roman"/>
              <w:noProof/>
              <w:sz w:val="24"/>
              <w:szCs w:val="24"/>
              <w:lang w:eastAsia="el-GR"/>
            </w:rPr>
            <w:t xml:space="preserve"> </w:t>
          </w:r>
          <w:r w:rsidR="000A2B4A" w:rsidRPr="000A2B4A">
            <w:rPr>
              <w:rFonts w:ascii="Times New Roman" w:eastAsia="Times New Roman" w:hAnsi="Times New Roman" w:cs="Times New Roman"/>
              <w:noProof/>
              <w:sz w:val="24"/>
              <w:szCs w:val="24"/>
              <w:lang w:val="en-US" w:eastAsia="el-GR"/>
            </w:rPr>
            <w:t>Anarchy</w:t>
          </w:r>
          <w:r w:rsidR="000A2B4A" w:rsidRPr="000A2B4A">
            <w:rPr>
              <w:rFonts w:ascii="Times New Roman" w:eastAsia="Times New Roman" w:hAnsi="Times New Roman" w:cs="Times New Roman"/>
              <w:noProof/>
              <w:sz w:val="24"/>
              <w:szCs w:val="24"/>
              <w:lang w:eastAsia="el-GR"/>
            </w:rPr>
            <w:t>, 2014)</w:t>
          </w:r>
          <w:r w:rsidR="00E02115">
            <w:rPr>
              <w:rFonts w:ascii="Times New Roman" w:eastAsia="Times New Roman" w:hAnsi="Times New Roman" w:cs="Times New Roman"/>
              <w:sz w:val="24"/>
              <w:szCs w:val="24"/>
              <w:lang w:eastAsia="el-GR"/>
            </w:rPr>
            <w:fldChar w:fldCharType="end"/>
          </w:r>
        </w:sdtContent>
      </w:sdt>
      <w:r w:rsidR="00377267">
        <w:rPr>
          <w:rFonts w:ascii="Times New Roman" w:eastAsia="Times New Roman" w:hAnsi="Times New Roman" w:cs="Times New Roman"/>
          <w:sz w:val="24"/>
          <w:szCs w:val="24"/>
          <w:lang w:eastAsia="el-GR"/>
        </w:rPr>
        <w:t>. Ο ίδιος μάλιστα γράφει πως</w:t>
      </w:r>
      <w:r w:rsidR="005C7BD3" w:rsidRPr="005C7BD3">
        <w:rPr>
          <w:rFonts w:ascii="Times New Roman" w:eastAsia="Times New Roman" w:hAnsi="Times New Roman" w:cs="Times New Roman"/>
          <w:sz w:val="24"/>
          <w:szCs w:val="24"/>
          <w:lang w:eastAsia="el-GR"/>
        </w:rPr>
        <w:t xml:space="preserve"> το έργο του </w:t>
      </w:r>
      <w:r w:rsidR="00CC3BD9">
        <w:rPr>
          <w:rFonts w:ascii="Times New Roman" w:eastAsia="Times New Roman" w:hAnsi="Times New Roman" w:cs="Times New Roman"/>
          <w:sz w:val="24"/>
          <w:szCs w:val="24"/>
          <w:lang w:val="en-US" w:eastAsia="el-GR"/>
        </w:rPr>
        <w:t>Kropotkin</w:t>
      </w:r>
      <w:r w:rsidR="005C7BD3" w:rsidRPr="005C7BD3">
        <w:rPr>
          <w:rFonts w:ascii="Times New Roman" w:eastAsia="Times New Roman" w:hAnsi="Times New Roman" w:cs="Times New Roman"/>
          <w:sz w:val="24"/>
          <w:szCs w:val="24"/>
          <w:lang w:eastAsia="el-GR"/>
        </w:rPr>
        <w:t xml:space="preserve"> Fields, Factories and Workshops,</w:t>
      </w:r>
      <w:r w:rsidR="00CC3BD9" w:rsidRPr="00CC3BD9">
        <w:rPr>
          <w:rFonts w:ascii="Times New Roman" w:eastAsia="Times New Roman" w:hAnsi="Times New Roman" w:cs="Times New Roman"/>
          <w:sz w:val="24"/>
          <w:szCs w:val="24"/>
          <w:lang w:eastAsia="el-GR"/>
        </w:rPr>
        <w:t xml:space="preserve"> </w:t>
      </w:r>
      <w:r w:rsidR="00CC3BD9">
        <w:rPr>
          <w:rFonts w:ascii="Times New Roman" w:eastAsia="Times New Roman" w:hAnsi="Times New Roman" w:cs="Times New Roman"/>
          <w:sz w:val="24"/>
          <w:szCs w:val="24"/>
          <w:lang w:eastAsia="el-GR"/>
        </w:rPr>
        <w:t>που</w:t>
      </w:r>
      <w:r w:rsidR="005C7BD3" w:rsidRPr="005C7BD3">
        <w:rPr>
          <w:rFonts w:ascii="Times New Roman" w:eastAsia="Times New Roman" w:hAnsi="Times New Roman" w:cs="Times New Roman"/>
          <w:sz w:val="24"/>
          <w:szCs w:val="24"/>
          <w:lang w:eastAsia="el-GR"/>
        </w:rPr>
        <w:t xml:space="preserve"> εμφανί</w:t>
      </w:r>
      <w:r w:rsidR="00CC3BD9">
        <w:rPr>
          <w:rFonts w:ascii="Times New Roman" w:eastAsia="Times New Roman" w:hAnsi="Times New Roman" w:cs="Times New Roman"/>
          <w:sz w:val="24"/>
          <w:szCs w:val="24"/>
          <w:lang w:eastAsia="el-GR"/>
        </w:rPr>
        <w:t>στηκε για πρώτη φορά το 1899,</w:t>
      </w:r>
      <w:r w:rsidR="005C7BD3" w:rsidRPr="005C7BD3">
        <w:rPr>
          <w:rFonts w:ascii="Times New Roman" w:eastAsia="Times New Roman" w:hAnsi="Times New Roman" w:cs="Times New Roman"/>
          <w:sz w:val="24"/>
          <w:szCs w:val="24"/>
          <w:lang w:eastAsia="el-GR"/>
        </w:rPr>
        <w:t xml:space="preserve"> αποτέλεσε πηγή έμπνευσης για τους πρ</w:t>
      </w:r>
      <w:r w:rsidR="008F7717">
        <w:rPr>
          <w:rFonts w:ascii="Times New Roman" w:eastAsia="Times New Roman" w:hAnsi="Times New Roman" w:cs="Times New Roman"/>
          <w:sz w:val="24"/>
          <w:szCs w:val="24"/>
          <w:lang w:eastAsia="el-GR"/>
        </w:rPr>
        <w:t>ό</w:t>
      </w:r>
      <w:r w:rsidR="005C7BD3" w:rsidRPr="005C7BD3">
        <w:rPr>
          <w:rFonts w:ascii="Times New Roman" w:eastAsia="Times New Roman" w:hAnsi="Times New Roman" w:cs="Times New Roman"/>
          <w:sz w:val="24"/>
          <w:szCs w:val="24"/>
          <w:lang w:eastAsia="el-GR"/>
        </w:rPr>
        <w:t>δρ</w:t>
      </w:r>
      <w:r w:rsidR="008F7717">
        <w:rPr>
          <w:rFonts w:ascii="Times New Roman" w:eastAsia="Times New Roman" w:hAnsi="Times New Roman" w:cs="Times New Roman"/>
          <w:sz w:val="24"/>
          <w:szCs w:val="24"/>
          <w:lang w:eastAsia="el-GR"/>
        </w:rPr>
        <w:t>ο</w:t>
      </w:r>
      <w:r w:rsidR="005C7BD3" w:rsidRPr="005C7BD3">
        <w:rPr>
          <w:rFonts w:ascii="Times New Roman" w:eastAsia="Times New Roman" w:hAnsi="Times New Roman" w:cs="Times New Roman"/>
          <w:sz w:val="24"/>
          <w:szCs w:val="24"/>
          <w:lang w:eastAsia="el-GR"/>
        </w:rPr>
        <w:t xml:space="preserve">μους του πράσινου κινήματος, καθώς ο συγγραφέας του τόνισε την παραγωγικότητα της μικρής κλίμακας και </w:t>
      </w:r>
      <w:r w:rsidR="008F7717">
        <w:rPr>
          <w:rFonts w:ascii="Times New Roman" w:eastAsia="Times New Roman" w:hAnsi="Times New Roman" w:cs="Times New Roman"/>
          <w:sz w:val="24"/>
          <w:szCs w:val="24"/>
          <w:lang w:eastAsia="el-GR"/>
        </w:rPr>
        <w:t xml:space="preserve">της </w:t>
      </w:r>
      <w:r w:rsidR="005C7BD3" w:rsidRPr="005C7BD3">
        <w:rPr>
          <w:rFonts w:ascii="Times New Roman" w:eastAsia="Times New Roman" w:hAnsi="Times New Roman" w:cs="Times New Roman"/>
          <w:sz w:val="24"/>
          <w:szCs w:val="24"/>
          <w:lang w:eastAsia="el-GR"/>
        </w:rPr>
        <w:t xml:space="preserve">αποκεντρωμένης βιομηχανίας, και μιας «φυτοκομικής» προσέγγισης στην παραγωγή τροφίμων. </w:t>
      </w:r>
    </w:p>
    <w:p w:rsidR="005C7BD3" w:rsidRPr="001C40D2" w:rsidRDefault="005C7BD3" w:rsidP="005C7BD3">
      <w:pPr>
        <w:spacing w:after="0" w:line="360" w:lineRule="auto"/>
        <w:rPr>
          <w:rFonts w:ascii="Times New Roman" w:eastAsia="Times New Roman" w:hAnsi="Times New Roman" w:cs="Times New Roman"/>
          <w:color w:val="FF0000"/>
          <w:sz w:val="24"/>
          <w:szCs w:val="24"/>
          <w:lang w:eastAsia="el-GR"/>
        </w:rPr>
      </w:pPr>
      <w:r w:rsidRPr="005C7BD3">
        <w:rPr>
          <w:rFonts w:ascii="Times New Roman" w:eastAsia="Times New Roman" w:hAnsi="Times New Roman" w:cs="Times New Roman"/>
          <w:sz w:val="24"/>
          <w:szCs w:val="24"/>
          <w:lang w:eastAsia="el-GR"/>
        </w:rPr>
        <w:t>Όταν το βιβλίο του εκδόθηκε ξανά στο τέλος του Πρώτου Παγκοσμίου Πολέμου</w:t>
      </w:r>
      <w:r w:rsidRPr="001C40D2">
        <w:rPr>
          <w:rFonts w:ascii="Times New Roman" w:eastAsia="Times New Roman" w:hAnsi="Times New Roman" w:cs="Times New Roman"/>
          <w:color w:val="000000" w:themeColor="text1"/>
          <w:sz w:val="24"/>
          <w:szCs w:val="24"/>
          <w:lang w:eastAsia="el-GR"/>
        </w:rPr>
        <w:t>,</w:t>
      </w:r>
      <w:r w:rsidR="008F7717" w:rsidRPr="001C40D2">
        <w:rPr>
          <w:rFonts w:ascii="Times New Roman" w:eastAsia="Times New Roman" w:hAnsi="Times New Roman" w:cs="Times New Roman"/>
          <w:color w:val="000000" w:themeColor="text1"/>
          <w:sz w:val="24"/>
          <w:szCs w:val="24"/>
          <w:lang w:eastAsia="el-GR"/>
        </w:rPr>
        <w:t xml:space="preserve"> με</w:t>
      </w:r>
      <w:r w:rsidR="00377267">
        <w:rPr>
          <w:rFonts w:ascii="Times New Roman" w:eastAsia="Times New Roman" w:hAnsi="Times New Roman" w:cs="Times New Roman"/>
          <w:color w:val="000000" w:themeColor="text1"/>
          <w:sz w:val="24"/>
          <w:szCs w:val="24"/>
          <w:lang w:eastAsia="el-GR"/>
        </w:rPr>
        <w:t xml:space="preserve"> ένα πρόσθετο προλογικό</w:t>
      </w:r>
      <w:r w:rsidR="00CC3BD9" w:rsidRPr="001C40D2">
        <w:rPr>
          <w:rFonts w:ascii="Times New Roman" w:eastAsia="Times New Roman" w:hAnsi="Times New Roman" w:cs="Times New Roman"/>
          <w:color w:val="000000" w:themeColor="text1"/>
          <w:sz w:val="24"/>
          <w:szCs w:val="24"/>
          <w:lang w:eastAsia="el-GR"/>
        </w:rPr>
        <w:t xml:space="preserve"> σημείωμα</w:t>
      </w:r>
      <w:r w:rsidR="00377267">
        <w:rPr>
          <w:rFonts w:ascii="Times New Roman" w:eastAsia="Times New Roman" w:hAnsi="Times New Roman" w:cs="Times New Roman"/>
          <w:color w:val="000000" w:themeColor="text1"/>
          <w:sz w:val="24"/>
          <w:szCs w:val="24"/>
          <w:lang w:eastAsia="el-GR"/>
        </w:rPr>
        <w:t>,</w:t>
      </w:r>
      <w:r w:rsidR="00CC3BD9" w:rsidRPr="001C40D2">
        <w:rPr>
          <w:rFonts w:ascii="Times New Roman" w:eastAsia="Times New Roman" w:hAnsi="Times New Roman" w:cs="Times New Roman"/>
          <w:color w:val="000000" w:themeColor="text1"/>
          <w:sz w:val="24"/>
          <w:szCs w:val="24"/>
          <w:lang w:eastAsia="el-GR"/>
        </w:rPr>
        <w:t xml:space="preserve"> </w:t>
      </w:r>
      <w:r w:rsidR="001C40D2" w:rsidRPr="001C40D2">
        <w:rPr>
          <w:rFonts w:ascii="Times New Roman" w:eastAsia="Times New Roman" w:hAnsi="Times New Roman" w:cs="Times New Roman"/>
          <w:color w:val="000000" w:themeColor="text1"/>
          <w:sz w:val="24"/>
          <w:szCs w:val="24"/>
          <w:lang w:eastAsia="el-GR"/>
        </w:rPr>
        <w:t xml:space="preserve">ο </w:t>
      </w:r>
      <w:r w:rsidR="001C40D2" w:rsidRPr="001C40D2">
        <w:rPr>
          <w:rFonts w:ascii="Times New Roman" w:eastAsia="Times New Roman" w:hAnsi="Times New Roman" w:cs="Times New Roman"/>
          <w:color w:val="000000" w:themeColor="text1"/>
          <w:sz w:val="24"/>
          <w:szCs w:val="24"/>
          <w:lang w:val="en-US" w:eastAsia="el-GR"/>
        </w:rPr>
        <w:t>Ward</w:t>
      </w:r>
      <w:r w:rsidR="001C40D2" w:rsidRPr="001C40D2">
        <w:rPr>
          <w:rFonts w:ascii="Times New Roman" w:eastAsia="Times New Roman" w:hAnsi="Times New Roman" w:cs="Times New Roman"/>
          <w:color w:val="000000" w:themeColor="text1"/>
          <w:sz w:val="24"/>
          <w:szCs w:val="24"/>
          <w:lang w:eastAsia="el-GR"/>
        </w:rPr>
        <w:t xml:space="preserve"> παρατήρησε πως ο </w:t>
      </w:r>
      <w:r w:rsidR="001C40D2" w:rsidRPr="001C40D2">
        <w:rPr>
          <w:rFonts w:ascii="Times New Roman" w:eastAsia="Times New Roman" w:hAnsi="Times New Roman" w:cs="Times New Roman"/>
          <w:color w:val="000000" w:themeColor="text1"/>
          <w:sz w:val="24"/>
          <w:szCs w:val="24"/>
          <w:lang w:val="en-US" w:eastAsia="el-GR"/>
        </w:rPr>
        <w:t>Kropotkin</w:t>
      </w:r>
      <w:r w:rsidR="00CC3BD9" w:rsidRPr="001C40D2">
        <w:rPr>
          <w:rFonts w:ascii="Times New Roman" w:eastAsia="Times New Roman" w:hAnsi="Times New Roman" w:cs="Times New Roman"/>
          <w:color w:val="000000" w:themeColor="text1"/>
          <w:sz w:val="24"/>
          <w:szCs w:val="24"/>
          <w:lang w:eastAsia="el-GR"/>
        </w:rPr>
        <w:t xml:space="preserve"> ζ</w:t>
      </w:r>
      <w:r w:rsidR="00377267">
        <w:rPr>
          <w:rFonts w:ascii="Times New Roman" w:eastAsia="Times New Roman" w:hAnsi="Times New Roman" w:cs="Times New Roman"/>
          <w:color w:val="000000" w:themeColor="text1"/>
          <w:sz w:val="24"/>
          <w:szCs w:val="24"/>
          <w:lang w:eastAsia="el-GR"/>
        </w:rPr>
        <w:t>ητούσε</w:t>
      </w:r>
      <w:r w:rsidRPr="001C40D2">
        <w:rPr>
          <w:rFonts w:ascii="Times New Roman" w:eastAsia="Times New Roman" w:hAnsi="Times New Roman" w:cs="Times New Roman"/>
          <w:color w:val="000000" w:themeColor="text1"/>
          <w:sz w:val="24"/>
          <w:szCs w:val="24"/>
          <w:lang w:eastAsia="el-GR"/>
        </w:rPr>
        <w:t xml:space="preserve"> μια νέα</w:t>
      </w:r>
      <w:r w:rsidR="001C40D2" w:rsidRPr="001C40D2">
        <w:rPr>
          <w:rFonts w:ascii="Times New Roman" w:eastAsia="Times New Roman" w:hAnsi="Times New Roman" w:cs="Times New Roman"/>
          <w:color w:val="000000" w:themeColor="text1"/>
          <w:sz w:val="24"/>
          <w:szCs w:val="24"/>
          <w:lang w:eastAsia="el-GR"/>
        </w:rPr>
        <w:t xml:space="preserve"> </w:t>
      </w:r>
      <w:r w:rsidRPr="001C40D2">
        <w:rPr>
          <w:rFonts w:ascii="Times New Roman" w:eastAsia="Times New Roman" w:hAnsi="Times New Roman" w:cs="Times New Roman"/>
          <w:color w:val="000000" w:themeColor="text1"/>
          <w:sz w:val="24"/>
          <w:szCs w:val="24"/>
          <w:lang w:eastAsia="el-GR"/>
        </w:rPr>
        <w:t>οικονομία στην ενέργεια  που χρησιμοποιείται για την κάλυψη των αναγκών της ανθρώπινης ζωής, καθώς αυτές οι ανάγκες αυξάνονται και η</w:t>
      </w:r>
      <w:r w:rsidR="00CC3BD9" w:rsidRPr="001C40D2">
        <w:rPr>
          <w:rFonts w:ascii="Times New Roman" w:eastAsia="Times New Roman" w:hAnsi="Times New Roman" w:cs="Times New Roman"/>
          <w:color w:val="000000" w:themeColor="text1"/>
          <w:sz w:val="24"/>
          <w:szCs w:val="24"/>
          <w:lang w:eastAsia="el-GR"/>
        </w:rPr>
        <w:t xml:space="preserve"> ενέργεια δεν είναι</w:t>
      </w:r>
      <w:r w:rsidR="00CC3BD9">
        <w:rPr>
          <w:rFonts w:ascii="Times New Roman" w:eastAsia="Times New Roman" w:hAnsi="Times New Roman" w:cs="Times New Roman"/>
          <w:sz w:val="24"/>
          <w:szCs w:val="24"/>
          <w:lang w:eastAsia="el-GR"/>
        </w:rPr>
        <w:t xml:space="preserve"> ανεξάντλητη</w:t>
      </w:r>
      <w:r w:rsidRPr="005C7BD3">
        <w:rPr>
          <w:rFonts w:ascii="Times New Roman" w:eastAsia="Times New Roman" w:hAnsi="Times New Roman" w:cs="Times New Roman"/>
          <w:sz w:val="24"/>
          <w:szCs w:val="24"/>
          <w:lang w:eastAsia="el-GR"/>
        </w:rPr>
        <w:t>. Εκείνες τις μέρες, αυτή ήταν μια σπάνια αναγνώριση των ορίων</w:t>
      </w:r>
      <w:r w:rsidR="00083175">
        <w:rPr>
          <w:rFonts w:ascii="Times New Roman" w:eastAsia="Times New Roman" w:hAnsi="Times New Roman" w:cs="Times New Roman"/>
          <w:sz w:val="24"/>
          <w:szCs w:val="24"/>
          <w:lang w:eastAsia="el-GR"/>
        </w:rPr>
        <w:t xml:space="preserve"> του καταναλωτισμού και</w:t>
      </w:r>
      <w:r w:rsidRPr="005C7BD3">
        <w:rPr>
          <w:rFonts w:ascii="Times New Roman" w:eastAsia="Times New Roman" w:hAnsi="Times New Roman" w:cs="Times New Roman"/>
          <w:sz w:val="24"/>
          <w:szCs w:val="24"/>
          <w:lang w:eastAsia="el-GR"/>
        </w:rPr>
        <w:t xml:space="preserve"> της ανάπτυξης</w:t>
      </w:r>
      <w:r w:rsidR="00EE7E6B">
        <w:rPr>
          <w:rFonts w:ascii="Times New Roman" w:eastAsia="Times New Roman" w:hAnsi="Times New Roman" w:cs="Times New Roman"/>
          <w:sz w:val="24"/>
          <w:szCs w:val="24"/>
          <w:lang w:eastAsia="el-GR"/>
        </w:rPr>
        <w:t xml:space="preserve"> </w:t>
      </w:r>
      <w:sdt>
        <w:sdtPr>
          <w:rPr>
            <w:rFonts w:ascii="Times New Roman" w:eastAsia="Times New Roman" w:hAnsi="Times New Roman" w:cs="Times New Roman"/>
            <w:sz w:val="24"/>
            <w:szCs w:val="24"/>
            <w:lang w:eastAsia="el-GR"/>
          </w:rPr>
          <w:id w:val="152893677"/>
          <w:citation/>
        </w:sdtPr>
        <w:sdtContent>
          <w:r w:rsidR="00E02115">
            <w:rPr>
              <w:rFonts w:ascii="Times New Roman" w:eastAsia="Times New Roman" w:hAnsi="Times New Roman" w:cs="Times New Roman"/>
              <w:sz w:val="24"/>
              <w:szCs w:val="24"/>
              <w:lang w:eastAsia="el-GR"/>
            </w:rPr>
            <w:fldChar w:fldCharType="begin"/>
          </w:r>
          <w:r w:rsidR="00CC3BD9">
            <w:rPr>
              <w:rFonts w:ascii="Times New Roman" w:eastAsia="Times New Roman" w:hAnsi="Times New Roman" w:cs="Times New Roman"/>
              <w:sz w:val="24"/>
              <w:szCs w:val="24"/>
              <w:lang w:eastAsia="el-GR"/>
            </w:rPr>
            <w:instrText xml:space="preserve"> CITATION Col04 \l 1032 </w:instrText>
          </w:r>
          <w:r w:rsidR="00E02115">
            <w:rPr>
              <w:rFonts w:ascii="Times New Roman" w:eastAsia="Times New Roman" w:hAnsi="Times New Roman" w:cs="Times New Roman"/>
              <w:sz w:val="24"/>
              <w:szCs w:val="24"/>
              <w:lang w:eastAsia="el-GR"/>
            </w:rPr>
            <w:fldChar w:fldCharType="separate"/>
          </w:r>
          <w:r w:rsidR="000A2B4A" w:rsidRPr="000A2B4A">
            <w:rPr>
              <w:rFonts w:ascii="Times New Roman" w:eastAsia="Times New Roman" w:hAnsi="Times New Roman" w:cs="Times New Roman"/>
              <w:noProof/>
              <w:sz w:val="24"/>
              <w:szCs w:val="24"/>
              <w:lang w:eastAsia="el-GR"/>
            </w:rPr>
            <w:t>(Ward C. , Anarchism, a very short introduction, 2004)</w:t>
          </w:r>
          <w:r w:rsidR="00E02115">
            <w:rPr>
              <w:rFonts w:ascii="Times New Roman" w:eastAsia="Times New Roman" w:hAnsi="Times New Roman" w:cs="Times New Roman"/>
              <w:sz w:val="24"/>
              <w:szCs w:val="24"/>
              <w:lang w:eastAsia="el-GR"/>
            </w:rPr>
            <w:fldChar w:fldCharType="end"/>
          </w:r>
        </w:sdtContent>
      </w:sdt>
      <w:r w:rsidRPr="005C7BD3">
        <w:rPr>
          <w:rFonts w:ascii="Times New Roman" w:eastAsia="Times New Roman" w:hAnsi="Times New Roman" w:cs="Times New Roman"/>
          <w:sz w:val="24"/>
          <w:szCs w:val="24"/>
          <w:lang w:eastAsia="el-GR"/>
        </w:rPr>
        <w:t xml:space="preserve">. </w:t>
      </w:r>
    </w:p>
    <w:p w:rsidR="005C7BD3" w:rsidRPr="00EE1F50" w:rsidRDefault="00083175" w:rsidP="005C7BD3">
      <w:pPr>
        <w:spacing w:after="0" w:line="36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Παρ ‘όλη τη συμπάθειά του στις θεωρίες που ανέπτυξε ο Ρώσος αναρχικός ο </w:t>
      </w:r>
      <w:r>
        <w:rPr>
          <w:rFonts w:ascii="Times New Roman" w:eastAsia="Times New Roman" w:hAnsi="Times New Roman" w:cs="Times New Roman"/>
          <w:sz w:val="24"/>
          <w:szCs w:val="24"/>
          <w:lang w:val="en-US" w:eastAsia="el-GR"/>
        </w:rPr>
        <w:t>Ward</w:t>
      </w:r>
      <w:r>
        <w:rPr>
          <w:rFonts w:ascii="Times New Roman" w:eastAsia="Times New Roman" w:hAnsi="Times New Roman" w:cs="Times New Roman"/>
          <w:sz w:val="24"/>
          <w:szCs w:val="24"/>
          <w:lang w:eastAsia="el-GR"/>
        </w:rPr>
        <w:t xml:space="preserve"> θεώρησε σημαντική την κριτική που δέχτηκε από τον</w:t>
      </w:r>
      <w:r w:rsidRPr="00083175">
        <w:rPr>
          <w:rFonts w:ascii="Times New Roman" w:eastAsia="Times New Roman" w:hAnsi="Times New Roman" w:cs="Times New Roman"/>
          <w:sz w:val="24"/>
          <w:szCs w:val="24"/>
          <w:lang w:eastAsia="el-GR"/>
        </w:rPr>
        <w:t xml:space="preserve"> </w:t>
      </w:r>
      <w:proofErr w:type="spellStart"/>
      <w:r w:rsidRPr="005C7BD3">
        <w:rPr>
          <w:rFonts w:ascii="Times New Roman" w:eastAsia="Times New Roman" w:hAnsi="Times New Roman" w:cs="Times New Roman"/>
          <w:sz w:val="24"/>
          <w:szCs w:val="24"/>
          <w:lang w:eastAsia="el-GR"/>
        </w:rPr>
        <w:t>Errico</w:t>
      </w:r>
      <w:proofErr w:type="spellEnd"/>
      <w:r w:rsidRPr="005C7BD3">
        <w:rPr>
          <w:rFonts w:ascii="Times New Roman" w:eastAsia="Times New Roman" w:hAnsi="Times New Roman" w:cs="Times New Roman"/>
          <w:sz w:val="24"/>
          <w:szCs w:val="24"/>
          <w:lang w:eastAsia="el-GR"/>
        </w:rPr>
        <w:t xml:space="preserve"> </w:t>
      </w:r>
      <w:proofErr w:type="spellStart"/>
      <w:r w:rsidRPr="005C7BD3">
        <w:rPr>
          <w:rFonts w:ascii="Times New Roman" w:eastAsia="Times New Roman" w:hAnsi="Times New Roman" w:cs="Times New Roman"/>
          <w:sz w:val="24"/>
          <w:szCs w:val="24"/>
          <w:lang w:eastAsia="el-GR"/>
        </w:rPr>
        <w:t>Malatesta</w:t>
      </w:r>
      <w:proofErr w:type="spellEnd"/>
      <w:r>
        <w:rPr>
          <w:rFonts w:ascii="Times New Roman" w:eastAsia="Times New Roman" w:hAnsi="Times New Roman" w:cs="Times New Roman"/>
          <w:sz w:val="24"/>
          <w:szCs w:val="24"/>
          <w:lang w:eastAsia="el-GR"/>
        </w:rPr>
        <w:t xml:space="preserve"> σχετικά με </w:t>
      </w:r>
      <w:r w:rsidR="005C7BD3" w:rsidRPr="005C7BD3">
        <w:rPr>
          <w:rFonts w:ascii="Times New Roman" w:eastAsia="Times New Roman" w:hAnsi="Times New Roman" w:cs="Times New Roman"/>
          <w:sz w:val="24"/>
          <w:szCs w:val="24"/>
          <w:lang w:eastAsia="el-GR"/>
        </w:rPr>
        <w:t>την υ</w:t>
      </w:r>
      <w:r w:rsidR="00377267">
        <w:rPr>
          <w:rFonts w:ascii="Times New Roman" w:eastAsia="Times New Roman" w:hAnsi="Times New Roman" w:cs="Times New Roman"/>
          <w:sz w:val="24"/>
          <w:szCs w:val="24"/>
          <w:lang w:eastAsia="el-GR"/>
        </w:rPr>
        <w:t>πόθεση ότι η αναδιανομή θα έλυνε</w:t>
      </w:r>
      <w:r w:rsidR="005C7BD3" w:rsidRPr="005C7BD3">
        <w:rPr>
          <w:rFonts w:ascii="Times New Roman" w:eastAsia="Times New Roman" w:hAnsi="Times New Roman" w:cs="Times New Roman"/>
          <w:sz w:val="24"/>
          <w:szCs w:val="24"/>
          <w:lang w:eastAsia="el-GR"/>
        </w:rPr>
        <w:t xml:space="preserve"> τα προβλήματα</w:t>
      </w:r>
      <w:r>
        <w:rPr>
          <w:rFonts w:ascii="Times New Roman" w:eastAsia="Times New Roman" w:hAnsi="Times New Roman" w:cs="Times New Roman"/>
          <w:sz w:val="24"/>
          <w:szCs w:val="24"/>
          <w:lang w:eastAsia="el-GR"/>
        </w:rPr>
        <w:t xml:space="preserve"> μιας επαναστατικής κοινωνίας</w:t>
      </w:r>
      <w:r w:rsidR="00377267">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Ο </w:t>
      </w:r>
      <w:r>
        <w:rPr>
          <w:rFonts w:ascii="Times New Roman" w:eastAsia="Times New Roman" w:hAnsi="Times New Roman" w:cs="Times New Roman"/>
          <w:sz w:val="24"/>
          <w:szCs w:val="24"/>
          <w:lang w:val="en-US" w:eastAsia="el-GR"/>
        </w:rPr>
        <w:t>Ward</w:t>
      </w:r>
      <w:r w:rsidRPr="00083175">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αναφέρει πως σ</w:t>
      </w:r>
      <w:r w:rsidR="005C7BD3" w:rsidRPr="005C7BD3">
        <w:rPr>
          <w:rFonts w:ascii="Times New Roman" w:eastAsia="Times New Roman" w:hAnsi="Times New Roman" w:cs="Times New Roman"/>
          <w:sz w:val="24"/>
          <w:szCs w:val="24"/>
          <w:lang w:eastAsia="el-GR"/>
        </w:rPr>
        <w:t xml:space="preserve">τα τελευταία του χρόνια στη Ρωσία, ο </w:t>
      </w:r>
      <w:r>
        <w:rPr>
          <w:rFonts w:ascii="Times New Roman" w:eastAsia="Times New Roman" w:hAnsi="Times New Roman" w:cs="Times New Roman"/>
          <w:sz w:val="24"/>
          <w:szCs w:val="24"/>
          <w:lang w:val="en-US" w:eastAsia="el-GR"/>
        </w:rPr>
        <w:t>Kropotkin</w:t>
      </w:r>
      <w:r w:rsidR="005C7BD3" w:rsidRPr="005C7BD3">
        <w:rPr>
          <w:rFonts w:ascii="Times New Roman" w:eastAsia="Times New Roman" w:hAnsi="Times New Roman" w:cs="Times New Roman"/>
          <w:sz w:val="24"/>
          <w:szCs w:val="24"/>
          <w:lang w:eastAsia="el-GR"/>
        </w:rPr>
        <w:t xml:space="preserve"> έπρεπε να εγκαταλείψει την προηγούμενη αισιοδοξία του, καταλήγοντας πως δεδομένου ότι περισσότερο από το ένα τρίτο του πληθυσμού της Ρωσίας και της Σιβηρίας ζούσε πάντα σε συνθήκες φτώχειας και ότι το ένα τρίτο του πληθυσμού της Ευρώπης ζούσε στη φτώχεια και υπέφερε από την έλλειψη ενδυμάτων και ούτω καθεξής, η επανάσταση θα οδηγ</w:t>
      </w:r>
      <w:r>
        <w:rPr>
          <w:rFonts w:ascii="Times New Roman" w:eastAsia="Times New Roman" w:hAnsi="Times New Roman" w:cs="Times New Roman"/>
          <w:sz w:val="24"/>
          <w:szCs w:val="24"/>
          <w:lang w:eastAsia="el-GR"/>
        </w:rPr>
        <w:t>ούσε</w:t>
      </w:r>
      <w:r w:rsidR="005C7BD3" w:rsidRPr="005C7BD3">
        <w:rPr>
          <w:rFonts w:ascii="Times New Roman" w:eastAsia="Times New Roman" w:hAnsi="Times New Roman" w:cs="Times New Roman"/>
          <w:sz w:val="24"/>
          <w:szCs w:val="24"/>
          <w:lang w:eastAsia="el-GR"/>
        </w:rPr>
        <w:t xml:space="preserve"> αναπόφευκτα στην αύξηση της κατανάλωσης. Η ζήτηση για όλα τα αγαθά θα αυξ</w:t>
      </w:r>
      <w:r w:rsidR="0067688A">
        <w:rPr>
          <w:rFonts w:ascii="Times New Roman" w:eastAsia="Times New Roman" w:hAnsi="Times New Roman" w:cs="Times New Roman"/>
          <w:sz w:val="24"/>
          <w:szCs w:val="24"/>
          <w:lang w:eastAsia="el-GR"/>
        </w:rPr>
        <w:t>ανόταν ενώ η παραγωγή θα μειωνόταν</w:t>
      </w:r>
      <w:r w:rsidR="005C7BD3" w:rsidRPr="005C7BD3">
        <w:rPr>
          <w:rFonts w:ascii="Times New Roman" w:eastAsia="Times New Roman" w:hAnsi="Times New Roman" w:cs="Times New Roman"/>
          <w:sz w:val="24"/>
          <w:szCs w:val="24"/>
          <w:lang w:eastAsia="el-GR"/>
        </w:rPr>
        <w:t>, και στο τέλος θα υπ</w:t>
      </w:r>
      <w:r w:rsidR="0067688A">
        <w:rPr>
          <w:rFonts w:ascii="Times New Roman" w:eastAsia="Times New Roman" w:hAnsi="Times New Roman" w:cs="Times New Roman"/>
          <w:sz w:val="24"/>
          <w:szCs w:val="24"/>
          <w:lang w:eastAsia="el-GR"/>
        </w:rPr>
        <w:t>ήρχε</w:t>
      </w:r>
      <w:r w:rsidR="005C7BD3" w:rsidRPr="005C7BD3">
        <w:rPr>
          <w:rFonts w:ascii="Times New Roman" w:eastAsia="Times New Roman" w:hAnsi="Times New Roman" w:cs="Times New Roman"/>
          <w:sz w:val="24"/>
          <w:szCs w:val="24"/>
          <w:lang w:eastAsia="el-GR"/>
        </w:rPr>
        <w:t xml:space="preserve"> λιμός και έλλειψη στα πάντα.</w:t>
      </w:r>
      <w:r w:rsidR="0067688A">
        <w:rPr>
          <w:rFonts w:ascii="Times New Roman" w:eastAsia="Times New Roman" w:hAnsi="Times New Roman" w:cs="Times New Roman"/>
          <w:sz w:val="24"/>
          <w:szCs w:val="24"/>
          <w:lang w:eastAsia="el-GR"/>
        </w:rPr>
        <w:t xml:space="preserve"> Στον τρόπο αποφυγής αυτού του λιμού που πρότεινε ο </w:t>
      </w:r>
      <w:r w:rsidR="0067688A">
        <w:rPr>
          <w:rFonts w:ascii="Times New Roman" w:eastAsia="Times New Roman" w:hAnsi="Times New Roman" w:cs="Times New Roman"/>
          <w:sz w:val="24"/>
          <w:szCs w:val="24"/>
          <w:lang w:val="en-US" w:eastAsia="el-GR"/>
        </w:rPr>
        <w:t>Kropotkin</w:t>
      </w:r>
      <w:r w:rsidR="005C7BD3" w:rsidRPr="005C7BD3">
        <w:rPr>
          <w:rFonts w:ascii="Times New Roman" w:eastAsia="Times New Roman" w:hAnsi="Times New Roman" w:cs="Times New Roman"/>
          <w:sz w:val="24"/>
          <w:szCs w:val="24"/>
          <w:lang w:eastAsia="el-GR"/>
        </w:rPr>
        <w:t xml:space="preserve"> </w:t>
      </w:r>
      <w:r w:rsidR="0067688A">
        <w:rPr>
          <w:rFonts w:ascii="Times New Roman" w:eastAsia="Times New Roman" w:hAnsi="Times New Roman" w:cs="Times New Roman"/>
          <w:sz w:val="24"/>
          <w:szCs w:val="24"/>
          <w:lang w:eastAsia="el-GR"/>
        </w:rPr>
        <w:t xml:space="preserve">μπορούμε να βρούμε πολλές ομοιότητες με τη θεώρηση του </w:t>
      </w:r>
      <w:r w:rsidR="0067688A">
        <w:rPr>
          <w:rFonts w:ascii="Times New Roman" w:eastAsia="Times New Roman" w:hAnsi="Times New Roman" w:cs="Times New Roman"/>
          <w:sz w:val="24"/>
          <w:szCs w:val="24"/>
          <w:lang w:val="en-US" w:eastAsia="el-GR"/>
        </w:rPr>
        <w:t>Ward</w:t>
      </w:r>
      <w:r w:rsidR="0067688A" w:rsidRPr="0067688A">
        <w:rPr>
          <w:rFonts w:ascii="Times New Roman" w:eastAsia="Times New Roman" w:hAnsi="Times New Roman" w:cs="Times New Roman"/>
          <w:sz w:val="24"/>
          <w:szCs w:val="24"/>
          <w:lang w:eastAsia="el-GR"/>
        </w:rPr>
        <w:t xml:space="preserve"> </w:t>
      </w:r>
      <w:r w:rsidR="0067688A">
        <w:rPr>
          <w:rFonts w:ascii="Times New Roman" w:eastAsia="Times New Roman" w:hAnsi="Times New Roman" w:cs="Times New Roman"/>
          <w:sz w:val="24"/>
          <w:szCs w:val="24"/>
          <w:lang w:eastAsia="el-GR"/>
        </w:rPr>
        <w:t xml:space="preserve">για τον αναρχισμό στην καθημερινή ζωή. Ο </w:t>
      </w:r>
      <w:r w:rsidR="0067688A">
        <w:rPr>
          <w:rFonts w:ascii="Times New Roman" w:eastAsia="Times New Roman" w:hAnsi="Times New Roman" w:cs="Times New Roman"/>
          <w:sz w:val="24"/>
          <w:szCs w:val="24"/>
          <w:lang w:val="en-US" w:eastAsia="el-GR"/>
        </w:rPr>
        <w:t>Kropotkin</w:t>
      </w:r>
      <w:r w:rsidR="0067688A" w:rsidRPr="0067688A">
        <w:rPr>
          <w:rFonts w:ascii="Times New Roman" w:eastAsia="Times New Roman" w:hAnsi="Times New Roman" w:cs="Times New Roman"/>
          <w:sz w:val="24"/>
          <w:szCs w:val="24"/>
          <w:lang w:eastAsia="el-GR"/>
        </w:rPr>
        <w:t xml:space="preserve"> </w:t>
      </w:r>
      <w:r w:rsidR="0067688A">
        <w:rPr>
          <w:rFonts w:ascii="Times New Roman" w:eastAsia="Times New Roman" w:hAnsi="Times New Roman" w:cs="Times New Roman"/>
          <w:sz w:val="24"/>
          <w:szCs w:val="24"/>
          <w:lang w:eastAsia="el-GR"/>
        </w:rPr>
        <w:t xml:space="preserve">λοιπόν, πρότεινε </w:t>
      </w:r>
      <w:r w:rsidR="005C7BD3" w:rsidRPr="005C7BD3">
        <w:rPr>
          <w:rFonts w:ascii="Times New Roman" w:eastAsia="Times New Roman" w:hAnsi="Times New Roman" w:cs="Times New Roman"/>
          <w:sz w:val="24"/>
          <w:szCs w:val="24"/>
          <w:lang w:eastAsia="el-GR"/>
        </w:rPr>
        <w:t xml:space="preserve">όλοι οι πολίτες στην αρχή </w:t>
      </w:r>
      <w:r w:rsidR="0067688A">
        <w:rPr>
          <w:rFonts w:ascii="Times New Roman" w:eastAsia="Times New Roman" w:hAnsi="Times New Roman" w:cs="Times New Roman"/>
          <w:sz w:val="24"/>
          <w:szCs w:val="24"/>
          <w:lang w:eastAsia="el-GR"/>
        </w:rPr>
        <w:t>ενός</w:t>
      </w:r>
      <w:r w:rsidR="005C7BD3" w:rsidRPr="005C7BD3">
        <w:rPr>
          <w:rFonts w:ascii="Times New Roman" w:eastAsia="Times New Roman" w:hAnsi="Times New Roman" w:cs="Times New Roman"/>
          <w:sz w:val="24"/>
          <w:szCs w:val="24"/>
          <w:lang w:eastAsia="el-GR"/>
        </w:rPr>
        <w:t xml:space="preserve"> κινήματος </w:t>
      </w:r>
      <w:r w:rsidR="0067688A">
        <w:rPr>
          <w:rFonts w:ascii="Times New Roman" w:eastAsia="Times New Roman" w:hAnsi="Times New Roman" w:cs="Times New Roman"/>
          <w:sz w:val="24"/>
          <w:szCs w:val="24"/>
          <w:lang w:eastAsia="el-GR"/>
        </w:rPr>
        <w:t>να</w:t>
      </w:r>
      <w:r w:rsidR="005C7BD3" w:rsidRPr="005C7BD3">
        <w:rPr>
          <w:rFonts w:ascii="Times New Roman" w:eastAsia="Times New Roman" w:hAnsi="Times New Roman" w:cs="Times New Roman"/>
          <w:sz w:val="24"/>
          <w:szCs w:val="24"/>
          <w:lang w:eastAsia="el-GR"/>
        </w:rPr>
        <w:t xml:space="preserve"> πάρουν το σύνολο της οικονομίας του έθνους στα χέρια τους, </w:t>
      </w:r>
      <w:r w:rsidR="0067688A">
        <w:rPr>
          <w:rFonts w:ascii="Times New Roman" w:eastAsia="Times New Roman" w:hAnsi="Times New Roman" w:cs="Times New Roman"/>
          <w:sz w:val="24"/>
          <w:szCs w:val="24"/>
          <w:lang w:eastAsia="el-GR"/>
        </w:rPr>
        <w:t>να</w:t>
      </w:r>
      <w:r w:rsidR="005C7BD3" w:rsidRPr="005C7BD3">
        <w:rPr>
          <w:rFonts w:ascii="Times New Roman" w:eastAsia="Times New Roman" w:hAnsi="Times New Roman" w:cs="Times New Roman"/>
          <w:sz w:val="24"/>
          <w:szCs w:val="24"/>
          <w:lang w:eastAsia="el-GR"/>
        </w:rPr>
        <w:t xml:space="preserve"> οργανωθούν και</w:t>
      </w:r>
      <w:r w:rsidR="0067688A">
        <w:rPr>
          <w:rFonts w:ascii="Times New Roman" w:eastAsia="Times New Roman" w:hAnsi="Times New Roman" w:cs="Times New Roman"/>
          <w:sz w:val="24"/>
          <w:szCs w:val="24"/>
          <w:lang w:eastAsia="el-GR"/>
        </w:rPr>
        <w:t xml:space="preserve"> να</w:t>
      </w:r>
      <w:r w:rsidR="005C7BD3" w:rsidRPr="005C7BD3">
        <w:rPr>
          <w:rFonts w:ascii="Times New Roman" w:eastAsia="Times New Roman" w:hAnsi="Times New Roman" w:cs="Times New Roman"/>
          <w:sz w:val="24"/>
          <w:szCs w:val="24"/>
          <w:lang w:eastAsia="el-GR"/>
        </w:rPr>
        <w:t xml:space="preserve"> κατευθύνουν τις προσπάθειές τους προς μια ταχεία αύξηση σε όλη την παραγωγή. Αλλά </w:t>
      </w:r>
      <w:r w:rsidR="00301645">
        <w:rPr>
          <w:rFonts w:ascii="Times New Roman" w:eastAsia="Times New Roman" w:hAnsi="Times New Roman" w:cs="Times New Roman"/>
          <w:sz w:val="24"/>
          <w:szCs w:val="24"/>
          <w:lang w:eastAsia="el-GR"/>
        </w:rPr>
        <w:t xml:space="preserve">για την επίτευξη αυτού του στόχου θεωρούσε αναγκαίο </w:t>
      </w:r>
      <w:r w:rsidR="005C7BD3" w:rsidRPr="005C7BD3">
        <w:rPr>
          <w:rFonts w:ascii="Times New Roman" w:eastAsia="Times New Roman" w:hAnsi="Times New Roman" w:cs="Times New Roman"/>
          <w:sz w:val="24"/>
          <w:szCs w:val="24"/>
          <w:lang w:eastAsia="el-GR"/>
        </w:rPr>
        <w:t>όλα τα προβλήματα που αφορούν την εθνική οικονομία, τα οποία διατηρούνται με μακρά παράδοση σε ένα πλήθος υ</w:t>
      </w:r>
      <w:r w:rsidR="00301645">
        <w:rPr>
          <w:rFonts w:ascii="Times New Roman" w:eastAsia="Times New Roman" w:hAnsi="Times New Roman" w:cs="Times New Roman"/>
          <w:sz w:val="24"/>
          <w:szCs w:val="24"/>
          <w:lang w:eastAsia="el-GR"/>
        </w:rPr>
        <w:t>πουργείων και επιτροπών, να τεθούν</w:t>
      </w:r>
      <w:r w:rsidR="00377267">
        <w:rPr>
          <w:rFonts w:ascii="Times New Roman" w:eastAsia="Times New Roman" w:hAnsi="Times New Roman" w:cs="Times New Roman"/>
          <w:sz w:val="24"/>
          <w:szCs w:val="24"/>
          <w:lang w:eastAsia="el-GR"/>
        </w:rPr>
        <w:t xml:space="preserve"> σε κάθε χωριό, κάθε πόλη και εργοστάσιο</w:t>
      </w:r>
      <w:r w:rsidR="005C7BD3" w:rsidRPr="005C7BD3">
        <w:rPr>
          <w:rFonts w:ascii="Times New Roman" w:eastAsia="Times New Roman" w:hAnsi="Times New Roman" w:cs="Times New Roman"/>
          <w:sz w:val="24"/>
          <w:szCs w:val="24"/>
          <w:lang w:eastAsia="el-GR"/>
        </w:rPr>
        <w:t xml:space="preserve"> , ως </w:t>
      </w:r>
      <w:r w:rsidR="00301645">
        <w:rPr>
          <w:rFonts w:ascii="Times New Roman" w:eastAsia="Times New Roman" w:hAnsi="Times New Roman" w:cs="Times New Roman"/>
          <w:sz w:val="24"/>
          <w:szCs w:val="24"/>
          <w:lang w:eastAsia="el-GR"/>
        </w:rPr>
        <w:t xml:space="preserve">προβλήματα των ίδιων των </w:t>
      </w:r>
      <w:r w:rsidR="00301645">
        <w:rPr>
          <w:rFonts w:ascii="Times New Roman" w:eastAsia="Times New Roman" w:hAnsi="Times New Roman" w:cs="Times New Roman"/>
          <w:sz w:val="24"/>
          <w:szCs w:val="24"/>
          <w:lang w:eastAsia="el-GR"/>
        </w:rPr>
        <w:lastRenderedPageBreak/>
        <w:t>πολιτών και</w:t>
      </w:r>
      <w:r w:rsidR="005C7BD3" w:rsidRPr="005C7BD3">
        <w:rPr>
          <w:rFonts w:ascii="Times New Roman" w:eastAsia="Times New Roman" w:hAnsi="Times New Roman" w:cs="Times New Roman"/>
          <w:sz w:val="24"/>
          <w:szCs w:val="24"/>
          <w:lang w:eastAsia="el-GR"/>
        </w:rPr>
        <w:t xml:space="preserve"> </w:t>
      </w:r>
      <w:r w:rsidR="00EB225A">
        <w:rPr>
          <w:rFonts w:ascii="Times New Roman" w:eastAsia="Times New Roman" w:hAnsi="Times New Roman" w:cs="Times New Roman"/>
          <w:sz w:val="24"/>
          <w:szCs w:val="24"/>
          <w:lang w:eastAsia="el-GR"/>
        </w:rPr>
        <w:t xml:space="preserve">να </w:t>
      </w:r>
      <w:r w:rsidR="005C7BD3" w:rsidRPr="005C7BD3">
        <w:rPr>
          <w:rFonts w:ascii="Times New Roman" w:eastAsia="Times New Roman" w:hAnsi="Times New Roman" w:cs="Times New Roman"/>
          <w:sz w:val="24"/>
          <w:szCs w:val="24"/>
          <w:lang w:eastAsia="el-GR"/>
        </w:rPr>
        <w:t>τους επιτραπε</w:t>
      </w:r>
      <w:r w:rsidR="00377267">
        <w:rPr>
          <w:rFonts w:ascii="Times New Roman" w:eastAsia="Times New Roman" w:hAnsi="Times New Roman" w:cs="Times New Roman"/>
          <w:sz w:val="24"/>
          <w:szCs w:val="24"/>
          <w:lang w:eastAsia="el-GR"/>
        </w:rPr>
        <w:t xml:space="preserve">ί να τα διαχειρίζονται οι ίδιοι </w:t>
      </w:r>
      <w:sdt>
        <w:sdtPr>
          <w:rPr>
            <w:rFonts w:ascii="Times New Roman" w:eastAsia="Times New Roman" w:hAnsi="Times New Roman" w:cs="Times New Roman"/>
            <w:sz w:val="24"/>
            <w:szCs w:val="24"/>
            <w:lang w:eastAsia="el-GR"/>
          </w:rPr>
          <w:id w:val="152893678"/>
          <w:citation/>
        </w:sdtPr>
        <w:sdtContent>
          <w:r w:rsidR="00E02115">
            <w:rPr>
              <w:rFonts w:ascii="Times New Roman" w:eastAsia="Times New Roman" w:hAnsi="Times New Roman" w:cs="Times New Roman"/>
              <w:sz w:val="24"/>
              <w:szCs w:val="24"/>
              <w:lang w:eastAsia="el-GR"/>
            </w:rPr>
            <w:fldChar w:fldCharType="begin"/>
          </w:r>
          <w:r w:rsidR="00CC3BD9">
            <w:rPr>
              <w:rFonts w:ascii="Times New Roman" w:eastAsia="Times New Roman" w:hAnsi="Times New Roman" w:cs="Times New Roman"/>
              <w:sz w:val="24"/>
              <w:szCs w:val="24"/>
              <w:lang w:eastAsia="el-GR"/>
            </w:rPr>
            <w:instrText xml:space="preserve"> CITATION DGo14 \l 1032 </w:instrText>
          </w:r>
          <w:r w:rsidR="00E02115">
            <w:rPr>
              <w:rFonts w:ascii="Times New Roman" w:eastAsia="Times New Roman" w:hAnsi="Times New Roman" w:cs="Times New Roman"/>
              <w:sz w:val="24"/>
              <w:szCs w:val="24"/>
              <w:lang w:eastAsia="el-GR"/>
            </w:rPr>
            <w:fldChar w:fldCharType="separate"/>
          </w:r>
          <w:r w:rsidR="000A2B4A" w:rsidRPr="000A2B4A">
            <w:rPr>
              <w:rFonts w:ascii="Times New Roman" w:eastAsia="Times New Roman" w:hAnsi="Times New Roman" w:cs="Times New Roman"/>
              <w:noProof/>
              <w:sz w:val="24"/>
              <w:szCs w:val="24"/>
              <w:lang w:eastAsia="el-GR"/>
            </w:rPr>
            <w:t>(Goodway, Talking Anarchy, 2014)</w:t>
          </w:r>
          <w:r w:rsidR="00E02115">
            <w:rPr>
              <w:rFonts w:ascii="Times New Roman" w:eastAsia="Times New Roman" w:hAnsi="Times New Roman" w:cs="Times New Roman"/>
              <w:sz w:val="24"/>
              <w:szCs w:val="24"/>
              <w:lang w:eastAsia="el-GR"/>
            </w:rPr>
            <w:fldChar w:fldCharType="end"/>
          </w:r>
        </w:sdtContent>
      </w:sdt>
      <w:r w:rsidR="0067688A">
        <w:rPr>
          <w:rFonts w:ascii="Times New Roman" w:eastAsia="Times New Roman" w:hAnsi="Times New Roman" w:cs="Times New Roman"/>
          <w:sz w:val="24"/>
          <w:szCs w:val="24"/>
          <w:lang w:eastAsia="el-GR"/>
        </w:rPr>
        <w:t>.</w:t>
      </w:r>
    </w:p>
    <w:p w:rsidR="001C4460" w:rsidRDefault="004E668D" w:rsidP="004E668D">
      <w:pPr>
        <w:spacing w:after="0" w:line="36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val="en-US" w:eastAsia="el-GR"/>
        </w:rPr>
        <w:t>O</w:t>
      </w:r>
      <w:r w:rsidRPr="004E668D">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Ward</w:t>
      </w:r>
      <w:r w:rsidRPr="004E668D">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συνεχίζοντας, διευρύνοντας και επικαιροποιώντας το έργο του </w:t>
      </w:r>
      <w:r>
        <w:rPr>
          <w:rFonts w:ascii="Times New Roman" w:eastAsia="Times New Roman" w:hAnsi="Times New Roman" w:cs="Times New Roman"/>
          <w:sz w:val="24"/>
          <w:szCs w:val="24"/>
          <w:lang w:val="en-US" w:eastAsia="el-GR"/>
        </w:rPr>
        <w:t>Kropotkin</w:t>
      </w:r>
      <w:r>
        <w:rPr>
          <w:rFonts w:ascii="Times New Roman" w:eastAsia="Times New Roman" w:hAnsi="Times New Roman" w:cs="Times New Roman"/>
          <w:sz w:val="24"/>
          <w:szCs w:val="24"/>
          <w:lang w:eastAsia="el-GR"/>
        </w:rPr>
        <w:t xml:space="preserve"> περιέγραφε </w:t>
      </w:r>
      <w:r w:rsidRPr="004E668D">
        <w:rPr>
          <w:rFonts w:ascii="Times New Roman" w:eastAsia="Times New Roman" w:hAnsi="Times New Roman" w:cs="Times New Roman"/>
          <w:sz w:val="24"/>
          <w:szCs w:val="24"/>
          <w:lang w:eastAsia="el-GR"/>
        </w:rPr>
        <w:t>τα προβλήματα της εξάντλησης των πόρων και τη</w:t>
      </w:r>
      <w:r w:rsidR="0098714F">
        <w:rPr>
          <w:rFonts w:ascii="Times New Roman" w:eastAsia="Times New Roman" w:hAnsi="Times New Roman" w:cs="Times New Roman"/>
          <w:sz w:val="24"/>
          <w:szCs w:val="24"/>
          <w:lang w:eastAsia="el-GR"/>
        </w:rPr>
        <w:t>ς καταστροφής του περιβάλλοντος ταυτόχρονα με τη δυσκολία των περιβαλλοντικών ακτιβιστών στην προσπάθεια τους</w:t>
      </w:r>
      <w:r w:rsidRPr="004E668D">
        <w:rPr>
          <w:rFonts w:ascii="Times New Roman" w:eastAsia="Times New Roman" w:hAnsi="Times New Roman" w:cs="Times New Roman"/>
          <w:sz w:val="24"/>
          <w:szCs w:val="24"/>
          <w:lang w:eastAsia="el-GR"/>
        </w:rPr>
        <w:t xml:space="preserve"> να ζητήσουν την υποστήριξη των συμπολιτών </w:t>
      </w:r>
      <w:r w:rsidR="00377267">
        <w:rPr>
          <w:rFonts w:ascii="Times New Roman" w:eastAsia="Times New Roman" w:hAnsi="Times New Roman" w:cs="Times New Roman"/>
          <w:sz w:val="24"/>
          <w:szCs w:val="24"/>
          <w:lang w:eastAsia="el-GR"/>
        </w:rPr>
        <w:t xml:space="preserve">τους. </w:t>
      </w:r>
      <w:r w:rsidR="0098714F">
        <w:rPr>
          <w:rFonts w:ascii="Times New Roman" w:eastAsia="Times New Roman" w:hAnsi="Times New Roman" w:cs="Times New Roman"/>
          <w:sz w:val="24"/>
          <w:szCs w:val="24"/>
          <w:lang w:eastAsia="el-GR"/>
        </w:rPr>
        <w:t xml:space="preserve">Ο </w:t>
      </w:r>
      <w:r w:rsidR="0098714F">
        <w:rPr>
          <w:rFonts w:ascii="Times New Roman" w:eastAsia="Times New Roman" w:hAnsi="Times New Roman" w:cs="Times New Roman"/>
          <w:sz w:val="24"/>
          <w:szCs w:val="24"/>
          <w:lang w:val="en-US" w:eastAsia="el-GR"/>
        </w:rPr>
        <w:t>Ward</w:t>
      </w:r>
      <w:r w:rsidR="0098714F" w:rsidRPr="0098714F">
        <w:rPr>
          <w:rFonts w:ascii="Times New Roman" w:eastAsia="Times New Roman" w:hAnsi="Times New Roman" w:cs="Times New Roman"/>
          <w:sz w:val="24"/>
          <w:szCs w:val="24"/>
          <w:lang w:eastAsia="el-GR"/>
        </w:rPr>
        <w:t xml:space="preserve"> </w:t>
      </w:r>
      <w:r w:rsidR="0098714F">
        <w:rPr>
          <w:rFonts w:ascii="Times New Roman" w:eastAsia="Times New Roman" w:hAnsi="Times New Roman" w:cs="Times New Roman"/>
          <w:sz w:val="24"/>
          <w:szCs w:val="24"/>
          <w:lang w:eastAsia="el-GR"/>
        </w:rPr>
        <w:t>στέκεται στη διαχρονική εμφάνιση, στις πλούσιες οικονομίες,</w:t>
      </w:r>
      <w:r w:rsidR="0098714F" w:rsidRPr="0098714F">
        <w:rPr>
          <w:rFonts w:ascii="Times New Roman" w:eastAsia="Times New Roman" w:hAnsi="Times New Roman" w:cs="Times New Roman"/>
          <w:sz w:val="24"/>
          <w:szCs w:val="24"/>
          <w:lang w:eastAsia="el-GR"/>
        </w:rPr>
        <w:t xml:space="preserve"> </w:t>
      </w:r>
      <w:r w:rsidRPr="004E668D">
        <w:rPr>
          <w:rFonts w:ascii="Times New Roman" w:eastAsia="Times New Roman" w:hAnsi="Times New Roman" w:cs="Times New Roman"/>
          <w:sz w:val="24"/>
          <w:szCs w:val="24"/>
          <w:lang w:eastAsia="el-GR"/>
        </w:rPr>
        <w:t>κιν</w:t>
      </w:r>
      <w:r w:rsidR="008C3D39">
        <w:rPr>
          <w:rFonts w:ascii="Times New Roman" w:eastAsia="Times New Roman" w:hAnsi="Times New Roman" w:cs="Times New Roman"/>
          <w:sz w:val="24"/>
          <w:szCs w:val="24"/>
          <w:lang w:eastAsia="el-GR"/>
        </w:rPr>
        <w:t>ημάτων</w:t>
      </w:r>
      <w:r w:rsidRPr="004E668D">
        <w:rPr>
          <w:rFonts w:ascii="Times New Roman" w:eastAsia="Times New Roman" w:hAnsi="Times New Roman" w:cs="Times New Roman"/>
          <w:sz w:val="24"/>
          <w:szCs w:val="24"/>
          <w:lang w:eastAsia="el-GR"/>
        </w:rPr>
        <w:t xml:space="preserve"> και εκστρατειών που περιγράφονται γενικά ως «π</w:t>
      </w:r>
      <w:r w:rsidR="00377267">
        <w:rPr>
          <w:rFonts w:ascii="Times New Roman" w:eastAsia="Times New Roman" w:hAnsi="Times New Roman" w:cs="Times New Roman"/>
          <w:sz w:val="24"/>
          <w:szCs w:val="24"/>
          <w:lang w:eastAsia="el-GR"/>
        </w:rPr>
        <w:t xml:space="preserve">εριβαλλοντικά», </w:t>
      </w:r>
      <w:r w:rsidRPr="004E668D">
        <w:rPr>
          <w:rFonts w:ascii="Times New Roman" w:eastAsia="Times New Roman" w:hAnsi="Times New Roman" w:cs="Times New Roman"/>
          <w:sz w:val="24"/>
          <w:szCs w:val="24"/>
          <w:lang w:eastAsia="el-GR"/>
        </w:rPr>
        <w:t>«πράσινα» ή ακόμη και «οικολογικά</w:t>
      </w:r>
      <w:r w:rsidR="008C3D39">
        <w:rPr>
          <w:rFonts w:ascii="Times New Roman" w:eastAsia="Times New Roman" w:hAnsi="Times New Roman" w:cs="Times New Roman"/>
          <w:sz w:val="24"/>
          <w:szCs w:val="24"/>
          <w:lang w:eastAsia="el-GR"/>
        </w:rPr>
        <w:t>» και</w:t>
      </w:r>
      <w:r w:rsidR="0098714F">
        <w:rPr>
          <w:rFonts w:ascii="Times New Roman" w:eastAsia="Times New Roman" w:hAnsi="Times New Roman" w:cs="Times New Roman"/>
          <w:sz w:val="24"/>
          <w:szCs w:val="24"/>
          <w:lang w:eastAsia="el-GR"/>
        </w:rPr>
        <w:t xml:space="preserve"> εφιστούν </w:t>
      </w:r>
      <w:r w:rsidRPr="004E668D">
        <w:rPr>
          <w:rFonts w:ascii="Times New Roman" w:eastAsia="Times New Roman" w:hAnsi="Times New Roman" w:cs="Times New Roman"/>
          <w:sz w:val="24"/>
          <w:szCs w:val="24"/>
          <w:lang w:eastAsia="el-GR"/>
        </w:rPr>
        <w:t>την προσοχή μας στις κρίσεις του περιβάλλον</w:t>
      </w:r>
      <w:r w:rsidR="0098714F">
        <w:rPr>
          <w:rFonts w:ascii="Times New Roman" w:eastAsia="Times New Roman" w:hAnsi="Times New Roman" w:cs="Times New Roman"/>
          <w:sz w:val="24"/>
          <w:szCs w:val="24"/>
          <w:lang w:eastAsia="el-GR"/>
        </w:rPr>
        <w:t>τος</w:t>
      </w:r>
      <w:r w:rsidRPr="004E668D">
        <w:rPr>
          <w:rFonts w:ascii="Times New Roman" w:eastAsia="Times New Roman" w:hAnsi="Times New Roman" w:cs="Times New Roman"/>
          <w:sz w:val="24"/>
          <w:szCs w:val="24"/>
          <w:lang w:eastAsia="el-GR"/>
        </w:rPr>
        <w:t xml:space="preserve">, την υπερθέρμανση του πλανήτη και την εξάντληση των πεπερασμένων πόρων. </w:t>
      </w:r>
      <w:r w:rsidR="001C4460">
        <w:rPr>
          <w:rFonts w:ascii="Times New Roman" w:eastAsia="Times New Roman" w:hAnsi="Times New Roman" w:cs="Times New Roman"/>
          <w:sz w:val="24"/>
          <w:szCs w:val="24"/>
          <w:lang w:eastAsia="el-GR"/>
        </w:rPr>
        <w:t>Δεν παραλείπει όμως να επισημάνει, πως</w:t>
      </w:r>
      <w:r w:rsidR="005510E6">
        <w:rPr>
          <w:rFonts w:ascii="Times New Roman" w:eastAsia="Times New Roman" w:hAnsi="Times New Roman" w:cs="Times New Roman"/>
          <w:sz w:val="24"/>
          <w:szCs w:val="24"/>
          <w:lang w:eastAsia="el-GR"/>
        </w:rPr>
        <w:t xml:space="preserve"> αυτά τα κινήματα και οι εκστρατείες </w:t>
      </w:r>
      <w:r w:rsidR="001C4460">
        <w:rPr>
          <w:rFonts w:ascii="Times New Roman" w:eastAsia="Times New Roman" w:hAnsi="Times New Roman" w:cs="Times New Roman"/>
          <w:sz w:val="24"/>
          <w:szCs w:val="24"/>
          <w:lang w:eastAsia="el-GR"/>
        </w:rPr>
        <w:t xml:space="preserve">συνηθίζουν </w:t>
      </w:r>
      <w:r w:rsidR="005510E6">
        <w:rPr>
          <w:rFonts w:ascii="Times New Roman" w:eastAsia="Times New Roman" w:hAnsi="Times New Roman" w:cs="Times New Roman"/>
          <w:sz w:val="24"/>
          <w:szCs w:val="24"/>
          <w:lang w:eastAsia="el-GR"/>
        </w:rPr>
        <w:t>να μην περιλαμβάνουν</w:t>
      </w:r>
      <w:r w:rsidR="001C4460">
        <w:rPr>
          <w:rFonts w:ascii="Times New Roman" w:eastAsia="Times New Roman" w:hAnsi="Times New Roman" w:cs="Times New Roman"/>
          <w:sz w:val="24"/>
          <w:szCs w:val="24"/>
          <w:lang w:eastAsia="el-GR"/>
        </w:rPr>
        <w:t xml:space="preserve"> στα </w:t>
      </w:r>
      <w:proofErr w:type="spellStart"/>
      <w:r w:rsidR="001C4460">
        <w:rPr>
          <w:rFonts w:ascii="Times New Roman" w:eastAsia="Times New Roman" w:hAnsi="Times New Roman" w:cs="Times New Roman"/>
          <w:sz w:val="24"/>
          <w:szCs w:val="24"/>
          <w:lang w:eastAsia="el-GR"/>
        </w:rPr>
        <w:t>προτάγματά</w:t>
      </w:r>
      <w:proofErr w:type="spellEnd"/>
      <w:r w:rsidR="001C4460">
        <w:rPr>
          <w:rFonts w:ascii="Times New Roman" w:eastAsia="Times New Roman" w:hAnsi="Times New Roman" w:cs="Times New Roman"/>
          <w:sz w:val="24"/>
          <w:szCs w:val="24"/>
          <w:lang w:eastAsia="el-GR"/>
        </w:rPr>
        <w:t xml:space="preserve"> τους</w:t>
      </w:r>
      <w:r w:rsidRPr="004E668D">
        <w:rPr>
          <w:rFonts w:ascii="Times New Roman" w:eastAsia="Times New Roman" w:hAnsi="Times New Roman" w:cs="Times New Roman"/>
          <w:sz w:val="24"/>
          <w:szCs w:val="24"/>
          <w:lang w:eastAsia="el-GR"/>
        </w:rPr>
        <w:t xml:space="preserve"> την επίγνωση της δυστυχίας των φ</w:t>
      </w:r>
      <w:r w:rsidR="005510E6">
        <w:rPr>
          <w:rFonts w:ascii="Times New Roman" w:eastAsia="Times New Roman" w:hAnsi="Times New Roman" w:cs="Times New Roman"/>
          <w:sz w:val="24"/>
          <w:szCs w:val="24"/>
          <w:lang w:eastAsia="el-GR"/>
        </w:rPr>
        <w:t xml:space="preserve">τωχών του πλούσιου κόσμου. </w:t>
      </w:r>
      <w:r w:rsidRPr="004E668D">
        <w:rPr>
          <w:rFonts w:ascii="Times New Roman" w:eastAsia="Times New Roman" w:hAnsi="Times New Roman" w:cs="Times New Roman"/>
          <w:sz w:val="24"/>
          <w:szCs w:val="24"/>
          <w:lang w:eastAsia="el-GR"/>
        </w:rPr>
        <w:t>Οποιαδήποτε συζήτηση περιβαλλοντικών θεμάτων</w:t>
      </w:r>
      <w:r w:rsidR="005510E6">
        <w:rPr>
          <w:rFonts w:ascii="Times New Roman" w:eastAsia="Times New Roman" w:hAnsi="Times New Roman" w:cs="Times New Roman"/>
          <w:sz w:val="24"/>
          <w:szCs w:val="24"/>
          <w:lang w:eastAsia="el-GR"/>
        </w:rPr>
        <w:t xml:space="preserve">, παραθέτει ο </w:t>
      </w:r>
      <w:r w:rsidR="005510E6">
        <w:rPr>
          <w:rFonts w:ascii="Times New Roman" w:eastAsia="Times New Roman" w:hAnsi="Times New Roman" w:cs="Times New Roman"/>
          <w:sz w:val="24"/>
          <w:szCs w:val="24"/>
          <w:lang w:val="en-US" w:eastAsia="el-GR"/>
        </w:rPr>
        <w:t>Ward</w:t>
      </w:r>
      <w:r w:rsidR="005510E6" w:rsidRPr="005510E6">
        <w:rPr>
          <w:rFonts w:ascii="Times New Roman" w:eastAsia="Times New Roman" w:hAnsi="Times New Roman" w:cs="Times New Roman"/>
          <w:sz w:val="24"/>
          <w:szCs w:val="24"/>
          <w:lang w:eastAsia="el-GR"/>
        </w:rPr>
        <w:t>,</w:t>
      </w:r>
      <w:r w:rsidRPr="004E668D">
        <w:rPr>
          <w:rFonts w:ascii="Times New Roman" w:eastAsia="Times New Roman" w:hAnsi="Times New Roman" w:cs="Times New Roman"/>
          <w:sz w:val="24"/>
          <w:szCs w:val="24"/>
          <w:lang w:eastAsia="el-GR"/>
        </w:rPr>
        <w:t xml:space="preserve"> πρέπει να ξεκινά με το γεγονός του υποσιτισμού σε έναν κόσμο </w:t>
      </w:r>
      <w:r w:rsidR="005510E6">
        <w:rPr>
          <w:rFonts w:ascii="Times New Roman" w:eastAsia="Times New Roman" w:hAnsi="Times New Roman" w:cs="Times New Roman"/>
          <w:sz w:val="24"/>
          <w:szCs w:val="24"/>
          <w:lang w:eastAsia="el-GR"/>
        </w:rPr>
        <w:t>αφθονίας</w:t>
      </w:r>
      <w:r w:rsidRPr="004E668D">
        <w:rPr>
          <w:rFonts w:ascii="Times New Roman" w:eastAsia="Times New Roman" w:hAnsi="Times New Roman" w:cs="Times New Roman"/>
          <w:sz w:val="24"/>
          <w:szCs w:val="24"/>
          <w:lang w:eastAsia="el-GR"/>
        </w:rPr>
        <w:t xml:space="preserve"> και στη συνέχεια να προχωρ</w:t>
      </w:r>
      <w:r w:rsidR="005510E6">
        <w:rPr>
          <w:rFonts w:ascii="Times New Roman" w:eastAsia="Times New Roman" w:hAnsi="Times New Roman" w:cs="Times New Roman"/>
          <w:sz w:val="24"/>
          <w:szCs w:val="24"/>
          <w:lang w:eastAsia="el-GR"/>
        </w:rPr>
        <w:t>ά</w:t>
      </w:r>
      <w:r w:rsidRPr="004E668D">
        <w:rPr>
          <w:rFonts w:ascii="Times New Roman" w:eastAsia="Times New Roman" w:hAnsi="Times New Roman" w:cs="Times New Roman"/>
          <w:sz w:val="24"/>
          <w:szCs w:val="24"/>
          <w:lang w:eastAsia="el-GR"/>
        </w:rPr>
        <w:t xml:space="preserve"> στην εξέταση του υψηλού κόστους του «φθην</w:t>
      </w:r>
      <w:r w:rsidR="005510E6">
        <w:rPr>
          <w:rFonts w:ascii="Times New Roman" w:eastAsia="Times New Roman" w:hAnsi="Times New Roman" w:cs="Times New Roman"/>
          <w:sz w:val="24"/>
          <w:szCs w:val="24"/>
          <w:lang w:eastAsia="el-GR"/>
        </w:rPr>
        <w:t>ού» φαγητού του πλούσιου κόσμου</w:t>
      </w:r>
      <w:r w:rsidR="001C4460">
        <w:rPr>
          <w:rFonts w:ascii="Times New Roman" w:eastAsia="Times New Roman" w:hAnsi="Times New Roman" w:cs="Times New Roman"/>
          <w:sz w:val="24"/>
          <w:szCs w:val="24"/>
          <w:lang w:eastAsia="el-GR"/>
        </w:rPr>
        <w:t>,</w:t>
      </w:r>
      <w:r w:rsidR="005510E6">
        <w:rPr>
          <w:rFonts w:ascii="Times New Roman" w:eastAsia="Times New Roman" w:hAnsi="Times New Roman" w:cs="Times New Roman"/>
          <w:sz w:val="24"/>
          <w:szCs w:val="24"/>
          <w:lang w:eastAsia="el-GR"/>
        </w:rPr>
        <w:t xml:space="preserve"> κι εδώ </w:t>
      </w:r>
      <w:r w:rsidR="001C4460">
        <w:rPr>
          <w:rFonts w:ascii="Times New Roman" w:eastAsia="Times New Roman" w:hAnsi="Times New Roman" w:cs="Times New Roman"/>
          <w:sz w:val="24"/>
          <w:szCs w:val="24"/>
          <w:lang w:eastAsia="el-GR"/>
        </w:rPr>
        <w:t xml:space="preserve">ο ίδιος </w:t>
      </w:r>
      <w:r w:rsidR="005510E6">
        <w:rPr>
          <w:rFonts w:ascii="Times New Roman" w:eastAsia="Times New Roman" w:hAnsi="Times New Roman" w:cs="Times New Roman"/>
          <w:sz w:val="24"/>
          <w:szCs w:val="24"/>
          <w:lang w:eastAsia="el-GR"/>
        </w:rPr>
        <w:t xml:space="preserve">αναφέρει την έρευνα και τα επιχειρήματα του </w:t>
      </w:r>
      <w:r w:rsidR="005510E6">
        <w:rPr>
          <w:rFonts w:ascii="Times New Roman" w:eastAsia="Times New Roman" w:hAnsi="Times New Roman" w:cs="Times New Roman"/>
          <w:sz w:val="24"/>
          <w:szCs w:val="24"/>
          <w:lang w:val="en-US" w:eastAsia="el-GR"/>
        </w:rPr>
        <w:t>Kropotkin</w:t>
      </w:r>
      <w:r w:rsidR="005510E6" w:rsidRPr="005510E6">
        <w:rPr>
          <w:rFonts w:ascii="Times New Roman" w:eastAsia="Times New Roman" w:hAnsi="Times New Roman" w:cs="Times New Roman"/>
          <w:sz w:val="24"/>
          <w:szCs w:val="24"/>
          <w:lang w:eastAsia="el-GR"/>
        </w:rPr>
        <w:t xml:space="preserve"> </w:t>
      </w:r>
      <w:r w:rsidR="001C4460">
        <w:rPr>
          <w:rFonts w:ascii="Times New Roman" w:eastAsia="Times New Roman" w:hAnsi="Times New Roman" w:cs="Times New Roman"/>
          <w:sz w:val="24"/>
          <w:szCs w:val="24"/>
          <w:lang w:eastAsia="el-GR"/>
        </w:rPr>
        <w:t>που αναφέραμε</w:t>
      </w:r>
      <w:r w:rsidR="005510E6">
        <w:rPr>
          <w:rFonts w:ascii="Times New Roman" w:eastAsia="Times New Roman" w:hAnsi="Times New Roman" w:cs="Times New Roman"/>
          <w:sz w:val="24"/>
          <w:szCs w:val="24"/>
          <w:lang w:eastAsia="el-GR"/>
        </w:rPr>
        <w:t xml:space="preserve"> παραπάνω</w:t>
      </w:r>
      <w:r w:rsidR="001C4460">
        <w:rPr>
          <w:rFonts w:ascii="Times New Roman" w:eastAsia="Times New Roman" w:hAnsi="Times New Roman" w:cs="Times New Roman"/>
          <w:sz w:val="24"/>
          <w:szCs w:val="24"/>
          <w:lang w:eastAsia="el-GR"/>
        </w:rPr>
        <w:t xml:space="preserve"> στοιχειοθετώντας τα με</w:t>
      </w:r>
      <w:r w:rsidR="00420F09">
        <w:rPr>
          <w:rFonts w:ascii="Times New Roman" w:eastAsia="Times New Roman" w:hAnsi="Times New Roman" w:cs="Times New Roman"/>
          <w:sz w:val="24"/>
          <w:szCs w:val="24"/>
          <w:lang w:eastAsia="el-GR"/>
        </w:rPr>
        <w:t xml:space="preserve"> παραδείγματα</w:t>
      </w:r>
      <w:r w:rsidRPr="004E668D">
        <w:rPr>
          <w:rFonts w:ascii="Times New Roman" w:eastAsia="Times New Roman" w:hAnsi="Times New Roman" w:cs="Times New Roman"/>
          <w:sz w:val="24"/>
          <w:szCs w:val="24"/>
          <w:lang w:eastAsia="el-GR"/>
        </w:rPr>
        <w:t xml:space="preserve"> </w:t>
      </w:r>
      <w:r w:rsidR="00420F09">
        <w:rPr>
          <w:rFonts w:ascii="Times New Roman" w:eastAsia="Times New Roman" w:hAnsi="Times New Roman" w:cs="Times New Roman"/>
          <w:sz w:val="24"/>
          <w:szCs w:val="24"/>
          <w:lang w:eastAsia="el-GR"/>
        </w:rPr>
        <w:t>από</w:t>
      </w:r>
      <w:r w:rsidR="00420F09" w:rsidRPr="00420F09">
        <w:rPr>
          <w:rFonts w:ascii="Times New Roman" w:eastAsia="Times New Roman" w:hAnsi="Times New Roman" w:cs="Times New Roman"/>
          <w:sz w:val="24"/>
          <w:szCs w:val="24"/>
          <w:lang w:eastAsia="el-GR"/>
        </w:rPr>
        <w:t xml:space="preserve"> κινεζικές πόλεις</w:t>
      </w:r>
      <w:r w:rsidR="00420F09">
        <w:rPr>
          <w:rFonts w:ascii="Times New Roman" w:eastAsia="Times New Roman" w:hAnsi="Times New Roman" w:cs="Times New Roman"/>
          <w:sz w:val="24"/>
          <w:szCs w:val="24"/>
          <w:lang w:eastAsia="el-GR"/>
        </w:rPr>
        <w:t xml:space="preserve"> όπου</w:t>
      </w:r>
      <w:r w:rsidR="00420F09" w:rsidRPr="00420F09">
        <w:rPr>
          <w:rFonts w:ascii="Times New Roman" w:eastAsia="Times New Roman" w:hAnsi="Times New Roman" w:cs="Times New Roman"/>
          <w:sz w:val="24"/>
          <w:szCs w:val="24"/>
          <w:lang w:eastAsia="el-GR"/>
        </w:rPr>
        <w:t xml:space="preserve"> το 90% των λαχανικών </w:t>
      </w:r>
      <w:r w:rsidR="00420F09">
        <w:rPr>
          <w:rFonts w:ascii="Times New Roman" w:eastAsia="Times New Roman" w:hAnsi="Times New Roman" w:cs="Times New Roman"/>
          <w:sz w:val="24"/>
          <w:szCs w:val="24"/>
          <w:lang w:eastAsia="el-GR"/>
        </w:rPr>
        <w:t>καλλιεργούνται τοπικά. Συμφωνεί εν τέλει με την αναπόφευκτη λογική</w:t>
      </w:r>
      <w:r w:rsidRPr="004E668D">
        <w:rPr>
          <w:rFonts w:ascii="Times New Roman" w:eastAsia="Times New Roman" w:hAnsi="Times New Roman" w:cs="Times New Roman"/>
          <w:sz w:val="24"/>
          <w:szCs w:val="24"/>
          <w:lang w:eastAsia="el-GR"/>
        </w:rPr>
        <w:t xml:space="preserve"> ότι ενώ η αγροτική γεωργία μπορεί να χρειαστεί έως και οκτώ μονάδες ενέργειας ορυκτών καυσίμων για να παράγει μία μονάδα ενέργειας τροφίμων που πωλείται σε σούπερ μάρκετ, η αστική γεωργία μπορεί να παρέχει έως και οκτώ μονάδες </w:t>
      </w:r>
      <w:r w:rsidR="00420F09">
        <w:rPr>
          <w:rFonts w:ascii="Times New Roman" w:eastAsia="Times New Roman" w:hAnsi="Times New Roman" w:cs="Times New Roman"/>
          <w:sz w:val="24"/>
          <w:szCs w:val="24"/>
          <w:lang w:eastAsia="el-GR"/>
        </w:rPr>
        <w:t>τροφίμων</w:t>
      </w:r>
      <w:r w:rsidRPr="004E668D">
        <w:rPr>
          <w:rFonts w:ascii="Times New Roman" w:eastAsia="Times New Roman" w:hAnsi="Times New Roman" w:cs="Times New Roman"/>
          <w:sz w:val="24"/>
          <w:szCs w:val="24"/>
          <w:lang w:eastAsia="el-GR"/>
        </w:rPr>
        <w:t xml:space="preserve"> για κάθε</w:t>
      </w:r>
      <w:r w:rsidR="00420F09">
        <w:rPr>
          <w:rFonts w:ascii="Times New Roman" w:eastAsia="Times New Roman" w:hAnsi="Times New Roman" w:cs="Times New Roman"/>
          <w:sz w:val="24"/>
          <w:szCs w:val="24"/>
          <w:lang w:eastAsia="el-GR"/>
        </w:rPr>
        <w:t xml:space="preserve"> </w:t>
      </w:r>
      <w:r w:rsidR="00420F09" w:rsidRPr="004E668D">
        <w:rPr>
          <w:rFonts w:ascii="Times New Roman" w:eastAsia="Times New Roman" w:hAnsi="Times New Roman" w:cs="Times New Roman"/>
          <w:sz w:val="24"/>
          <w:szCs w:val="24"/>
          <w:lang w:eastAsia="el-GR"/>
        </w:rPr>
        <w:t>μονάδα ενέργειας</w:t>
      </w:r>
      <w:r w:rsidRPr="004E668D">
        <w:rPr>
          <w:rFonts w:ascii="Times New Roman" w:eastAsia="Times New Roman" w:hAnsi="Times New Roman" w:cs="Times New Roman"/>
          <w:sz w:val="24"/>
          <w:szCs w:val="24"/>
          <w:lang w:eastAsia="el-GR"/>
        </w:rPr>
        <w:t xml:space="preserve"> ορυκτ</w:t>
      </w:r>
      <w:r w:rsidR="00420F09">
        <w:rPr>
          <w:rFonts w:ascii="Times New Roman" w:eastAsia="Times New Roman" w:hAnsi="Times New Roman" w:cs="Times New Roman"/>
          <w:sz w:val="24"/>
          <w:szCs w:val="24"/>
          <w:lang w:eastAsia="el-GR"/>
        </w:rPr>
        <w:t xml:space="preserve">ού </w:t>
      </w:r>
      <w:r w:rsidRPr="004E668D">
        <w:rPr>
          <w:rFonts w:ascii="Times New Roman" w:eastAsia="Times New Roman" w:hAnsi="Times New Roman" w:cs="Times New Roman"/>
          <w:sz w:val="24"/>
          <w:szCs w:val="24"/>
          <w:lang w:eastAsia="el-GR"/>
        </w:rPr>
        <w:t>κα</w:t>
      </w:r>
      <w:r w:rsidR="00420F09">
        <w:rPr>
          <w:rFonts w:ascii="Times New Roman" w:eastAsia="Times New Roman" w:hAnsi="Times New Roman" w:cs="Times New Roman"/>
          <w:sz w:val="24"/>
          <w:szCs w:val="24"/>
          <w:lang w:eastAsia="el-GR"/>
        </w:rPr>
        <w:t>υ</w:t>
      </w:r>
      <w:r w:rsidRPr="004E668D">
        <w:rPr>
          <w:rFonts w:ascii="Times New Roman" w:eastAsia="Times New Roman" w:hAnsi="Times New Roman" w:cs="Times New Roman"/>
          <w:sz w:val="24"/>
          <w:szCs w:val="24"/>
          <w:lang w:eastAsia="el-GR"/>
        </w:rPr>
        <w:t>σ</w:t>
      </w:r>
      <w:r w:rsidR="00420F09">
        <w:rPr>
          <w:rFonts w:ascii="Times New Roman" w:eastAsia="Times New Roman" w:hAnsi="Times New Roman" w:cs="Times New Roman"/>
          <w:sz w:val="24"/>
          <w:szCs w:val="24"/>
          <w:lang w:eastAsia="el-GR"/>
        </w:rPr>
        <w:t>ί</w:t>
      </w:r>
      <w:r w:rsidRPr="004E668D">
        <w:rPr>
          <w:rFonts w:ascii="Times New Roman" w:eastAsia="Times New Roman" w:hAnsi="Times New Roman" w:cs="Times New Roman"/>
          <w:sz w:val="24"/>
          <w:szCs w:val="24"/>
          <w:lang w:eastAsia="el-GR"/>
        </w:rPr>
        <w:t>μο</w:t>
      </w:r>
      <w:r w:rsidR="00420F09">
        <w:rPr>
          <w:rFonts w:ascii="Times New Roman" w:eastAsia="Times New Roman" w:hAnsi="Times New Roman" w:cs="Times New Roman"/>
          <w:sz w:val="24"/>
          <w:szCs w:val="24"/>
          <w:lang w:eastAsia="el-GR"/>
        </w:rPr>
        <w:t>υ</w:t>
      </w:r>
      <w:r w:rsidR="00467012">
        <w:rPr>
          <w:rFonts w:ascii="Times New Roman" w:eastAsia="Times New Roman" w:hAnsi="Times New Roman" w:cs="Times New Roman"/>
          <w:sz w:val="24"/>
          <w:szCs w:val="24"/>
          <w:lang w:eastAsia="el-GR"/>
        </w:rPr>
        <w:t>.</w:t>
      </w:r>
      <w:sdt>
        <w:sdtPr>
          <w:rPr>
            <w:rFonts w:ascii="Times New Roman" w:eastAsia="Times New Roman" w:hAnsi="Times New Roman" w:cs="Times New Roman"/>
            <w:sz w:val="24"/>
            <w:szCs w:val="24"/>
            <w:lang w:eastAsia="el-GR"/>
          </w:rPr>
          <w:id w:val="60825524"/>
          <w:citation/>
        </w:sdtPr>
        <w:sdtContent>
          <w:r w:rsidR="00E02115">
            <w:rPr>
              <w:rFonts w:ascii="Times New Roman" w:eastAsia="Times New Roman" w:hAnsi="Times New Roman" w:cs="Times New Roman"/>
              <w:sz w:val="24"/>
              <w:szCs w:val="24"/>
              <w:lang w:eastAsia="el-GR"/>
            </w:rPr>
            <w:fldChar w:fldCharType="begin"/>
          </w:r>
          <w:r w:rsidR="001C4460">
            <w:rPr>
              <w:rFonts w:ascii="Times New Roman" w:eastAsia="Times New Roman" w:hAnsi="Times New Roman" w:cs="Times New Roman"/>
              <w:sz w:val="24"/>
              <w:szCs w:val="24"/>
              <w:lang w:eastAsia="el-GR"/>
            </w:rPr>
            <w:instrText xml:space="preserve"> CITATION Col14 \l 1032 </w:instrText>
          </w:r>
          <w:r w:rsidR="00E02115">
            <w:rPr>
              <w:rFonts w:ascii="Times New Roman" w:eastAsia="Times New Roman" w:hAnsi="Times New Roman" w:cs="Times New Roman"/>
              <w:sz w:val="24"/>
              <w:szCs w:val="24"/>
              <w:lang w:eastAsia="el-GR"/>
            </w:rPr>
            <w:fldChar w:fldCharType="separate"/>
          </w:r>
          <w:r w:rsidR="000A2B4A">
            <w:rPr>
              <w:rFonts w:ascii="Times New Roman" w:eastAsia="Times New Roman" w:hAnsi="Times New Roman" w:cs="Times New Roman"/>
              <w:noProof/>
              <w:sz w:val="24"/>
              <w:szCs w:val="24"/>
              <w:lang w:eastAsia="el-GR"/>
            </w:rPr>
            <w:t xml:space="preserve"> </w:t>
          </w:r>
          <w:r w:rsidR="000A2B4A" w:rsidRPr="000A2B4A">
            <w:rPr>
              <w:rFonts w:ascii="Times New Roman" w:eastAsia="Times New Roman" w:hAnsi="Times New Roman" w:cs="Times New Roman"/>
              <w:noProof/>
              <w:sz w:val="24"/>
              <w:szCs w:val="24"/>
              <w:lang w:eastAsia="el-GR"/>
            </w:rPr>
            <w:t>(C. Ward, 2014)</w:t>
          </w:r>
          <w:r w:rsidR="00E02115">
            <w:rPr>
              <w:rFonts w:ascii="Times New Roman" w:eastAsia="Times New Roman" w:hAnsi="Times New Roman" w:cs="Times New Roman"/>
              <w:sz w:val="24"/>
              <w:szCs w:val="24"/>
              <w:lang w:eastAsia="el-GR"/>
            </w:rPr>
            <w:fldChar w:fldCharType="end"/>
          </w:r>
        </w:sdtContent>
      </w:sdt>
      <w:r w:rsidR="00467012">
        <w:rPr>
          <w:rFonts w:ascii="Times New Roman" w:eastAsia="Times New Roman" w:hAnsi="Times New Roman" w:cs="Times New Roman"/>
          <w:sz w:val="24"/>
          <w:szCs w:val="24"/>
          <w:lang w:eastAsia="el-GR"/>
        </w:rPr>
        <w:t xml:space="preserve"> </w:t>
      </w:r>
    </w:p>
    <w:p w:rsidR="001C4460" w:rsidRDefault="00467012" w:rsidP="004E668D">
      <w:pPr>
        <w:spacing w:after="0" w:line="36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Ο </w:t>
      </w:r>
      <w:r>
        <w:rPr>
          <w:rFonts w:ascii="Times New Roman" w:eastAsia="Times New Roman" w:hAnsi="Times New Roman" w:cs="Times New Roman"/>
          <w:sz w:val="24"/>
          <w:szCs w:val="24"/>
          <w:lang w:val="en-US" w:eastAsia="el-GR"/>
        </w:rPr>
        <w:t>Ward</w:t>
      </w:r>
      <w:r w:rsidRPr="00467012">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δεν παραλείπει να αναφερθεί στο </w:t>
      </w:r>
      <w:r w:rsidR="004E668D" w:rsidRPr="004E668D">
        <w:rPr>
          <w:rFonts w:ascii="Times New Roman" w:eastAsia="Times New Roman" w:hAnsi="Times New Roman" w:cs="Times New Roman"/>
          <w:sz w:val="24"/>
          <w:szCs w:val="24"/>
          <w:lang w:eastAsia="el-GR"/>
        </w:rPr>
        <w:t>ζήτημα</w:t>
      </w:r>
      <w:r>
        <w:rPr>
          <w:rFonts w:ascii="Times New Roman" w:eastAsia="Times New Roman" w:hAnsi="Times New Roman" w:cs="Times New Roman"/>
          <w:sz w:val="24"/>
          <w:szCs w:val="24"/>
          <w:lang w:eastAsia="el-GR"/>
        </w:rPr>
        <w:t xml:space="preserve"> των </w:t>
      </w:r>
      <w:proofErr w:type="spellStart"/>
      <w:r>
        <w:rPr>
          <w:rFonts w:ascii="Times New Roman" w:eastAsia="Times New Roman" w:hAnsi="Times New Roman" w:cs="Times New Roman"/>
          <w:sz w:val="24"/>
          <w:szCs w:val="24"/>
          <w:lang w:eastAsia="el-GR"/>
        </w:rPr>
        <w:t>τροφοχιλιομέτρων</w:t>
      </w:r>
      <w:proofErr w:type="spellEnd"/>
      <w:r w:rsidRPr="00467012">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όπου έ</w:t>
      </w:r>
      <w:r w:rsidR="004E668D" w:rsidRPr="004E668D">
        <w:rPr>
          <w:rFonts w:ascii="Times New Roman" w:eastAsia="Times New Roman" w:hAnsi="Times New Roman" w:cs="Times New Roman"/>
          <w:sz w:val="24"/>
          <w:szCs w:val="24"/>
          <w:lang w:eastAsia="el-GR"/>
        </w:rPr>
        <w:t xml:space="preserve">χει επεκταθεί σε ακόμη πιο παράξενα μήκη με τις πολιτικές των γιγαντιαίων λιανοπωλητών τροφίμων, ψάχνοντας τον κόσμο για προμηθευτές που είναι φθηνότεροι, ανεξάρτητα από την εκτροπή των τοπικών προμηθειών νερού </w:t>
      </w:r>
      <w:r>
        <w:rPr>
          <w:rFonts w:ascii="Times New Roman" w:eastAsia="Times New Roman" w:hAnsi="Times New Roman" w:cs="Times New Roman"/>
          <w:sz w:val="24"/>
          <w:szCs w:val="24"/>
          <w:lang w:eastAsia="el-GR"/>
        </w:rPr>
        <w:t>και</w:t>
      </w:r>
      <w:r w:rsidR="004E668D" w:rsidRPr="004E668D">
        <w:rPr>
          <w:rFonts w:ascii="Times New Roman" w:eastAsia="Times New Roman" w:hAnsi="Times New Roman" w:cs="Times New Roman"/>
          <w:sz w:val="24"/>
          <w:szCs w:val="24"/>
          <w:lang w:eastAsia="el-GR"/>
        </w:rPr>
        <w:t xml:space="preserve"> την κάλυψη παραδοσιακών τοπικών αναγκών. </w:t>
      </w:r>
    </w:p>
    <w:p w:rsidR="004E668D" w:rsidRPr="00EE1F50" w:rsidRDefault="00467012" w:rsidP="004E668D">
      <w:pPr>
        <w:spacing w:after="0" w:line="36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Συμπερασματικά, ο ίδιος παραθέτει αυτό το γεγονός σαν ένδειξη και άλλων γεγονότων μαζικής κλίμακας που υποκινούνται από τις μεθόδους του καπιταλισμού και συμβάλλουν</w:t>
      </w:r>
      <w:r w:rsidR="004E668D" w:rsidRPr="004E668D">
        <w:rPr>
          <w:rFonts w:ascii="Times New Roman" w:eastAsia="Times New Roman" w:hAnsi="Times New Roman" w:cs="Times New Roman"/>
          <w:sz w:val="24"/>
          <w:szCs w:val="24"/>
          <w:lang w:eastAsia="el-GR"/>
        </w:rPr>
        <w:t xml:space="preserve"> πολύ περισσότερο στην υπερθέρμανση του πλανήτη από</w:t>
      </w:r>
      <w:r w:rsidR="001C4460">
        <w:rPr>
          <w:rFonts w:ascii="Times New Roman" w:eastAsia="Times New Roman" w:hAnsi="Times New Roman" w:cs="Times New Roman"/>
          <w:sz w:val="24"/>
          <w:szCs w:val="24"/>
          <w:lang w:eastAsia="el-GR"/>
        </w:rPr>
        <w:t xml:space="preserve"> την αφήγηση της κυρίαρχης ελίτ που αποδίδει τα περιβαλλοντικά προβλήματα</w:t>
      </w:r>
      <w:r w:rsidR="004E668D" w:rsidRPr="004E668D">
        <w:rPr>
          <w:rFonts w:ascii="Times New Roman" w:eastAsia="Times New Roman" w:hAnsi="Times New Roman" w:cs="Times New Roman"/>
          <w:sz w:val="24"/>
          <w:szCs w:val="24"/>
          <w:lang w:eastAsia="el-GR"/>
        </w:rPr>
        <w:t xml:space="preserve"> </w:t>
      </w:r>
      <w:r w:rsidR="001C4460">
        <w:rPr>
          <w:rFonts w:ascii="Times New Roman" w:eastAsia="Times New Roman" w:hAnsi="Times New Roman" w:cs="Times New Roman"/>
          <w:sz w:val="24"/>
          <w:szCs w:val="24"/>
          <w:lang w:eastAsia="el-GR"/>
        </w:rPr>
        <w:t>σ</w:t>
      </w:r>
      <w:r w:rsidR="004E668D" w:rsidRPr="004E668D">
        <w:rPr>
          <w:rFonts w:ascii="Times New Roman" w:eastAsia="Times New Roman" w:hAnsi="Times New Roman" w:cs="Times New Roman"/>
          <w:sz w:val="24"/>
          <w:szCs w:val="24"/>
          <w:lang w:eastAsia="el-GR"/>
        </w:rPr>
        <w:t>την απρόσεκτη χρήση ηλεκτρικής ενέργειας</w:t>
      </w:r>
      <w:r>
        <w:rPr>
          <w:rFonts w:ascii="Times New Roman" w:eastAsia="Times New Roman" w:hAnsi="Times New Roman" w:cs="Times New Roman"/>
          <w:sz w:val="24"/>
          <w:szCs w:val="24"/>
          <w:lang w:eastAsia="el-GR"/>
        </w:rPr>
        <w:t xml:space="preserve"> στα σπίτια </w:t>
      </w:r>
      <w:r w:rsidR="001C4460">
        <w:rPr>
          <w:rFonts w:ascii="Times New Roman" w:eastAsia="Times New Roman" w:hAnsi="Times New Roman" w:cs="Times New Roman"/>
          <w:sz w:val="24"/>
          <w:szCs w:val="24"/>
          <w:lang w:eastAsia="el-GR"/>
        </w:rPr>
        <w:t xml:space="preserve">μας </w:t>
      </w:r>
      <w:sdt>
        <w:sdtPr>
          <w:rPr>
            <w:rFonts w:ascii="Times New Roman" w:eastAsia="Times New Roman" w:hAnsi="Times New Roman" w:cs="Times New Roman"/>
            <w:sz w:val="24"/>
            <w:szCs w:val="24"/>
            <w:lang w:eastAsia="el-GR"/>
          </w:rPr>
          <w:id w:val="152893680"/>
          <w:citation/>
        </w:sdtPr>
        <w:sdtContent>
          <w:r w:rsidR="00E02115">
            <w:rPr>
              <w:rFonts w:ascii="Times New Roman" w:eastAsia="Times New Roman" w:hAnsi="Times New Roman" w:cs="Times New Roman"/>
              <w:sz w:val="24"/>
              <w:szCs w:val="24"/>
              <w:lang w:eastAsia="el-GR"/>
            </w:rPr>
            <w:fldChar w:fldCharType="begin"/>
          </w:r>
          <w:r>
            <w:rPr>
              <w:rFonts w:ascii="Times New Roman" w:eastAsia="Times New Roman" w:hAnsi="Times New Roman" w:cs="Times New Roman"/>
              <w:sz w:val="24"/>
              <w:szCs w:val="24"/>
              <w:lang w:eastAsia="el-GR"/>
            </w:rPr>
            <w:instrText xml:space="preserve"> CITATION Col04 \l 1032 </w:instrText>
          </w:r>
          <w:r w:rsidR="00E02115">
            <w:rPr>
              <w:rFonts w:ascii="Times New Roman" w:eastAsia="Times New Roman" w:hAnsi="Times New Roman" w:cs="Times New Roman"/>
              <w:sz w:val="24"/>
              <w:szCs w:val="24"/>
              <w:lang w:eastAsia="el-GR"/>
            </w:rPr>
            <w:fldChar w:fldCharType="separate"/>
          </w:r>
          <w:r w:rsidR="000A2B4A" w:rsidRPr="000A2B4A">
            <w:rPr>
              <w:rFonts w:ascii="Times New Roman" w:eastAsia="Times New Roman" w:hAnsi="Times New Roman" w:cs="Times New Roman"/>
              <w:noProof/>
              <w:sz w:val="24"/>
              <w:szCs w:val="24"/>
              <w:lang w:eastAsia="el-GR"/>
            </w:rPr>
            <w:t>(Ward C. , Anarchism, a very short introduction, 2004)</w:t>
          </w:r>
          <w:r w:rsidR="00E02115">
            <w:rPr>
              <w:rFonts w:ascii="Times New Roman" w:eastAsia="Times New Roman" w:hAnsi="Times New Roman" w:cs="Times New Roman"/>
              <w:sz w:val="24"/>
              <w:szCs w:val="24"/>
              <w:lang w:eastAsia="el-GR"/>
            </w:rPr>
            <w:fldChar w:fldCharType="end"/>
          </w:r>
        </w:sdtContent>
      </w:sdt>
      <w:r>
        <w:rPr>
          <w:rFonts w:ascii="Times New Roman" w:eastAsia="Times New Roman" w:hAnsi="Times New Roman" w:cs="Times New Roman"/>
          <w:sz w:val="24"/>
          <w:szCs w:val="24"/>
          <w:lang w:eastAsia="el-GR"/>
        </w:rPr>
        <w:t>.</w:t>
      </w:r>
      <w:r w:rsidR="00E76587">
        <w:rPr>
          <w:rFonts w:ascii="Times New Roman" w:eastAsia="Times New Roman" w:hAnsi="Times New Roman" w:cs="Times New Roman"/>
          <w:sz w:val="24"/>
          <w:szCs w:val="24"/>
          <w:lang w:eastAsia="el-GR"/>
        </w:rPr>
        <w:t xml:space="preserve"> </w:t>
      </w:r>
    </w:p>
    <w:p w:rsidR="008638B8" w:rsidRPr="0075659F" w:rsidRDefault="0051676E" w:rsidP="008638B8">
      <w:pPr>
        <w:spacing w:after="0" w:line="36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 xml:space="preserve">Οι επιρροές του </w:t>
      </w:r>
      <w:r>
        <w:rPr>
          <w:rFonts w:ascii="Times New Roman" w:eastAsia="Times New Roman" w:hAnsi="Times New Roman" w:cs="Times New Roman"/>
          <w:sz w:val="24"/>
          <w:szCs w:val="24"/>
          <w:lang w:val="en-US" w:eastAsia="el-GR"/>
        </w:rPr>
        <w:t>C</w:t>
      </w:r>
      <w:r w:rsidRPr="0051676E">
        <w:rPr>
          <w:rFonts w:ascii="Times New Roman" w:eastAsia="Times New Roman" w:hAnsi="Times New Roman" w:cs="Times New Roman"/>
          <w:sz w:val="24"/>
          <w:szCs w:val="24"/>
          <w:lang w:eastAsia="el-GR"/>
        </w:rPr>
        <w:t xml:space="preserve">. </w:t>
      </w:r>
      <w:proofErr w:type="gramStart"/>
      <w:r>
        <w:rPr>
          <w:rFonts w:ascii="Times New Roman" w:eastAsia="Times New Roman" w:hAnsi="Times New Roman" w:cs="Times New Roman"/>
          <w:sz w:val="24"/>
          <w:szCs w:val="24"/>
          <w:lang w:val="en-US" w:eastAsia="el-GR"/>
        </w:rPr>
        <w:t>Ward</w:t>
      </w:r>
      <w:r w:rsidRPr="0051676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από τον </w:t>
      </w:r>
      <w:r>
        <w:rPr>
          <w:rFonts w:ascii="Times New Roman" w:eastAsia="Times New Roman" w:hAnsi="Times New Roman" w:cs="Times New Roman"/>
          <w:sz w:val="24"/>
          <w:szCs w:val="24"/>
          <w:lang w:val="en-US" w:eastAsia="el-GR"/>
        </w:rPr>
        <w:t>P</w:t>
      </w:r>
      <w:r w:rsidRPr="0051676E">
        <w:rPr>
          <w:rFonts w:ascii="Times New Roman" w:eastAsia="Times New Roman" w:hAnsi="Times New Roman" w:cs="Times New Roman"/>
          <w:sz w:val="24"/>
          <w:szCs w:val="24"/>
          <w:lang w:eastAsia="el-GR"/>
        </w:rPr>
        <w:t>.</w:t>
      </w:r>
      <w:r w:rsidR="008638B8" w:rsidRPr="008638B8">
        <w:rPr>
          <w:rFonts w:ascii="Times New Roman" w:eastAsia="Times New Roman" w:hAnsi="Times New Roman" w:cs="Times New Roman"/>
          <w:sz w:val="24"/>
          <w:szCs w:val="24"/>
          <w:lang w:eastAsia="el-GR"/>
        </w:rPr>
        <w:t xml:space="preserve"> </w:t>
      </w:r>
      <w:r w:rsidR="008638B8" w:rsidRPr="008638B8">
        <w:rPr>
          <w:rFonts w:ascii="Times New Roman" w:eastAsia="Times New Roman" w:hAnsi="Times New Roman" w:cs="Times New Roman"/>
          <w:sz w:val="24"/>
          <w:szCs w:val="24"/>
          <w:lang w:val="en-US" w:eastAsia="el-GR"/>
        </w:rPr>
        <w:t>Kropotkin</w:t>
      </w:r>
      <w:r w:rsidRPr="0051676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δε σταματούν στο ζήτημα της</w:t>
      </w:r>
      <w:r w:rsidR="008638B8" w:rsidRPr="008638B8">
        <w:rPr>
          <w:rFonts w:ascii="Times New Roman" w:eastAsia="Times New Roman" w:hAnsi="Times New Roman" w:cs="Times New Roman"/>
          <w:sz w:val="24"/>
          <w:szCs w:val="24"/>
          <w:lang w:eastAsia="el-GR"/>
        </w:rPr>
        <w:t xml:space="preserve"> παραγωγή</w:t>
      </w:r>
      <w:r>
        <w:rPr>
          <w:rFonts w:ascii="Times New Roman" w:eastAsia="Times New Roman" w:hAnsi="Times New Roman" w:cs="Times New Roman"/>
          <w:sz w:val="24"/>
          <w:szCs w:val="24"/>
          <w:lang w:eastAsia="el-GR"/>
        </w:rPr>
        <w:t>ς τροφίμων, αλλά επεκτείνονται και σ’ αυτό της</w:t>
      </w:r>
      <w:r w:rsidR="008638B8">
        <w:rPr>
          <w:rFonts w:ascii="Times New Roman" w:eastAsia="Times New Roman" w:hAnsi="Times New Roman" w:cs="Times New Roman"/>
          <w:sz w:val="24"/>
          <w:szCs w:val="24"/>
          <w:lang w:eastAsia="el-GR"/>
        </w:rPr>
        <w:t xml:space="preserve"> βιομηχανική</w:t>
      </w:r>
      <w:r>
        <w:rPr>
          <w:rFonts w:ascii="Times New Roman" w:eastAsia="Times New Roman" w:hAnsi="Times New Roman" w:cs="Times New Roman"/>
          <w:sz w:val="24"/>
          <w:szCs w:val="24"/>
          <w:lang w:eastAsia="el-GR"/>
        </w:rPr>
        <w:t>ς</w:t>
      </w:r>
      <w:r w:rsidR="008638B8">
        <w:rPr>
          <w:rFonts w:ascii="Times New Roman" w:eastAsia="Times New Roman" w:hAnsi="Times New Roman" w:cs="Times New Roman"/>
          <w:sz w:val="24"/>
          <w:szCs w:val="24"/>
          <w:lang w:eastAsia="el-GR"/>
        </w:rPr>
        <w:t xml:space="preserve"> παραγωγή</w:t>
      </w:r>
      <w:r>
        <w:rPr>
          <w:rFonts w:ascii="Times New Roman" w:eastAsia="Times New Roman" w:hAnsi="Times New Roman" w:cs="Times New Roman"/>
          <w:sz w:val="24"/>
          <w:szCs w:val="24"/>
          <w:lang w:eastAsia="el-GR"/>
        </w:rPr>
        <w:t>ς</w:t>
      </w:r>
      <w:r w:rsidR="008638B8">
        <w:rPr>
          <w:rFonts w:ascii="Times New Roman" w:eastAsia="Times New Roman" w:hAnsi="Times New Roman" w:cs="Times New Roman"/>
          <w:sz w:val="24"/>
          <w:szCs w:val="24"/>
          <w:lang w:eastAsia="el-GR"/>
        </w:rPr>
        <w:t>.</w:t>
      </w:r>
      <w:proofErr w:type="gramEnd"/>
      <w:r w:rsidR="008638B8" w:rsidRPr="008638B8">
        <w:rPr>
          <w:rFonts w:ascii="Times New Roman" w:eastAsia="Times New Roman" w:hAnsi="Times New Roman" w:cs="Times New Roman"/>
          <w:sz w:val="24"/>
          <w:szCs w:val="24"/>
          <w:lang w:eastAsia="el-GR"/>
        </w:rPr>
        <w:t xml:space="preserve"> Ο </w:t>
      </w:r>
      <w:r w:rsidR="008638B8">
        <w:rPr>
          <w:rFonts w:ascii="Times New Roman" w:eastAsia="Times New Roman" w:hAnsi="Times New Roman" w:cs="Times New Roman"/>
          <w:sz w:val="24"/>
          <w:szCs w:val="24"/>
          <w:lang w:eastAsia="el-GR"/>
        </w:rPr>
        <w:t>πρακτικός</w:t>
      </w:r>
      <w:r w:rsidR="008638B8" w:rsidRPr="008638B8">
        <w:rPr>
          <w:rFonts w:ascii="Times New Roman" w:eastAsia="Times New Roman" w:hAnsi="Times New Roman" w:cs="Times New Roman"/>
          <w:sz w:val="24"/>
          <w:szCs w:val="24"/>
          <w:lang w:eastAsia="el-GR"/>
        </w:rPr>
        <w:t xml:space="preserve"> λόγος είναι ότι η εντατική κηπουρική μικρής κλίμακας είναι πολύ πιο αποτελεσματική από τη μηχανοκίνητη περι</w:t>
      </w:r>
      <w:r w:rsidR="008638B8">
        <w:rPr>
          <w:rFonts w:ascii="Times New Roman" w:eastAsia="Times New Roman" w:hAnsi="Times New Roman" w:cs="Times New Roman"/>
          <w:sz w:val="24"/>
          <w:szCs w:val="24"/>
          <w:lang w:eastAsia="el-GR"/>
        </w:rPr>
        <w:t xml:space="preserve">κοπή στην παραγωγή ανά στρέμμα. </w:t>
      </w:r>
      <w:r w:rsidR="008638B8" w:rsidRPr="008638B8">
        <w:rPr>
          <w:rFonts w:ascii="Times New Roman" w:eastAsia="Times New Roman" w:hAnsi="Times New Roman" w:cs="Times New Roman"/>
          <w:sz w:val="24"/>
          <w:szCs w:val="24"/>
          <w:lang w:eastAsia="el-GR"/>
        </w:rPr>
        <w:t>Αυτό επιβεβαιώνεται απ</w:t>
      </w:r>
      <w:r w:rsidR="008638B8">
        <w:rPr>
          <w:rFonts w:ascii="Times New Roman" w:eastAsia="Times New Roman" w:hAnsi="Times New Roman" w:cs="Times New Roman"/>
          <w:sz w:val="24"/>
          <w:szCs w:val="24"/>
          <w:lang w:eastAsia="el-GR"/>
        </w:rPr>
        <w:t xml:space="preserve">ό μια μεγάλη ποικιλία εμπειριών και ο </w:t>
      </w:r>
      <w:r w:rsidR="008638B8">
        <w:rPr>
          <w:rFonts w:ascii="Times New Roman" w:eastAsia="Times New Roman" w:hAnsi="Times New Roman" w:cs="Times New Roman"/>
          <w:sz w:val="24"/>
          <w:szCs w:val="24"/>
          <w:lang w:val="en-US" w:eastAsia="el-GR"/>
        </w:rPr>
        <w:t>Ward</w:t>
      </w:r>
      <w:r w:rsidR="008638B8" w:rsidRPr="008638B8">
        <w:rPr>
          <w:rFonts w:ascii="Times New Roman" w:eastAsia="Times New Roman" w:hAnsi="Times New Roman" w:cs="Times New Roman"/>
          <w:sz w:val="24"/>
          <w:szCs w:val="24"/>
          <w:lang w:eastAsia="el-GR"/>
        </w:rPr>
        <w:t xml:space="preserve"> </w:t>
      </w:r>
      <w:r w:rsidR="008638B8">
        <w:rPr>
          <w:rFonts w:ascii="Times New Roman" w:eastAsia="Times New Roman" w:hAnsi="Times New Roman" w:cs="Times New Roman"/>
          <w:sz w:val="24"/>
          <w:szCs w:val="24"/>
          <w:lang w:eastAsia="el-GR"/>
        </w:rPr>
        <w:t>έχει καταγράψει έ</w:t>
      </w:r>
      <w:r w:rsidR="008638B8" w:rsidRPr="008638B8">
        <w:rPr>
          <w:rFonts w:ascii="Times New Roman" w:eastAsia="Times New Roman" w:hAnsi="Times New Roman" w:cs="Times New Roman"/>
          <w:sz w:val="24"/>
          <w:szCs w:val="24"/>
          <w:lang w:eastAsia="el-GR"/>
        </w:rPr>
        <w:t>να από τ</w:t>
      </w:r>
      <w:r>
        <w:rPr>
          <w:rFonts w:ascii="Times New Roman" w:eastAsia="Times New Roman" w:hAnsi="Times New Roman" w:cs="Times New Roman"/>
          <w:sz w:val="24"/>
          <w:szCs w:val="24"/>
          <w:lang w:eastAsia="el-GR"/>
        </w:rPr>
        <w:t>α πιο ενδιαφέροντα παραδείγματα</w:t>
      </w:r>
      <w:r w:rsidRPr="0051676E">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τη</w:t>
      </w:r>
      <w:r w:rsidR="008638B8" w:rsidRPr="008638B8">
        <w:rPr>
          <w:rFonts w:ascii="Times New Roman" w:eastAsia="Times New Roman" w:hAnsi="Times New Roman" w:cs="Times New Roman"/>
          <w:sz w:val="24"/>
          <w:szCs w:val="24"/>
          <w:lang w:eastAsia="el-GR"/>
        </w:rPr>
        <w:t xml:space="preserve"> </w:t>
      </w:r>
      <w:proofErr w:type="spellStart"/>
      <w:r w:rsidR="008638B8" w:rsidRPr="008638B8">
        <w:rPr>
          <w:rFonts w:ascii="Times New Roman" w:eastAsia="Times New Roman" w:hAnsi="Times New Roman" w:cs="Times New Roman"/>
          <w:sz w:val="24"/>
          <w:szCs w:val="24"/>
          <w:lang w:eastAsia="el-GR"/>
        </w:rPr>
        <w:t>βιοεντατική</w:t>
      </w:r>
      <w:proofErr w:type="spellEnd"/>
      <w:r w:rsidR="008638B8" w:rsidRPr="008638B8">
        <w:rPr>
          <w:rFonts w:ascii="Times New Roman" w:eastAsia="Times New Roman" w:hAnsi="Times New Roman" w:cs="Times New Roman"/>
          <w:sz w:val="24"/>
          <w:szCs w:val="24"/>
          <w:lang w:eastAsia="el-GR"/>
        </w:rPr>
        <w:t xml:space="preserve"> καλλιέργεια του </w:t>
      </w:r>
      <w:r w:rsidR="008638B8" w:rsidRPr="008638B8">
        <w:rPr>
          <w:rFonts w:ascii="Times New Roman" w:eastAsia="Times New Roman" w:hAnsi="Times New Roman" w:cs="Times New Roman"/>
          <w:sz w:val="24"/>
          <w:szCs w:val="24"/>
          <w:lang w:val="en-US" w:eastAsia="el-GR"/>
        </w:rPr>
        <w:t>John</w:t>
      </w:r>
      <w:r w:rsidR="008638B8" w:rsidRPr="008638B8">
        <w:rPr>
          <w:rFonts w:ascii="Times New Roman" w:eastAsia="Times New Roman" w:hAnsi="Times New Roman" w:cs="Times New Roman"/>
          <w:sz w:val="24"/>
          <w:szCs w:val="24"/>
          <w:lang w:eastAsia="el-GR"/>
        </w:rPr>
        <w:t xml:space="preserve"> </w:t>
      </w:r>
      <w:proofErr w:type="spellStart"/>
      <w:r w:rsidR="008638B8" w:rsidRPr="008638B8">
        <w:rPr>
          <w:rFonts w:ascii="Times New Roman" w:eastAsia="Times New Roman" w:hAnsi="Times New Roman" w:cs="Times New Roman"/>
          <w:sz w:val="24"/>
          <w:szCs w:val="24"/>
          <w:lang w:val="en-US" w:eastAsia="el-GR"/>
        </w:rPr>
        <w:t>Jeavons</w:t>
      </w:r>
      <w:proofErr w:type="spellEnd"/>
      <w:r w:rsidR="008638B8" w:rsidRPr="008638B8">
        <w:rPr>
          <w:rFonts w:ascii="Times New Roman" w:eastAsia="Times New Roman" w:hAnsi="Times New Roman" w:cs="Times New Roman"/>
          <w:sz w:val="24"/>
          <w:szCs w:val="24"/>
          <w:lang w:eastAsia="el-GR"/>
        </w:rPr>
        <w:t xml:space="preserve">. </w:t>
      </w:r>
      <w:r w:rsidR="0075659F">
        <w:rPr>
          <w:rFonts w:ascii="Times New Roman" w:eastAsia="Times New Roman" w:hAnsi="Times New Roman" w:cs="Times New Roman"/>
          <w:sz w:val="24"/>
          <w:szCs w:val="24"/>
          <w:lang w:eastAsia="el-GR"/>
        </w:rPr>
        <w:t>Ο</w:t>
      </w:r>
      <w:r w:rsidR="008638B8" w:rsidRPr="008638B8">
        <w:rPr>
          <w:rFonts w:ascii="Times New Roman" w:eastAsia="Times New Roman" w:hAnsi="Times New Roman" w:cs="Times New Roman"/>
          <w:sz w:val="24"/>
          <w:szCs w:val="24"/>
          <w:lang w:eastAsia="el-GR"/>
        </w:rPr>
        <w:t xml:space="preserve"> </w:t>
      </w:r>
      <w:proofErr w:type="spellStart"/>
      <w:r w:rsidR="008638B8" w:rsidRPr="008638B8">
        <w:rPr>
          <w:rFonts w:ascii="Times New Roman" w:eastAsia="Times New Roman" w:hAnsi="Times New Roman" w:cs="Times New Roman"/>
          <w:sz w:val="24"/>
          <w:szCs w:val="24"/>
          <w:lang w:val="en-US" w:eastAsia="el-GR"/>
        </w:rPr>
        <w:t>Jeavons</w:t>
      </w:r>
      <w:proofErr w:type="spellEnd"/>
      <w:r w:rsidR="008638B8" w:rsidRPr="008638B8">
        <w:rPr>
          <w:rFonts w:ascii="Times New Roman" w:eastAsia="Times New Roman" w:hAnsi="Times New Roman" w:cs="Times New Roman"/>
          <w:sz w:val="24"/>
          <w:szCs w:val="24"/>
          <w:lang w:eastAsia="el-GR"/>
        </w:rPr>
        <w:t xml:space="preserve"> κατάφερε - στηριζόμεν</w:t>
      </w:r>
      <w:r w:rsidR="0075659F">
        <w:rPr>
          <w:rFonts w:ascii="Times New Roman" w:eastAsia="Times New Roman" w:hAnsi="Times New Roman" w:cs="Times New Roman"/>
          <w:sz w:val="24"/>
          <w:szCs w:val="24"/>
          <w:lang w:eastAsia="el-GR"/>
        </w:rPr>
        <w:t>ος</w:t>
      </w:r>
      <w:r w:rsidR="008638B8" w:rsidRPr="008638B8">
        <w:rPr>
          <w:rFonts w:ascii="Times New Roman" w:eastAsia="Times New Roman" w:hAnsi="Times New Roman" w:cs="Times New Roman"/>
          <w:sz w:val="24"/>
          <w:szCs w:val="24"/>
          <w:lang w:eastAsia="el-GR"/>
        </w:rPr>
        <w:t xml:space="preserve"> εξ ολοκλήρου στην α</w:t>
      </w:r>
      <w:r w:rsidR="00FC6AF3">
        <w:rPr>
          <w:rFonts w:ascii="Times New Roman" w:eastAsia="Times New Roman" w:hAnsi="Times New Roman" w:cs="Times New Roman"/>
          <w:sz w:val="24"/>
          <w:szCs w:val="24"/>
          <w:lang w:eastAsia="el-GR"/>
        </w:rPr>
        <w:t>νακύκλωση αζώτου</w:t>
      </w:r>
      <w:r w:rsidR="008638B8" w:rsidRPr="008638B8">
        <w:rPr>
          <w:rFonts w:ascii="Times New Roman" w:eastAsia="Times New Roman" w:hAnsi="Times New Roman" w:cs="Times New Roman"/>
          <w:sz w:val="24"/>
          <w:szCs w:val="24"/>
          <w:lang w:eastAsia="el-GR"/>
        </w:rPr>
        <w:t xml:space="preserve"> μέσω </w:t>
      </w:r>
      <w:proofErr w:type="spellStart"/>
      <w:r w:rsidR="008638B8" w:rsidRPr="008638B8">
        <w:rPr>
          <w:rFonts w:ascii="Times New Roman" w:eastAsia="Times New Roman" w:hAnsi="Times New Roman" w:cs="Times New Roman"/>
          <w:sz w:val="24"/>
          <w:szCs w:val="24"/>
          <w:lang w:eastAsia="el-GR"/>
        </w:rPr>
        <w:t>λιπασματοποίησης</w:t>
      </w:r>
      <w:proofErr w:type="spellEnd"/>
      <w:r w:rsidR="008638B8" w:rsidRPr="008638B8">
        <w:rPr>
          <w:rFonts w:ascii="Times New Roman" w:eastAsia="Times New Roman" w:hAnsi="Times New Roman" w:cs="Times New Roman"/>
          <w:sz w:val="24"/>
          <w:szCs w:val="24"/>
          <w:lang w:eastAsia="el-GR"/>
        </w:rPr>
        <w:t xml:space="preserve"> χωρίς εξωτερικές εισόδους λιπασμάτων και ελάχιστη άρδευση</w:t>
      </w:r>
      <w:r>
        <w:rPr>
          <w:rFonts w:ascii="Times New Roman" w:eastAsia="Times New Roman" w:hAnsi="Times New Roman" w:cs="Times New Roman"/>
          <w:sz w:val="24"/>
          <w:szCs w:val="24"/>
          <w:lang w:eastAsia="el-GR"/>
        </w:rPr>
        <w:t>,</w:t>
      </w:r>
      <w:r w:rsidR="008638B8" w:rsidRPr="008638B8">
        <w:rPr>
          <w:rFonts w:ascii="Times New Roman" w:eastAsia="Times New Roman" w:hAnsi="Times New Roman" w:cs="Times New Roman"/>
          <w:sz w:val="24"/>
          <w:szCs w:val="24"/>
          <w:lang w:eastAsia="el-GR"/>
        </w:rPr>
        <w:t xml:space="preserve"> εκτός από τη χρήση συντ</w:t>
      </w:r>
      <w:r>
        <w:rPr>
          <w:rFonts w:ascii="Times New Roman" w:eastAsia="Times New Roman" w:hAnsi="Times New Roman" w:cs="Times New Roman"/>
          <w:sz w:val="24"/>
          <w:szCs w:val="24"/>
          <w:lang w:eastAsia="el-GR"/>
        </w:rPr>
        <w:t>ηρημένου βρόχινου νερού – μπόρεσε να</w:t>
      </w:r>
      <w:r w:rsidR="008638B8" w:rsidRPr="008638B8">
        <w:rPr>
          <w:rFonts w:ascii="Times New Roman" w:eastAsia="Times New Roman" w:hAnsi="Times New Roman" w:cs="Times New Roman"/>
          <w:sz w:val="24"/>
          <w:szCs w:val="24"/>
          <w:lang w:eastAsia="el-GR"/>
        </w:rPr>
        <w:t xml:space="preserve"> παράγει επαρκή τροφή για να τροφοδοτήσει ένα άτομο με το</w:t>
      </w:r>
      <w:r w:rsidR="0075659F">
        <w:rPr>
          <w:rFonts w:ascii="Times New Roman" w:eastAsia="Times New Roman" w:hAnsi="Times New Roman" w:cs="Times New Roman"/>
          <w:sz w:val="24"/>
          <w:szCs w:val="24"/>
          <w:lang w:eastAsia="el-GR"/>
        </w:rPr>
        <w:t xml:space="preserve"> ένα</w:t>
      </w:r>
      <w:r w:rsidR="008638B8" w:rsidRPr="008638B8">
        <w:rPr>
          <w:rFonts w:ascii="Times New Roman" w:eastAsia="Times New Roman" w:hAnsi="Times New Roman" w:cs="Times New Roman"/>
          <w:sz w:val="24"/>
          <w:szCs w:val="24"/>
          <w:lang w:eastAsia="el-GR"/>
        </w:rPr>
        <w:t xml:space="preserve"> δέκατο του στρέμματος. </w:t>
      </w:r>
      <w:r w:rsidR="0075659F">
        <w:rPr>
          <w:rFonts w:ascii="Times New Roman" w:eastAsia="Times New Roman" w:hAnsi="Times New Roman" w:cs="Times New Roman"/>
          <w:sz w:val="24"/>
          <w:szCs w:val="24"/>
          <w:lang w:eastAsia="el-GR"/>
        </w:rPr>
        <w:t>Μιλάμε φυσικά για μια πολύ σπαρτιάτικη διατροφή</w:t>
      </w:r>
      <w:r w:rsidR="008638B8" w:rsidRPr="008638B8">
        <w:rPr>
          <w:rFonts w:ascii="Times New Roman" w:eastAsia="Times New Roman" w:hAnsi="Times New Roman" w:cs="Times New Roman"/>
          <w:sz w:val="24"/>
          <w:szCs w:val="24"/>
          <w:lang w:eastAsia="el-GR"/>
        </w:rPr>
        <w:t xml:space="preserve">- 80% όσπρια, ρίζες και δημητριακά - αλλά το </w:t>
      </w:r>
      <w:r w:rsidR="0075659F">
        <w:rPr>
          <w:rFonts w:ascii="Times New Roman" w:eastAsia="Times New Roman" w:hAnsi="Times New Roman" w:cs="Times New Roman"/>
          <w:sz w:val="24"/>
          <w:szCs w:val="24"/>
          <w:lang w:eastAsia="el-GR"/>
        </w:rPr>
        <w:t>ένα δέκατο ενός στρέμματος</w:t>
      </w:r>
      <w:r w:rsidR="008638B8" w:rsidRPr="008638B8">
        <w:rPr>
          <w:rFonts w:ascii="Times New Roman" w:eastAsia="Times New Roman" w:hAnsi="Times New Roman" w:cs="Times New Roman"/>
          <w:sz w:val="24"/>
          <w:szCs w:val="24"/>
          <w:lang w:eastAsia="el-GR"/>
        </w:rPr>
        <w:t xml:space="preserve"> θέτει απλώς ένα απόλυτο ελάχιστο που μπορεί να συμπληρωθεί με βρώσιμο </w:t>
      </w:r>
      <w:r w:rsidR="0075659F">
        <w:rPr>
          <w:rFonts w:ascii="Times New Roman" w:eastAsia="Times New Roman" w:hAnsi="Times New Roman" w:cs="Times New Roman"/>
          <w:sz w:val="24"/>
          <w:szCs w:val="24"/>
          <w:lang w:eastAsia="el-GR"/>
        </w:rPr>
        <w:t xml:space="preserve">εξωραϊσμό, </w:t>
      </w:r>
      <w:r w:rsidR="008638B8" w:rsidRPr="0075659F">
        <w:rPr>
          <w:rFonts w:ascii="Times New Roman" w:eastAsia="Times New Roman" w:hAnsi="Times New Roman" w:cs="Times New Roman"/>
          <w:sz w:val="24"/>
          <w:szCs w:val="24"/>
          <w:lang w:eastAsia="el-GR"/>
        </w:rPr>
        <w:t>πουλερικά</w:t>
      </w:r>
      <w:r w:rsidR="0075659F">
        <w:rPr>
          <w:rFonts w:ascii="Times New Roman" w:eastAsia="Times New Roman" w:hAnsi="Times New Roman" w:cs="Times New Roman"/>
          <w:sz w:val="24"/>
          <w:szCs w:val="24"/>
          <w:lang w:eastAsia="el-GR"/>
        </w:rPr>
        <w:t>,</w:t>
      </w:r>
      <w:r w:rsidR="008638B8" w:rsidRPr="0075659F">
        <w:rPr>
          <w:rFonts w:ascii="Times New Roman" w:eastAsia="Times New Roman" w:hAnsi="Times New Roman" w:cs="Times New Roman"/>
          <w:sz w:val="24"/>
          <w:szCs w:val="24"/>
          <w:lang w:eastAsia="el-GR"/>
        </w:rPr>
        <w:t xml:space="preserve"> κουνέλια </w:t>
      </w:r>
      <w:r w:rsidR="0075659F" w:rsidRPr="0075659F">
        <w:rPr>
          <w:rFonts w:ascii="Times New Roman" w:eastAsia="Times New Roman" w:hAnsi="Times New Roman" w:cs="Times New Roman"/>
          <w:sz w:val="24"/>
          <w:szCs w:val="24"/>
          <w:lang w:eastAsia="el-GR"/>
        </w:rPr>
        <w:t>κ.λπ.</w:t>
      </w:r>
      <w:sdt>
        <w:sdtPr>
          <w:rPr>
            <w:rFonts w:ascii="Times New Roman" w:eastAsia="Times New Roman" w:hAnsi="Times New Roman" w:cs="Times New Roman"/>
            <w:sz w:val="24"/>
            <w:szCs w:val="24"/>
            <w:lang w:eastAsia="el-GR"/>
          </w:rPr>
          <w:id w:val="152893684"/>
          <w:citation/>
        </w:sdtPr>
        <w:sdtContent>
          <w:r w:rsidR="00E02115">
            <w:rPr>
              <w:rFonts w:ascii="Times New Roman" w:eastAsia="Times New Roman" w:hAnsi="Times New Roman" w:cs="Times New Roman"/>
              <w:sz w:val="24"/>
              <w:szCs w:val="24"/>
              <w:lang w:eastAsia="el-GR"/>
            </w:rPr>
            <w:fldChar w:fldCharType="begin"/>
          </w:r>
          <w:r w:rsidR="0075659F">
            <w:rPr>
              <w:rFonts w:ascii="Times New Roman" w:eastAsia="Times New Roman" w:hAnsi="Times New Roman" w:cs="Times New Roman"/>
              <w:sz w:val="24"/>
              <w:szCs w:val="24"/>
              <w:lang w:eastAsia="el-GR"/>
            </w:rPr>
            <w:instrText xml:space="preserve"> CITATION Kev14 \l 1032 </w:instrText>
          </w:r>
          <w:r w:rsidR="00E02115">
            <w:rPr>
              <w:rFonts w:ascii="Times New Roman" w:eastAsia="Times New Roman" w:hAnsi="Times New Roman" w:cs="Times New Roman"/>
              <w:sz w:val="24"/>
              <w:szCs w:val="24"/>
              <w:lang w:eastAsia="el-GR"/>
            </w:rPr>
            <w:fldChar w:fldCharType="separate"/>
          </w:r>
          <w:r w:rsidR="000A2B4A">
            <w:rPr>
              <w:rFonts w:ascii="Times New Roman" w:eastAsia="Times New Roman" w:hAnsi="Times New Roman" w:cs="Times New Roman"/>
              <w:noProof/>
              <w:sz w:val="24"/>
              <w:szCs w:val="24"/>
              <w:lang w:eastAsia="el-GR"/>
            </w:rPr>
            <w:t xml:space="preserve"> </w:t>
          </w:r>
          <w:r w:rsidR="000A2B4A" w:rsidRPr="000A2B4A">
            <w:rPr>
              <w:rFonts w:ascii="Times New Roman" w:eastAsia="Times New Roman" w:hAnsi="Times New Roman" w:cs="Times New Roman"/>
              <w:noProof/>
              <w:sz w:val="24"/>
              <w:szCs w:val="24"/>
              <w:lang w:eastAsia="el-GR"/>
            </w:rPr>
            <w:t>(Carson, 2014)</w:t>
          </w:r>
          <w:r w:rsidR="00E02115">
            <w:rPr>
              <w:rFonts w:ascii="Times New Roman" w:eastAsia="Times New Roman" w:hAnsi="Times New Roman" w:cs="Times New Roman"/>
              <w:sz w:val="24"/>
              <w:szCs w:val="24"/>
              <w:lang w:eastAsia="el-GR"/>
            </w:rPr>
            <w:fldChar w:fldCharType="end"/>
          </w:r>
        </w:sdtContent>
      </w:sdt>
      <w:r w:rsidR="00FC6AF3">
        <w:rPr>
          <w:rFonts w:ascii="Times New Roman" w:eastAsia="Times New Roman" w:hAnsi="Times New Roman" w:cs="Times New Roman"/>
          <w:sz w:val="24"/>
          <w:szCs w:val="24"/>
          <w:lang w:eastAsia="el-GR"/>
        </w:rPr>
        <w:t>.</w:t>
      </w:r>
    </w:p>
    <w:p w:rsidR="00D13DB5" w:rsidRPr="0075659F" w:rsidRDefault="00D13DB5" w:rsidP="004E668D">
      <w:pPr>
        <w:spacing w:after="0" w:line="360" w:lineRule="auto"/>
        <w:rPr>
          <w:rFonts w:ascii="Times New Roman" w:eastAsia="Times New Roman" w:hAnsi="Times New Roman" w:cs="Times New Roman"/>
          <w:sz w:val="24"/>
          <w:szCs w:val="24"/>
          <w:lang w:eastAsia="el-GR"/>
        </w:rPr>
      </w:pPr>
    </w:p>
    <w:p w:rsidR="00752636" w:rsidRDefault="007314DD" w:rsidP="008D4F83">
      <w:pPr>
        <w:spacing w:after="0" w:line="36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Ο </w:t>
      </w:r>
      <w:r>
        <w:rPr>
          <w:rFonts w:ascii="Times New Roman" w:eastAsia="Times New Roman" w:hAnsi="Times New Roman" w:cs="Times New Roman"/>
          <w:sz w:val="24"/>
          <w:szCs w:val="24"/>
          <w:lang w:val="en-US" w:eastAsia="el-GR"/>
        </w:rPr>
        <w:t>Ward</w:t>
      </w:r>
      <w:r>
        <w:rPr>
          <w:rFonts w:ascii="Times New Roman" w:eastAsia="Times New Roman" w:hAnsi="Times New Roman" w:cs="Times New Roman"/>
          <w:sz w:val="24"/>
          <w:szCs w:val="24"/>
          <w:lang w:eastAsia="el-GR"/>
        </w:rPr>
        <w:t xml:space="preserve"> αφιέρωσε ένα αρκετά μεγάλο κομμάτι του έργου του για να μιλήσει για</w:t>
      </w:r>
      <w:r w:rsidR="0051676E">
        <w:rPr>
          <w:rFonts w:ascii="Times New Roman" w:eastAsia="Times New Roman" w:hAnsi="Times New Roman" w:cs="Times New Roman"/>
          <w:sz w:val="24"/>
          <w:szCs w:val="24"/>
          <w:lang w:eastAsia="el-GR"/>
        </w:rPr>
        <w:t xml:space="preserve"> ένα ακόμη φλέγον ζήτημα,</w:t>
      </w:r>
      <w:r>
        <w:rPr>
          <w:rFonts w:ascii="Times New Roman" w:eastAsia="Times New Roman" w:hAnsi="Times New Roman" w:cs="Times New Roman"/>
          <w:sz w:val="24"/>
          <w:szCs w:val="24"/>
          <w:lang w:eastAsia="el-GR"/>
        </w:rPr>
        <w:t xml:space="preserve"> το «πρασίνισμα</w:t>
      </w:r>
      <w:r w:rsidR="006610AF">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των πόλεων. Εδώ όπως και στα περισσότερα θέματα που καταπιάνεται παρουσι</w:t>
      </w:r>
      <w:r w:rsidR="006610AF">
        <w:rPr>
          <w:rFonts w:ascii="Times New Roman" w:eastAsia="Times New Roman" w:hAnsi="Times New Roman" w:cs="Times New Roman"/>
          <w:sz w:val="24"/>
          <w:szCs w:val="24"/>
          <w:lang w:eastAsia="el-GR"/>
        </w:rPr>
        <w:t xml:space="preserve">άζει μια ιστοριογραμμή μέσα από τις ενέργειες </w:t>
      </w:r>
      <w:proofErr w:type="spellStart"/>
      <w:r w:rsidR="006610AF">
        <w:rPr>
          <w:rFonts w:ascii="Times New Roman" w:eastAsia="Times New Roman" w:hAnsi="Times New Roman" w:cs="Times New Roman"/>
          <w:sz w:val="24"/>
          <w:szCs w:val="24"/>
          <w:lang w:eastAsia="el-GR"/>
        </w:rPr>
        <w:t>αυτοοργανωμένων</w:t>
      </w:r>
      <w:proofErr w:type="spellEnd"/>
      <w:r w:rsidR="006610AF">
        <w:rPr>
          <w:rFonts w:ascii="Times New Roman" w:eastAsia="Times New Roman" w:hAnsi="Times New Roman" w:cs="Times New Roman"/>
          <w:sz w:val="24"/>
          <w:szCs w:val="24"/>
          <w:lang w:eastAsia="el-GR"/>
        </w:rPr>
        <w:t xml:space="preserve"> κινημάτων. Έχει ενδιαφέρον η αναδρομή του στο παρελθόν όταν π</w:t>
      </w:r>
      <w:r w:rsidR="008D4F83" w:rsidRPr="008D4F83">
        <w:rPr>
          <w:rFonts w:ascii="Times New Roman" w:eastAsia="Times New Roman" w:hAnsi="Times New Roman" w:cs="Times New Roman"/>
          <w:sz w:val="24"/>
          <w:szCs w:val="24"/>
          <w:lang w:eastAsia="el-GR"/>
        </w:rPr>
        <w:t>ριν από την έκρηξη του πληθυσμού τον 19ο</w:t>
      </w:r>
      <w:r w:rsidR="0051676E">
        <w:rPr>
          <w:rFonts w:ascii="Times New Roman" w:eastAsia="Times New Roman" w:hAnsi="Times New Roman" w:cs="Times New Roman"/>
          <w:sz w:val="24"/>
          <w:szCs w:val="24"/>
          <w:lang w:eastAsia="el-GR"/>
        </w:rPr>
        <w:t xml:space="preserve"> αιώνα, οι πόλεις ήταν πράσινες</w:t>
      </w:r>
      <w:r w:rsidR="008D4F83">
        <w:rPr>
          <w:rFonts w:ascii="Times New Roman" w:eastAsia="Times New Roman" w:hAnsi="Times New Roman" w:cs="Times New Roman"/>
          <w:sz w:val="24"/>
          <w:szCs w:val="24"/>
          <w:lang w:eastAsia="el-GR"/>
        </w:rPr>
        <w:t>.</w:t>
      </w:r>
      <w:r w:rsidR="0051676E">
        <w:rPr>
          <w:rFonts w:ascii="Times New Roman" w:eastAsia="Times New Roman" w:hAnsi="Times New Roman" w:cs="Times New Roman"/>
          <w:sz w:val="24"/>
          <w:szCs w:val="24"/>
          <w:lang w:eastAsia="el-GR"/>
        </w:rPr>
        <w:t xml:space="preserve"> Ο αστικός κήπος</w:t>
      </w:r>
      <w:r w:rsidR="008D4F83" w:rsidRPr="008D4F83">
        <w:rPr>
          <w:rFonts w:ascii="Times New Roman" w:eastAsia="Times New Roman" w:hAnsi="Times New Roman" w:cs="Times New Roman"/>
          <w:sz w:val="24"/>
          <w:szCs w:val="24"/>
          <w:lang w:eastAsia="el-GR"/>
        </w:rPr>
        <w:t xml:space="preserve"> ήταν ανέκαθεν μια από τις πιο αγαπ</w:t>
      </w:r>
      <w:r w:rsidR="006610AF">
        <w:rPr>
          <w:rFonts w:ascii="Times New Roman" w:eastAsia="Times New Roman" w:hAnsi="Times New Roman" w:cs="Times New Roman"/>
          <w:sz w:val="24"/>
          <w:szCs w:val="24"/>
          <w:lang w:eastAsia="el-GR"/>
        </w:rPr>
        <w:t xml:space="preserve">ημένες ανέσεις, που χρησιμοποιούνταν </w:t>
      </w:r>
      <w:r w:rsidR="008D4F83" w:rsidRPr="008D4F83">
        <w:rPr>
          <w:rFonts w:ascii="Times New Roman" w:eastAsia="Times New Roman" w:hAnsi="Times New Roman" w:cs="Times New Roman"/>
          <w:sz w:val="24"/>
          <w:szCs w:val="24"/>
          <w:lang w:eastAsia="el-GR"/>
        </w:rPr>
        <w:t xml:space="preserve">όχι μόνο ως εξωτερικό δωμάτιο, χώρος αποθήκευσης, εργαστήριο, χωματερή, </w:t>
      </w:r>
      <w:proofErr w:type="spellStart"/>
      <w:r w:rsidR="008D4F83" w:rsidRPr="008D4F83">
        <w:rPr>
          <w:rFonts w:ascii="Times New Roman" w:eastAsia="Times New Roman" w:hAnsi="Times New Roman" w:cs="Times New Roman"/>
          <w:sz w:val="24"/>
          <w:szCs w:val="24"/>
          <w:lang w:eastAsia="el-GR"/>
        </w:rPr>
        <w:t>παρκοκρέβατο</w:t>
      </w:r>
      <w:proofErr w:type="spellEnd"/>
      <w:r w:rsidR="008D4F83" w:rsidRPr="008D4F83">
        <w:rPr>
          <w:rFonts w:ascii="Times New Roman" w:eastAsia="Times New Roman" w:hAnsi="Times New Roman" w:cs="Times New Roman"/>
          <w:sz w:val="24"/>
          <w:szCs w:val="24"/>
          <w:lang w:eastAsia="el-GR"/>
        </w:rPr>
        <w:t xml:space="preserve"> και ασφαλής παιδική χαρά, αλλά και ως το μέρος όπου οι άνθρωποι μπορού</w:t>
      </w:r>
      <w:r w:rsidR="006610AF">
        <w:rPr>
          <w:rFonts w:ascii="Times New Roman" w:eastAsia="Times New Roman" w:hAnsi="Times New Roman" w:cs="Times New Roman"/>
          <w:sz w:val="24"/>
          <w:szCs w:val="24"/>
          <w:lang w:eastAsia="el-GR"/>
        </w:rPr>
        <w:t>σαν</w:t>
      </w:r>
      <w:r w:rsidR="0051676E">
        <w:rPr>
          <w:rFonts w:ascii="Times New Roman" w:eastAsia="Times New Roman" w:hAnsi="Times New Roman" w:cs="Times New Roman"/>
          <w:sz w:val="24"/>
          <w:szCs w:val="24"/>
          <w:lang w:eastAsia="el-GR"/>
        </w:rPr>
        <w:t xml:space="preserve"> να απολαύσουν </w:t>
      </w:r>
      <w:r w:rsidR="008D4F83" w:rsidRPr="008D4F83">
        <w:rPr>
          <w:rFonts w:ascii="Times New Roman" w:eastAsia="Times New Roman" w:hAnsi="Times New Roman" w:cs="Times New Roman"/>
          <w:sz w:val="24"/>
          <w:szCs w:val="24"/>
          <w:lang w:eastAsia="el-GR"/>
        </w:rPr>
        <w:t>το πάθος τους για</w:t>
      </w:r>
      <w:r w:rsidR="0051676E">
        <w:rPr>
          <w:rFonts w:ascii="Times New Roman" w:eastAsia="Times New Roman" w:hAnsi="Times New Roman" w:cs="Times New Roman"/>
          <w:sz w:val="24"/>
          <w:szCs w:val="24"/>
          <w:lang w:eastAsia="el-GR"/>
        </w:rPr>
        <w:t xml:space="preserve"> την</w:t>
      </w:r>
      <w:r w:rsidR="008D4F83" w:rsidRPr="008D4F83">
        <w:rPr>
          <w:rFonts w:ascii="Times New Roman" w:eastAsia="Times New Roman" w:hAnsi="Times New Roman" w:cs="Times New Roman"/>
          <w:sz w:val="24"/>
          <w:szCs w:val="24"/>
          <w:lang w:eastAsia="el-GR"/>
        </w:rPr>
        <w:t xml:space="preserve"> καλλιέργεια </w:t>
      </w:r>
      <w:r w:rsidR="006610AF">
        <w:rPr>
          <w:rFonts w:ascii="Times New Roman" w:eastAsia="Times New Roman" w:hAnsi="Times New Roman" w:cs="Times New Roman"/>
          <w:sz w:val="24"/>
          <w:szCs w:val="24"/>
          <w:lang w:eastAsia="el-GR"/>
        </w:rPr>
        <w:t>τροφίμων</w:t>
      </w:r>
      <w:r w:rsidR="008D4F83" w:rsidRPr="008D4F83">
        <w:rPr>
          <w:rFonts w:ascii="Times New Roman" w:eastAsia="Times New Roman" w:hAnsi="Times New Roman" w:cs="Times New Roman"/>
          <w:sz w:val="24"/>
          <w:szCs w:val="24"/>
          <w:lang w:eastAsia="el-GR"/>
        </w:rPr>
        <w:t xml:space="preserve">. Οι χρήσεις </w:t>
      </w:r>
      <w:r w:rsidR="006610AF">
        <w:rPr>
          <w:rFonts w:ascii="Times New Roman" w:eastAsia="Times New Roman" w:hAnsi="Times New Roman" w:cs="Times New Roman"/>
          <w:sz w:val="24"/>
          <w:szCs w:val="24"/>
          <w:lang w:eastAsia="el-GR"/>
        </w:rPr>
        <w:t>άλλαζαν</w:t>
      </w:r>
      <w:r w:rsidR="008D4F83" w:rsidRPr="008D4F83">
        <w:rPr>
          <w:rFonts w:ascii="Times New Roman" w:eastAsia="Times New Roman" w:hAnsi="Times New Roman" w:cs="Times New Roman"/>
          <w:sz w:val="24"/>
          <w:szCs w:val="24"/>
          <w:lang w:eastAsia="el-GR"/>
        </w:rPr>
        <w:t xml:space="preserve"> από οικογένεια σε οικογένεια και από καιρό σε καιρό. </w:t>
      </w:r>
      <w:r w:rsidR="006610AF">
        <w:rPr>
          <w:rFonts w:ascii="Times New Roman" w:eastAsia="Times New Roman" w:hAnsi="Times New Roman" w:cs="Times New Roman"/>
          <w:sz w:val="24"/>
          <w:szCs w:val="24"/>
          <w:lang w:eastAsia="el-GR"/>
        </w:rPr>
        <w:t xml:space="preserve">Το σημαντικό στοιχείο στο οποίο ο </w:t>
      </w:r>
      <w:r w:rsidR="006610AF">
        <w:rPr>
          <w:rFonts w:ascii="Times New Roman" w:eastAsia="Times New Roman" w:hAnsi="Times New Roman" w:cs="Times New Roman"/>
          <w:sz w:val="24"/>
          <w:szCs w:val="24"/>
          <w:lang w:val="en-US" w:eastAsia="el-GR"/>
        </w:rPr>
        <w:t>Ward</w:t>
      </w:r>
      <w:r w:rsidR="006610AF" w:rsidRPr="006610AF">
        <w:rPr>
          <w:rFonts w:ascii="Times New Roman" w:eastAsia="Times New Roman" w:hAnsi="Times New Roman" w:cs="Times New Roman"/>
          <w:sz w:val="24"/>
          <w:szCs w:val="24"/>
          <w:lang w:eastAsia="el-GR"/>
        </w:rPr>
        <w:t xml:space="preserve"> </w:t>
      </w:r>
      <w:r w:rsidR="006610AF">
        <w:rPr>
          <w:rFonts w:ascii="Times New Roman" w:eastAsia="Times New Roman" w:hAnsi="Times New Roman" w:cs="Times New Roman"/>
          <w:sz w:val="24"/>
          <w:szCs w:val="24"/>
          <w:lang w:eastAsia="el-GR"/>
        </w:rPr>
        <w:t>μας καλεί να εστιάσουμε με αυτή την αναδρομή είναι πως οι χώροι στους οποίους αναφέρετ</w:t>
      </w:r>
      <w:r w:rsidR="0051676E">
        <w:rPr>
          <w:rFonts w:ascii="Times New Roman" w:eastAsia="Times New Roman" w:hAnsi="Times New Roman" w:cs="Times New Roman"/>
          <w:sz w:val="24"/>
          <w:szCs w:val="24"/>
          <w:lang w:eastAsia="el-GR"/>
        </w:rPr>
        <w:t>αι ήταν εκεί και ήταν για τους ανθρώπους</w:t>
      </w:r>
      <w:r w:rsidR="006610AF">
        <w:rPr>
          <w:rFonts w:ascii="Times New Roman" w:eastAsia="Times New Roman" w:hAnsi="Times New Roman" w:cs="Times New Roman"/>
          <w:sz w:val="24"/>
          <w:szCs w:val="24"/>
          <w:lang w:eastAsia="el-GR"/>
        </w:rPr>
        <w:t xml:space="preserve">, ενώ στη </w:t>
      </w:r>
      <w:r w:rsidR="006610AF" w:rsidRPr="006610AF">
        <w:rPr>
          <w:rFonts w:ascii="Times New Roman" w:eastAsia="Times New Roman" w:hAnsi="Times New Roman" w:cs="Times New Roman"/>
          <w:sz w:val="24"/>
          <w:szCs w:val="24"/>
          <w:lang w:eastAsia="el-GR"/>
        </w:rPr>
        <w:t>συνέχεια</w:t>
      </w:r>
      <w:r w:rsidR="006610AF">
        <w:rPr>
          <w:rFonts w:ascii="Times New Roman" w:eastAsia="Times New Roman" w:hAnsi="Times New Roman" w:cs="Times New Roman"/>
          <w:sz w:val="24"/>
          <w:szCs w:val="24"/>
          <w:lang w:eastAsia="el-GR"/>
        </w:rPr>
        <w:t xml:space="preserve"> οι </w:t>
      </w:r>
      <w:r w:rsidR="008D4F83" w:rsidRPr="008D4F83">
        <w:rPr>
          <w:rFonts w:ascii="Times New Roman" w:eastAsia="Times New Roman" w:hAnsi="Times New Roman" w:cs="Times New Roman"/>
          <w:sz w:val="24"/>
          <w:szCs w:val="24"/>
          <w:lang w:eastAsia="el-GR"/>
        </w:rPr>
        <w:t>διαχειριστές του αστικού χώ</w:t>
      </w:r>
      <w:r w:rsidR="008D4F83">
        <w:rPr>
          <w:rFonts w:ascii="Times New Roman" w:eastAsia="Times New Roman" w:hAnsi="Times New Roman" w:cs="Times New Roman"/>
          <w:sz w:val="24"/>
          <w:szCs w:val="24"/>
          <w:lang w:eastAsia="el-GR"/>
        </w:rPr>
        <w:t>ρου αγνόησαν αυτές τις εγχώριες</w:t>
      </w:r>
      <w:r w:rsidR="008D4F83" w:rsidRPr="008D4F83">
        <w:rPr>
          <w:rFonts w:ascii="Times New Roman" w:eastAsia="Times New Roman" w:hAnsi="Times New Roman" w:cs="Times New Roman"/>
          <w:sz w:val="24"/>
          <w:szCs w:val="24"/>
          <w:lang w:eastAsia="el-GR"/>
        </w:rPr>
        <w:t xml:space="preserve"> προτεραιότητες</w:t>
      </w:r>
      <w:r w:rsidR="008D4F83">
        <w:rPr>
          <w:rFonts w:ascii="Times New Roman" w:eastAsia="Times New Roman" w:hAnsi="Times New Roman" w:cs="Times New Roman"/>
          <w:sz w:val="24"/>
          <w:szCs w:val="24"/>
          <w:lang w:eastAsia="el-GR"/>
        </w:rPr>
        <w:t>.</w:t>
      </w:r>
      <w:r w:rsidR="008D4F83" w:rsidRPr="008D4F83">
        <w:rPr>
          <w:rFonts w:ascii="Times New Roman" w:eastAsia="Times New Roman" w:hAnsi="Times New Roman" w:cs="Times New Roman"/>
          <w:sz w:val="24"/>
          <w:szCs w:val="24"/>
          <w:lang w:eastAsia="el-GR"/>
        </w:rPr>
        <w:t xml:space="preserve"> Αυτή η αλλαγή δεν έγινε ποτέ πλήρως αποδεκτή από τον πληθυσμό </w:t>
      </w:r>
      <w:r w:rsidR="006610AF">
        <w:rPr>
          <w:rFonts w:ascii="Times New Roman" w:eastAsia="Times New Roman" w:hAnsi="Times New Roman" w:cs="Times New Roman"/>
          <w:sz w:val="24"/>
          <w:szCs w:val="24"/>
          <w:lang w:eastAsia="el-GR"/>
        </w:rPr>
        <w:t xml:space="preserve">και αυτό που παρατήρησε ο </w:t>
      </w:r>
      <w:r w:rsidR="006610AF">
        <w:rPr>
          <w:rFonts w:ascii="Times New Roman" w:eastAsia="Times New Roman" w:hAnsi="Times New Roman" w:cs="Times New Roman"/>
          <w:sz w:val="24"/>
          <w:szCs w:val="24"/>
          <w:lang w:val="en-US" w:eastAsia="el-GR"/>
        </w:rPr>
        <w:t>Ward</w:t>
      </w:r>
      <w:r w:rsidR="006610AF" w:rsidRPr="006610AF">
        <w:rPr>
          <w:rFonts w:ascii="Times New Roman" w:eastAsia="Times New Roman" w:hAnsi="Times New Roman" w:cs="Times New Roman"/>
          <w:sz w:val="24"/>
          <w:szCs w:val="24"/>
          <w:lang w:eastAsia="el-GR"/>
        </w:rPr>
        <w:t xml:space="preserve"> </w:t>
      </w:r>
      <w:r w:rsidR="006610AF">
        <w:rPr>
          <w:rFonts w:ascii="Times New Roman" w:eastAsia="Times New Roman" w:hAnsi="Times New Roman" w:cs="Times New Roman"/>
          <w:sz w:val="24"/>
          <w:szCs w:val="24"/>
          <w:lang w:eastAsia="el-GR"/>
        </w:rPr>
        <w:t xml:space="preserve">ήταν μια αυξανόμενη μετακίνηση στα προάστια των πόλεων όπου προσέφεραν </w:t>
      </w:r>
      <w:r w:rsidR="00752636">
        <w:rPr>
          <w:rFonts w:ascii="Times New Roman" w:eastAsia="Times New Roman" w:hAnsi="Times New Roman" w:cs="Times New Roman"/>
          <w:sz w:val="24"/>
          <w:szCs w:val="24"/>
          <w:lang w:eastAsia="el-GR"/>
        </w:rPr>
        <w:t>την άνεση ενός σπιτιού με κήπο</w:t>
      </w:r>
      <w:r w:rsidR="008D4F83">
        <w:rPr>
          <w:rFonts w:ascii="Times New Roman" w:eastAsia="Times New Roman" w:hAnsi="Times New Roman" w:cs="Times New Roman"/>
          <w:sz w:val="24"/>
          <w:szCs w:val="24"/>
          <w:lang w:eastAsia="el-GR"/>
        </w:rPr>
        <w:t>.</w:t>
      </w:r>
    </w:p>
    <w:p w:rsidR="008D4F83" w:rsidRPr="00EE1F50" w:rsidRDefault="008D4F83" w:rsidP="008D4F83">
      <w:pPr>
        <w:spacing w:after="0" w:line="360" w:lineRule="auto"/>
        <w:rPr>
          <w:rFonts w:ascii="Times New Roman" w:eastAsia="Times New Roman" w:hAnsi="Times New Roman" w:cs="Times New Roman"/>
          <w:sz w:val="24"/>
          <w:szCs w:val="24"/>
          <w:lang w:eastAsia="el-GR"/>
        </w:rPr>
      </w:pPr>
      <w:r w:rsidRPr="008D4F83">
        <w:rPr>
          <w:rFonts w:ascii="Times New Roman" w:eastAsia="Times New Roman" w:hAnsi="Times New Roman" w:cs="Times New Roman"/>
          <w:sz w:val="24"/>
          <w:szCs w:val="24"/>
          <w:lang w:eastAsia="el-GR"/>
        </w:rPr>
        <w:t xml:space="preserve"> Όμως, η παροχή πρασίνου στο αστικό περιβάλλον</w:t>
      </w:r>
      <w:r w:rsidR="00752636">
        <w:rPr>
          <w:rFonts w:ascii="Times New Roman" w:eastAsia="Times New Roman" w:hAnsi="Times New Roman" w:cs="Times New Roman"/>
          <w:sz w:val="24"/>
          <w:szCs w:val="24"/>
          <w:lang w:eastAsia="el-GR"/>
        </w:rPr>
        <w:t>, για τον ίδιο,</w:t>
      </w:r>
      <w:r w:rsidRPr="008D4F83">
        <w:rPr>
          <w:rFonts w:ascii="Times New Roman" w:eastAsia="Times New Roman" w:hAnsi="Times New Roman" w:cs="Times New Roman"/>
          <w:sz w:val="24"/>
          <w:szCs w:val="24"/>
          <w:lang w:eastAsia="el-GR"/>
        </w:rPr>
        <w:t xml:space="preserve"> δεν είναι πρωτίστως θέμα οικιστικής διαρρύθμισης, γιατί εξαρτάται από την εύκολη και καθημερινή πρόσβαση. Τον δέκατο ένατο αιώνα, οι μάχες διεξήχθησαν για τη διατήρηση των </w:t>
      </w:r>
      <w:r w:rsidRPr="008D4F83">
        <w:rPr>
          <w:rFonts w:ascii="Times New Roman" w:eastAsia="Times New Roman" w:hAnsi="Times New Roman" w:cs="Times New Roman"/>
          <w:sz w:val="24"/>
          <w:szCs w:val="24"/>
          <w:lang w:eastAsia="el-GR"/>
        </w:rPr>
        <w:lastRenderedPageBreak/>
        <w:t>αρχαίων κοινών για δημόσια χρήση, ευεργέτες αφιέρωσαν πάρκα στις κοινότητές τους και οι πατέρες της πόλης καθιέρωσαν την παράδοση των δημόσιων πάρκων. Τον εικοστό αιώνα, καθορίστηκαν πρότυπα σχεδιασμού για να διασφαλιστεί ότι υπήρχε μια συγκεκριμένη ποσότητα ανοι</w:t>
      </w:r>
      <w:r>
        <w:rPr>
          <w:rFonts w:ascii="Times New Roman" w:eastAsia="Times New Roman" w:hAnsi="Times New Roman" w:cs="Times New Roman"/>
          <w:sz w:val="24"/>
          <w:szCs w:val="24"/>
          <w:lang w:eastAsia="el-GR"/>
        </w:rPr>
        <w:t>χτού χώρου ανά 1.000</w:t>
      </w:r>
      <w:r w:rsidR="00752636">
        <w:rPr>
          <w:rFonts w:ascii="Times New Roman" w:eastAsia="Times New Roman" w:hAnsi="Times New Roman" w:cs="Times New Roman"/>
          <w:sz w:val="24"/>
          <w:szCs w:val="24"/>
          <w:lang w:eastAsia="el-GR"/>
        </w:rPr>
        <w:t xml:space="preserve"> άτομα</w:t>
      </w:r>
      <w:r>
        <w:rPr>
          <w:rFonts w:ascii="Times New Roman" w:eastAsia="Times New Roman" w:hAnsi="Times New Roman" w:cs="Times New Roman"/>
          <w:sz w:val="24"/>
          <w:szCs w:val="24"/>
          <w:lang w:eastAsia="el-GR"/>
        </w:rPr>
        <w:t xml:space="preserve"> πληθυσμού.</w:t>
      </w:r>
      <w:r w:rsidRPr="008D4F83">
        <w:rPr>
          <w:rFonts w:ascii="Times New Roman" w:eastAsia="Times New Roman" w:hAnsi="Times New Roman" w:cs="Times New Roman"/>
          <w:sz w:val="24"/>
          <w:szCs w:val="24"/>
          <w:lang w:eastAsia="el-GR"/>
        </w:rPr>
        <w:t xml:space="preserve"> </w:t>
      </w:r>
      <w:r w:rsidRPr="008D4F83">
        <w:rPr>
          <w:rFonts w:ascii="Times New Roman" w:eastAsia="Times New Roman" w:hAnsi="Times New Roman" w:cs="Times New Roman"/>
          <w:sz w:val="24"/>
          <w:szCs w:val="24"/>
          <w:lang w:val="en-US" w:eastAsia="el-GR"/>
        </w:rPr>
        <w:t> </w:t>
      </w:r>
      <w:r w:rsidRPr="008D4F83">
        <w:rPr>
          <w:rFonts w:ascii="Times New Roman" w:eastAsia="Times New Roman" w:hAnsi="Times New Roman" w:cs="Times New Roman"/>
          <w:sz w:val="24"/>
          <w:szCs w:val="24"/>
          <w:lang w:eastAsia="el-GR"/>
        </w:rPr>
        <w:t>Οι επίσημες στάσεις, ήδη από τη</w:t>
      </w:r>
      <w:r w:rsidR="00752636">
        <w:rPr>
          <w:rFonts w:ascii="Times New Roman" w:eastAsia="Times New Roman" w:hAnsi="Times New Roman" w:cs="Times New Roman"/>
          <w:sz w:val="24"/>
          <w:szCs w:val="24"/>
          <w:lang w:eastAsia="el-GR"/>
        </w:rPr>
        <w:t xml:space="preserve"> δεκαετία του 1960 και του 1970</w:t>
      </w:r>
      <w:r w:rsidRPr="008D4F83">
        <w:rPr>
          <w:rFonts w:ascii="Times New Roman" w:eastAsia="Times New Roman" w:hAnsi="Times New Roman" w:cs="Times New Roman"/>
          <w:sz w:val="24"/>
          <w:szCs w:val="24"/>
          <w:lang w:eastAsia="el-GR"/>
        </w:rPr>
        <w:t xml:space="preserve"> βασίστηκαν σε μια ιεραρχική αρχή: τα πάρκα εκπληρώνουν διαφορετικές λειτουργίες </w:t>
      </w:r>
      <w:r w:rsidR="00752636">
        <w:rPr>
          <w:rFonts w:ascii="Times New Roman" w:eastAsia="Times New Roman" w:hAnsi="Times New Roman" w:cs="Times New Roman"/>
          <w:sz w:val="24"/>
          <w:szCs w:val="24"/>
          <w:lang w:eastAsia="el-GR"/>
        </w:rPr>
        <w:t>αυξάνοντας το μέγεθός τους και την απόστασή τους από τα σπίτια</w:t>
      </w:r>
      <w:r w:rsidRPr="008D4F83">
        <w:rPr>
          <w:rFonts w:ascii="Times New Roman" w:eastAsia="Times New Roman" w:hAnsi="Times New Roman" w:cs="Times New Roman"/>
          <w:sz w:val="24"/>
          <w:szCs w:val="24"/>
          <w:lang w:eastAsia="el-GR"/>
        </w:rPr>
        <w:t xml:space="preserve">. </w:t>
      </w:r>
      <w:r w:rsidR="00C5585C">
        <w:rPr>
          <w:rFonts w:ascii="Times New Roman" w:eastAsia="Times New Roman" w:hAnsi="Times New Roman" w:cs="Times New Roman"/>
          <w:sz w:val="24"/>
          <w:szCs w:val="24"/>
          <w:lang w:eastAsia="el-GR"/>
        </w:rPr>
        <w:t xml:space="preserve">Η μετατόπιση της αντίληψης, που φτάνει να βρίσκεται σε αντιδιαστολή με την κρατική διαχείριση των χώρων πρασίνου, ήταν για το </w:t>
      </w:r>
      <w:r w:rsidR="00C5585C">
        <w:rPr>
          <w:rFonts w:ascii="Times New Roman" w:eastAsia="Times New Roman" w:hAnsi="Times New Roman" w:cs="Times New Roman"/>
          <w:sz w:val="24"/>
          <w:szCs w:val="24"/>
          <w:lang w:val="en-US" w:eastAsia="el-GR"/>
        </w:rPr>
        <w:t>Ward</w:t>
      </w:r>
      <w:r w:rsidR="00C5585C" w:rsidRPr="00C5585C">
        <w:rPr>
          <w:rFonts w:ascii="Times New Roman" w:eastAsia="Times New Roman" w:hAnsi="Times New Roman" w:cs="Times New Roman"/>
          <w:sz w:val="24"/>
          <w:szCs w:val="24"/>
          <w:lang w:eastAsia="el-GR"/>
        </w:rPr>
        <w:t xml:space="preserve"> </w:t>
      </w:r>
      <w:r w:rsidR="00C5585C">
        <w:rPr>
          <w:rFonts w:ascii="Times New Roman" w:eastAsia="Times New Roman" w:hAnsi="Times New Roman" w:cs="Times New Roman"/>
          <w:sz w:val="24"/>
          <w:szCs w:val="24"/>
          <w:lang w:eastAsia="el-GR"/>
        </w:rPr>
        <w:t>αποτέλεσμα της εμφάνισης του λεγόμενου περιβαλλοντικού κινήματος.</w:t>
      </w:r>
      <w:r w:rsidRPr="008D4F83">
        <w:rPr>
          <w:rFonts w:ascii="Times New Roman" w:eastAsia="Times New Roman" w:hAnsi="Times New Roman" w:cs="Times New Roman"/>
          <w:sz w:val="24"/>
          <w:szCs w:val="24"/>
          <w:lang w:eastAsia="el-GR"/>
        </w:rPr>
        <w:t xml:space="preserve"> </w:t>
      </w:r>
      <w:r w:rsidR="00C5585C">
        <w:rPr>
          <w:rFonts w:ascii="Times New Roman" w:eastAsia="Times New Roman" w:hAnsi="Times New Roman" w:cs="Times New Roman"/>
          <w:sz w:val="24"/>
          <w:szCs w:val="24"/>
          <w:lang w:eastAsia="el-GR"/>
        </w:rPr>
        <w:t>Καθώς μας αναλύει, α</w:t>
      </w:r>
      <w:r w:rsidRPr="008D4F83">
        <w:rPr>
          <w:rFonts w:ascii="Times New Roman" w:eastAsia="Times New Roman" w:hAnsi="Times New Roman" w:cs="Times New Roman"/>
          <w:sz w:val="24"/>
          <w:szCs w:val="24"/>
          <w:lang w:eastAsia="el-GR"/>
        </w:rPr>
        <w:t>υτό έχει λάβει διάφορες μορφές, μερικές φορές με πολύ διαφορετικούς στόχους. Ένας κλάδος είναι η έντονη αύξηση του ενδιαφέροντος για την άγρια ​​ζωή, όπου οι αλλαγές στην αγροτική ζωή, ειδικά στη γεωργία, έχουν οδηγήσει στο παρά</w:t>
      </w:r>
      <w:r w:rsidR="00C5585C">
        <w:rPr>
          <w:rFonts w:ascii="Times New Roman" w:eastAsia="Times New Roman" w:hAnsi="Times New Roman" w:cs="Times New Roman"/>
          <w:sz w:val="24"/>
          <w:szCs w:val="24"/>
          <w:lang w:eastAsia="el-GR"/>
        </w:rPr>
        <w:t>δοξο ότι</w:t>
      </w:r>
      <w:r w:rsidRPr="008D4F83">
        <w:rPr>
          <w:rFonts w:ascii="Times New Roman" w:eastAsia="Times New Roman" w:hAnsi="Times New Roman" w:cs="Times New Roman"/>
          <w:sz w:val="24"/>
          <w:szCs w:val="24"/>
          <w:lang w:eastAsia="el-GR"/>
        </w:rPr>
        <w:t>, τα άγρια ​​πλάσματα μπορούν συχνά να μελετηθούν καλύτε</w:t>
      </w:r>
      <w:r w:rsidR="00D45253">
        <w:rPr>
          <w:rFonts w:ascii="Times New Roman" w:eastAsia="Times New Roman" w:hAnsi="Times New Roman" w:cs="Times New Roman"/>
          <w:sz w:val="24"/>
          <w:szCs w:val="24"/>
          <w:lang w:eastAsia="el-GR"/>
        </w:rPr>
        <w:t>ρα στις πόλεις</w:t>
      </w:r>
      <w:r w:rsidRPr="008D4F83">
        <w:rPr>
          <w:rFonts w:ascii="Times New Roman" w:eastAsia="Times New Roman" w:hAnsi="Times New Roman" w:cs="Times New Roman"/>
          <w:sz w:val="24"/>
          <w:szCs w:val="24"/>
          <w:lang w:eastAsia="el-GR"/>
        </w:rPr>
        <w:t xml:space="preserve">. </w:t>
      </w:r>
      <w:r w:rsidR="00C5585C">
        <w:rPr>
          <w:rFonts w:ascii="Times New Roman" w:eastAsia="Times New Roman" w:hAnsi="Times New Roman" w:cs="Times New Roman"/>
          <w:sz w:val="24"/>
          <w:szCs w:val="24"/>
          <w:lang w:eastAsia="el-GR"/>
        </w:rPr>
        <w:t xml:space="preserve">Σ’ αυτή την περίπτωση ο </w:t>
      </w:r>
      <w:r w:rsidR="00C5585C">
        <w:rPr>
          <w:rFonts w:ascii="Times New Roman" w:eastAsia="Times New Roman" w:hAnsi="Times New Roman" w:cs="Times New Roman"/>
          <w:sz w:val="24"/>
          <w:szCs w:val="24"/>
          <w:lang w:val="en-US" w:eastAsia="el-GR"/>
        </w:rPr>
        <w:t>Ward</w:t>
      </w:r>
      <w:r w:rsidR="00C5585C" w:rsidRPr="00C5585C">
        <w:rPr>
          <w:rFonts w:ascii="Times New Roman" w:eastAsia="Times New Roman" w:hAnsi="Times New Roman" w:cs="Times New Roman"/>
          <w:sz w:val="24"/>
          <w:szCs w:val="24"/>
          <w:lang w:eastAsia="el-GR"/>
        </w:rPr>
        <w:t xml:space="preserve"> </w:t>
      </w:r>
      <w:r w:rsidR="00C5585C">
        <w:rPr>
          <w:rFonts w:ascii="Times New Roman" w:eastAsia="Times New Roman" w:hAnsi="Times New Roman" w:cs="Times New Roman"/>
          <w:sz w:val="24"/>
          <w:szCs w:val="24"/>
          <w:lang w:eastAsia="el-GR"/>
        </w:rPr>
        <w:t xml:space="preserve">αναφέρει τόσο τη δημιουργία εθελοντικών οργανώσεων για την προστασία της άγριας ζωής όσο και τη δημιουργία κερδοσκοπικών εταιριών </w:t>
      </w:r>
      <w:r w:rsidR="0040519D">
        <w:rPr>
          <w:rFonts w:ascii="Times New Roman" w:eastAsia="Times New Roman" w:hAnsi="Times New Roman" w:cs="Times New Roman"/>
          <w:sz w:val="24"/>
          <w:szCs w:val="24"/>
          <w:lang w:eastAsia="el-GR"/>
        </w:rPr>
        <w:t>για την ίδρυση αστικών πάρκων άγριας ζωής και με την πρόφαση της οικολογικής τους ενέργειας απ όπου αντλούσαν τη χρηματοδότησή τους.</w:t>
      </w:r>
      <w:sdt>
        <w:sdtPr>
          <w:rPr>
            <w:rFonts w:ascii="Times New Roman" w:eastAsia="Times New Roman" w:hAnsi="Times New Roman" w:cs="Times New Roman"/>
            <w:sz w:val="24"/>
            <w:szCs w:val="24"/>
            <w:lang w:eastAsia="el-GR"/>
          </w:rPr>
          <w:id w:val="152893683"/>
          <w:citation/>
        </w:sdtPr>
        <w:sdtContent>
          <w:r w:rsidR="00E02115">
            <w:rPr>
              <w:rFonts w:ascii="Times New Roman" w:eastAsia="Times New Roman" w:hAnsi="Times New Roman" w:cs="Times New Roman"/>
              <w:sz w:val="24"/>
              <w:szCs w:val="24"/>
              <w:lang w:eastAsia="el-GR"/>
            </w:rPr>
            <w:fldChar w:fldCharType="begin"/>
          </w:r>
          <w:r w:rsidR="005E35BC" w:rsidRPr="005E35BC">
            <w:rPr>
              <w:rFonts w:ascii="Times New Roman" w:eastAsia="Times New Roman" w:hAnsi="Times New Roman" w:cs="Times New Roman"/>
              <w:sz w:val="24"/>
              <w:szCs w:val="24"/>
              <w:lang w:eastAsia="el-GR"/>
            </w:rPr>
            <w:instrText xml:space="preserve"> </w:instrText>
          </w:r>
          <w:r w:rsidR="005E35BC">
            <w:rPr>
              <w:rFonts w:ascii="Times New Roman" w:eastAsia="Times New Roman" w:hAnsi="Times New Roman" w:cs="Times New Roman"/>
              <w:sz w:val="24"/>
              <w:szCs w:val="24"/>
              <w:lang w:val="en-US" w:eastAsia="el-GR"/>
            </w:rPr>
            <w:instrText>CITATION</w:instrText>
          </w:r>
          <w:r w:rsidR="005E35BC" w:rsidRPr="005E35BC">
            <w:rPr>
              <w:rFonts w:ascii="Times New Roman" w:eastAsia="Times New Roman" w:hAnsi="Times New Roman" w:cs="Times New Roman"/>
              <w:sz w:val="24"/>
              <w:szCs w:val="24"/>
              <w:lang w:eastAsia="el-GR"/>
            </w:rPr>
            <w:instrText xml:space="preserve"> </w:instrText>
          </w:r>
          <w:r w:rsidR="005E35BC">
            <w:rPr>
              <w:rFonts w:ascii="Times New Roman" w:eastAsia="Times New Roman" w:hAnsi="Times New Roman" w:cs="Times New Roman"/>
              <w:sz w:val="24"/>
              <w:szCs w:val="24"/>
              <w:lang w:val="en-US" w:eastAsia="el-GR"/>
            </w:rPr>
            <w:instrText>Col</w:instrText>
          </w:r>
          <w:r w:rsidR="005E35BC" w:rsidRPr="005E35BC">
            <w:rPr>
              <w:rFonts w:ascii="Times New Roman" w:eastAsia="Times New Roman" w:hAnsi="Times New Roman" w:cs="Times New Roman"/>
              <w:sz w:val="24"/>
              <w:szCs w:val="24"/>
              <w:lang w:eastAsia="el-GR"/>
            </w:rPr>
            <w:instrText>14 \</w:instrText>
          </w:r>
          <w:r w:rsidR="005E35BC">
            <w:rPr>
              <w:rFonts w:ascii="Times New Roman" w:eastAsia="Times New Roman" w:hAnsi="Times New Roman" w:cs="Times New Roman"/>
              <w:sz w:val="24"/>
              <w:szCs w:val="24"/>
              <w:lang w:val="en-US" w:eastAsia="el-GR"/>
            </w:rPr>
            <w:instrText>l</w:instrText>
          </w:r>
          <w:r w:rsidR="005E35BC" w:rsidRPr="005E35BC">
            <w:rPr>
              <w:rFonts w:ascii="Times New Roman" w:eastAsia="Times New Roman" w:hAnsi="Times New Roman" w:cs="Times New Roman"/>
              <w:sz w:val="24"/>
              <w:szCs w:val="24"/>
              <w:lang w:eastAsia="el-GR"/>
            </w:rPr>
            <w:instrText xml:space="preserve"> 1033  </w:instrText>
          </w:r>
          <w:r w:rsidR="00E02115">
            <w:rPr>
              <w:rFonts w:ascii="Times New Roman" w:eastAsia="Times New Roman" w:hAnsi="Times New Roman" w:cs="Times New Roman"/>
              <w:sz w:val="24"/>
              <w:szCs w:val="24"/>
              <w:lang w:eastAsia="el-GR"/>
            </w:rPr>
            <w:fldChar w:fldCharType="separate"/>
          </w:r>
          <w:r w:rsidR="000A2B4A" w:rsidRPr="000A2B4A">
            <w:rPr>
              <w:rFonts w:ascii="Times New Roman" w:eastAsia="Times New Roman" w:hAnsi="Times New Roman" w:cs="Times New Roman"/>
              <w:noProof/>
              <w:sz w:val="24"/>
              <w:szCs w:val="24"/>
              <w:lang w:eastAsia="el-GR"/>
            </w:rPr>
            <w:t xml:space="preserve"> (</w:t>
          </w:r>
          <w:r w:rsidR="000A2B4A" w:rsidRPr="000A2B4A">
            <w:rPr>
              <w:rFonts w:ascii="Times New Roman" w:eastAsia="Times New Roman" w:hAnsi="Times New Roman" w:cs="Times New Roman"/>
              <w:noProof/>
              <w:sz w:val="24"/>
              <w:szCs w:val="24"/>
              <w:lang w:val="en-US" w:eastAsia="el-GR"/>
            </w:rPr>
            <w:t>C</w:t>
          </w:r>
          <w:r w:rsidR="000A2B4A" w:rsidRPr="000A2B4A">
            <w:rPr>
              <w:rFonts w:ascii="Times New Roman" w:eastAsia="Times New Roman" w:hAnsi="Times New Roman" w:cs="Times New Roman"/>
              <w:noProof/>
              <w:sz w:val="24"/>
              <w:szCs w:val="24"/>
              <w:lang w:eastAsia="el-GR"/>
            </w:rPr>
            <w:t xml:space="preserve">. </w:t>
          </w:r>
          <w:r w:rsidR="000A2B4A" w:rsidRPr="000A2B4A">
            <w:rPr>
              <w:rFonts w:ascii="Times New Roman" w:eastAsia="Times New Roman" w:hAnsi="Times New Roman" w:cs="Times New Roman"/>
              <w:noProof/>
              <w:sz w:val="24"/>
              <w:szCs w:val="24"/>
              <w:lang w:val="en-US" w:eastAsia="el-GR"/>
            </w:rPr>
            <w:t>Ward</w:t>
          </w:r>
          <w:r w:rsidR="000A2B4A" w:rsidRPr="000A2B4A">
            <w:rPr>
              <w:rFonts w:ascii="Times New Roman" w:eastAsia="Times New Roman" w:hAnsi="Times New Roman" w:cs="Times New Roman"/>
              <w:noProof/>
              <w:sz w:val="24"/>
              <w:szCs w:val="24"/>
              <w:lang w:eastAsia="el-GR"/>
            </w:rPr>
            <w:t>, 2014)</w:t>
          </w:r>
          <w:r w:rsidR="00E02115">
            <w:rPr>
              <w:rFonts w:ascii="Times New Roman" w:eastAsia="Times New Roman" w:hAnsi="Times New Roman" w:cs="Times New Roman"/>
              <w:sz w:val="24"/>
              <w:szCs w:val="24"/>
              <w:lang w:eastAsia="el-GR"/>
            </w:rPr>
            <w:fldChar w:fldCharType="end"/>
          </w:r>
        </w:sdtContent>
      </w:sdt>
      <w:r w:rsidR="00C5585C">
        <w:rPr>
          <w:rFonts w:ascii="Times New Roman" w:eastAsia="Times New Roman" w:hAnsi="Times New Roman" w:cs="Times New Roman"/>
          <w:sz w:val="24"/>
          <w:szCs w:val="24"/>
          <w:lang w:eastAsia="el-GR"/>
        </w:rPr>
        <w:t xml:space="preserve">  </w:t>
      </w:r>
    </w:p>
    <w:p w:rsidR="00D45253" w:rsidRDefault="00D45253" w:rsidP="007314DD">
      <w:pPr>
        <w:spacing w:after="0" w:line="360" w:lineRule="auto"/>
        <w:rPr>
          <w:rFonts w:ascii="Times New Roman" w:eastAsia="Times New Roman" w:hAnsi="Times New Roman" w:cs="Times New Roman"/>
          <w:sz w:val="24"/>
          <w:szCs w:val="24"/>
          <w:lang w:eastAsia="el-GR"/>
        </w:rPr>
      </w:pPr>
    </w:p>
    <w:p w:rsidR="00D45253" w:rsidRDefault="007314DD" w:rsidP="007314DD">
      <w:pPr>
        <w:spacing w:after="0" w:line="360" w:lineRule="auto"/>
        <w:rPr>
          <w:rFonts w:ascii="Times New Roman" w:eastAsia="Times New Roman" w:hAnsi="Times New Roman" w:cs="Times New Roman"/>
          <w:sz w:val="24"/>
          <w:szCs w:val="24"/>
          <w:lang w:eastAsia="el-GR"/>
        </w:rPr>
      </w:pPr>
      <w:r w:rsidRPr="007314DD">
        <w:rPr>
          <w:rFonts w:ascii="Times New Roman" w:eastAsia="Times New Roman" w:hAnsi="Times New Roman" w:cs="Times New Roman"/>
          <w:sz w:val="24"/>
          <w:szCs w:val="24"/>
          <w:lang w:eastAsia="el-GR"/>
        </w:rPr>
        <w:t>Παράλληλα με το κίνημα της αστικής άγριας ζωής</w:t>
      </w:r>
      <w:r w:rsidR="003B2AA6">
        <w:rPr>
          <w:rFonts w:ascii="Times New Roman" w:eastAsia="Times New Roman" w:hAnsi="Times New Roman" w:cs="Times New Roman"/>
          <w:sz w:val="24"/>
          <w:szCs w:val="24"/>
          <w:lang w:eastAsia="el-GR"/>
        </w:rPr>
        <w:t xml:space="preserve">, όπως μας περιγράφει ο </w:t>
      </w:r>
      <w:r w:rsidR="003B2AA6">
        <w:rPr>
          <w:rFonts w:ascii="Times New Roman" w:eastAsia="Times New Roman" w:hAnsi="Times New Roman" w:cs="Times New Roman"/>
          <w:sz w:val="24"/>
          <w:szCs w:val="24"/>
          <w:lang w:val="en-US" w:eastAsia="el-GR"/>
        </w:rPr>
        <w:t>Ward</w:t>
      </w:r>
      <w:r w:rsidR="003B2AA6" w:rsidRPr="003B2AA6">
        <w:rPr>
          <w:rFonts w:ascii="Times New Roman" w:eastAsia="Times New Roman" w:hAnsi="Times New Roman" w:cs="Times New Roman"/>
          <w:sz w:val="24"/>
          <w:szCs w:val="24"/>
          <w:lang w:eastAsia="el-GR"/>
        </w:rPr>
        <w:t>,</w:t>
      </w:r>
      <w:r w:rsidRPr="007314DD">
        <w:rPr>
          <w:rFonts w:ascii="Times New Roman" w:eastAsia="Times New Roman" w:hAnsi="Times New Roman" w:cs="Times New Roman"/>
          <w:sz w:val="24"/>
          <w:szCs w:val="24"/>
          <w:lang w:eastAsia="el-GR"/>
        </w:rPr>
        <w:t xml:space="preserve"> υπήρξε η</w:t>
      </w:r>
      <w:r>
        <w:rPr>
          <w:rFonts w:ascii="Times New Roman" w:eastAsia="Times New Roman" w:hAnsi="Times New Roman" w:cs="Times New Roman"/>
          <w:sz w:val="24"/>
          <w:szCs w:val="24"/>
          <w:lang w:eastAsia="el-GR"/>
        </w:rPr>
        <w:t xml:space="preserve"> ανάπτυξη των αγροτικών πόλεων.</w:t>
      </w:r>
      <w:r w:rsidRPr="007314DD">
        <w:rPr>
          <w:rFonts w:ascii="Times New Roman" w:eastAsia="Times New Roman" w:hAnsi="Times New Roman" w:cs="Times New Roman"/>
          <w:sz w:val="24"/>
          <w:szCs w:val="24"/>
          <w:lang w:eastAsia="el-GR"/>
        </w:rPr>
        <w:t xml:space="preserve"> </w:t>
      </w:r>
      <w:r w:rsidR="003B2AA6">
        <w:rPr>
          <w:rFonts w:ascii="Times New Roman" w:eastAsia="Times New Roman" w:hAnsi="Times New Roman" w:cs="Times New Roman"/>
          <w:sz w:val="24"/>
          <w:szCs w:val="24"/>
          <w:lang w:eastAsia="el-GR"/>
        </w:rPr>
        <w:t>Ό</w:t>
      </w:r>
      <w:r w:rsidRPr="007314DD">
        <w:rPr>
          <w:rFonts w:ascii="Times New Roman" w:eastAsia="Times New Roman" w:hAnsi="Times New Roman" w:cs="Times New Roman"/>
          <w:sz w:val="24"/>
          <w:szCs w:val="24"/>
          <w:lang w:eastAsia="el-GR"/>
        </w:rPr>
        <w:t>χι μόνο άλογα, αλλά και αγελάδες, πρόβατα</w:t>
      </w:r>
      <w:r w:rsidR="00D45253">
        <w:rPr>
          <w:rFonts w:ascii="Times New Roman" w:eastAsia="Times New Roman" w:hAnsi="Times New Roman" w:cs="Times New Roman"/>
          <w:sz w:val="24"/>
          <w:szCs w:val="24"/>
          <w:lang w:eastAsia="el-GR"/>
        </w:rPr>
        <w:t xml:space="preserve">, κατσίκες </w:t>
      </w:r>
      <w:proofErr w:type="spellStart"/>
      <w:r w:rsidR="00D45253">
        <w:rPr>
          <w:rFonts w:ascii="Times New Roman" w:eastAsia="Times New Roman" w:hAnsi="Times New Roman" w:cs="Times New Roman"/>
          <w:sz w:val="24"/>
          <w:szCs w:val="24"/>
          <w:lang w:eastAsia="el-GR"/>
        </w:rPr>
        <w:t>κ.α</w:t>
      </w:r>
      <w:proofErr w:type="spellEnd"/>
      <w:r w:rsidRPr="007314DD">
        <w:rPr>
          <w:rFonts w:ascii="Times New Roman" w:eastAsia="Times New Roman" w:hAnsi="Times New Roman" w:cs="Times New Roman"/>
          <w:sz w:val="24"/>
          <w:szCs w:val="24"/>
          <w:lang w:eastAsia="el-GR"/>
        </w:rPr>
        <w:t xml:space="preserve"> δια</w:t>
      </w:r>
      <w:r w:rsidR="003B2AA6">
        <w:rPr>
          <w:rFonts w:ascii="Times New Roman" w:eastAsia="Times New Roman" w:hAnsi="Times New Roman" w:cs="Times New Roman"/>
          <w:sz w:val="24"/>
          <w:szCs w:val="24"/>
          <w:lang w:eastAsia="el-GR"/>
        </w:rPr>
        <w:t>τηρήθηκαν σε περιοχές της πόλης, κατά κύριο λόγο παράνομα.</w:t>
      </w:r>
      <w:r w:rsidRPr="007314DD">
        <w:rPr>
          <w:rFonts w:ascii="Times New Roman" w:eastAsia="Times New Roman" w:hAnsi="Times New Roman" w:cs="Times New Roman"/>
          <w:sz w:val="24"/>
          <w:szCs w:val="24"/>
          <w:lang w:eastAsia="el-GR"/>
        </w:rPr>
        <w:t xml:space="preserve"> </w:t>
      </w:r>
      <w:r w:rsidR="003B3DBD">
        <w:rPr>
          <w:rFonts w:ascii="Times New Roman" w:eastAsia="Times New Roman" w:hAnsi="Times New Roman" w:cs="Times New Roman"/>
          <w:sz w:val="24"/>
          <w:szCs w:val="24"/>
          <w:lang w:eastAsia="el-GR"/>
        </w:rPr>
        <w:t>Και σε αυτή την περίπτωση μας προσφέρει ένα έμπρ</w:t>
      </w:r>
      <w:r w:rsidR="00D45253">
        <w:rPr>
          <w:rFonts w:ascii="Times New Roman" w:eastAsia="Times New Roman" w:hAnsi="Times New Roman" w:cs="Times New Roman"/>
          <w:sz w:val="24"/>
          <w:szCs w:val="24"/>
          <w:lang w:eastAsia="el-GR"/>
        </w:rPr>
        <w:t>ακτο παράδειγμα πρωτοβουλίας στο</w:t>
      </w:r>
      <w:r w:rsidR="003B3DBD">
        <w:rPr>
          <w:rFonts w:ascii="Times New Roman" w:eastAsia="Times New Roman" w:hAnsi="Times New Roman" w:cs="Times New Roman"/>
          <w:sz w:val="24"/>
          <w:szCs w:val="24"/>
          <w:lang w:eastAsia="el-GR"/>
        </w:rPr>
        <w:t xml:space="preserve"> Λονδίνου όπου περιείχε </w:t>
      </w:r>
      <w:r w:rsidRPr="007314DD">
        <w:rPr>
          <w:rFonts w:ascii="Times New Roman" w:eastAsia="Times New Roman" w:hAnsi="Times New Roman" w:cs="Times New Roman"/>
          <w:sz w:val="24"/>
          <w:szCs w:val="24"/>
          <w:lang w:eastAsia="el-GR"/>
        </w:rPr>
        <w:t>ένα εργαστήριο κοινότητας, σχο</w:t>
      </w:r>
      <w:r w:rsidR="00D45253">
        <w:rPr>
          <w:rFonts w:ascii="Times New Roman" w:eastAsia="Times New Roman" w:hAnsi="Times New Roman" w:cs="Times New Roman"/>
          <w:sz w:val="24"/>
          <w:szCs w:val="24"/>
          <w:lang w:eastAsia="el-GR"/>
        </w:rPr>
        <w:t>λή ιππασίας, στάβλο και διάφορα είδη οικόσιτων ζώων</w:t>
      </w:r>
      <w:r w:rsidRPr="007314DD">
        <w:rPr>
          <w:rFonts w:ascii="Times New Roman" w:eastAsia="Times New Roman" w:hAnsi="Times New Roman" w:cs="Times New Roman"/>
          <w:sz w:val="24"/>
          <w:szCs w:val="24"/>
          <w:lang w:eastAsia="el-GR"/>
        </w:rPr>
        <w:t>. Υπ</w:t>
      </w:r>
      <w:r w:rsidR="003B3DBD">
        <w:rPr>
          <w:rFonts w:ascii="Times New Roman" w:eastAsia="Times New Roman" w:hAnsi="Times New Roman" w:cs="Times New Roman"/>
          <w:sz w:val="24"/>
          <w:szCs w:val="24"/>
          <w:lang w:eastAsia="el-GR"/>
        </w:rPr>
        <w:t>ή</w:t>
      </w:r>
      <w:r w:rsidRPr="007314DD">
        <w:rPr>
          <w:rFonts w:ascii="Times New Roman" w:eastAsia="Times New Roman" w:hAnsi="Times New Roman" w:cs="Times New Roman"/>
          <w:sz w:val="24"/>
          <w:szCs w:val="24"/>
          <w:lang w:eastAsia="el-GR"/>
        </w:rPr>
        <w:t>ρχε ένας συνειδητός στόχος ανάμειξης ηλικιακών ομάδων, μ</w:t>
      </w:r>
      <w:r w:rsidR="00D45253">
        <w:rPr>
          <w:rFonts w:ascii="Times New Roman" w:eastAsia="Times New Roman" w:hAnsi="Times New Roman" w:cs="Times New Roman"/>
          <w:sz w:val="24"/>
          <w:szCs w:val="24"/>
          <w:lang w:eastAsia="el-GR"/>
        </w:rPr>
        <w:t>ε παιδιά και νέους που φρόντιζα</w:t>
      </w:r>
      <w:r w:rsidRPr="007314DD">
        <w:rPr>
          <w:rFonts w:ascii="Times New Roman" w:eastAsia="Times New Roman" w:hAnsi="Times New Roman" w:cs="Times New Roman"/>
          <w:sz w:val="24"/>
          <w:szCs w:val="24"/>
          <w:lang w:eastAsia="el-GR"/>
        </w:rPr>
        <w:t>ν τα ζώα, ενώ οι ενήλικες εργάζοντα</w:t>
      </w:r>
      <w:r w:rsidR="005A2312">
        <w:rPr>
          <w:rFonts w:ascii="Times New Roman" w:eastAsia="Times New Roman" w:hAnsi="Times New Roman" w:cs="Times New Roman"/>
          <w:sz w:val="24"/>
          <w:szCs w:val="24"/>
          <w:lang w:eastAsia="el-GR"/>
        </w:rPr>
        <w:t xml:space="preserve">ν </w:t>
      </w:r>
      <w:r w:rsidRPr="007314DD">
        <w:rPr>
          <w:rFonts w:ascii="Times New Roman" w:eastAsia="Times New Roman" w:hAnsi="Times New Roman" w:cs="Times New Roman"/>
          <w:sz w:val="24"/>
          <w:szCs w:val="24"/>
          <w:lang w:eastAsia="el-GR"/>
        </w:rPr>
        <w:t xml:space="preserve">για τα δικά τους έργα. Το κίνημα της αγροτικής πόλης </w:t>
      </w:r>
      <w:r w:rsidR="005A2312">
        <w:rPr>
          <w:rFonts w:ascii="Times New Roman" w:eastAsia="Times New Roman" w:hAnsi="Times New Roman" w:cs="Times New Roman"/>
          <w:sz w:val="24"/>
          <w:szCs w:val="24"/>
          <w:lang w:eastAsia="el-GR"/>
        </w:rPr>
        <w:t>εξαπλώθηκε</w:t>
      </w:r>
      <w:r w:rsidRPr="007314DD">
        <w:rPr>
          <w:rFonts w:ascii="Times New Roman" w:eastAsia="Times New Roman" w:hAnsi="Times New Roman" w:cs="Times New Roman"/>
          <w:sz w:val="24"/>
          <w:szCs w:val="24"/>
          <w:lang w:eastAsia="el-GR"/>
        </w:rPr>
        <w:t>,</w:t>
      </w:r>
      <w:r w:rsidR="005A2312">
        <w:rPr>
          <w:rFonts w:ascii="Times New Roman" w:eastAsia="Times New Roman" w:hAnsi="Times New Roman" w:cs="Times New Roman"/>
          <w:sz w:val="24"/>
          <w:szCs w:val="24"/>
          <w:lang w:eastAsia="el-GR"/>
        </w:rPr>
        <w:t xml:space="preserve"> λόγω του ενθουσιασμού των πολιτών σε κάθε πόλη της Βρετανίας εκδίδοντας και ένα περιοδικό</w:t>
      </w:r>
      <w:r w:rsidR="00D45253">
        <w:rPr>
          <w:rFonts w:ascii="Times New Roman" w:eastAsia="Times New Roman" w:hAnsi="Times New Roman" w:cs="Times New Roman"/>
          <w:sz w:val="24"/>
          <w:szCs w:val="24"/>
          <w:lang w:eastAsia="el-GR"/>
        </w:rPr>
        <w:t xml:space="preserve"> </w:t>
      </w:r>
      <w:sdt>
        <w:sdtPr>
          <w:rPr>
            <w:rFonts w:ascii="Times New Roman" w:eastAsia="Times New Roman" w:hAnsi="Times New Roman" w:cs="Times New Roman"/>
            <w:sz w:val="24"/>
            <w:szCs w:val="24"/>
            <w:lang w:eastAsia="el-GR"/>
          </w:rPr>
          <w:id w:val="60825525"/>
          <w:citation/>
        </w:sdtPr>
        <w:sdtContent>
          <w:r w:rsidR="00E02115">
            <w:rPr>
              <w:rFonts w:ascii="Times New Roman" w:eastAsia="Times New Roman" w:hAnsi="Times New Roman" w:cs="Times New Roman"/>
              <w:sz w:val="24"/>
              <w:szCs w:val="24"/>
              <w:lang w:eastAsia="el-GR"/>
            </w:rPr>
            <w:fldChar w:fldCharType="begin"/>
          </w:r>
          <w:r w:rsidR="00D45253">
            <w:rPr>
              <w:rFonts w:ascii="Times New Roman" w:eastAsia="Times New Roman" w:hAnsi="Times New Roman" w:cs="Times New Roman"/>
              <w:sz w:val="24"/>
              <w:szCs w:val="24"/>
              <w:lang w:eastAsia="el-GR"/>
            </w:rPr>
            <w:instrText xml:space="preserve"> CITATION Col14 \l 1032 </w:instrText>
          </w:r>
          <w:r w:rsidR="00E02115">
            <w:rPr>
              <w:rFonts w:ascii="Times New Roman" w:eastAsia="Times New Roman" w:hAnsi="Times New Roman" w:cs="Times New Roman"/>
              <w:sz w:val="24"/>
              <w:szCs w:val="24"/>
              <w:lang w:eastAsia="el-GR"/>
            </w:rPr>
            <w:fldChar w:fldCharType="separate"/>
          </w:r>
          <w:r w:rsidR="000A2B4A" w:rsidRPr="000A2B4A">
            <w:rPr>
              <w:rFonts w:ascii="Times New Roman" w:eastAsia="Times New Roman" w:hAnsi="Times New Roman" w:cs="Times New Roman"/>
              <w:noProof/>
              <w:sz w:val="24"/>
              <w:szCs w:val="24"/>
              <w:lang w:eastAsia="el-GR"/>
            </w:rPr>
            <w:t>(C. Ward, 2014)</w:t>
          </w:r>
          <w:r w:rsidR="00E02115">
            <w:rPr>
              <w:rFonts w:ascii="Times New Roman" w:eastAsia="Times New Roman" w:hAnsi="Times New Roman" w:cs="Times New Roman"/>
              <w:sz w:val="24"/>
              <w:szCs w:val="24"/>
              <w:lang w:eastAsia="el-GR"/>
            </w:rPr>
            <w:fldChar w:fldCharType="end"/>
          </w:r>
        </w:sdtContent>
      </w:sdt>
      <w:r w:rsidR="00912291">
        <w:rPr>
          <w:rFonts w:ascii="Times New Roman" w:eastAsia="Times New Roman" w:hAnsi="Times New Roman" w:cs="Times New Roman"/>
          <w:sz w:val="24"/>
          <w:szCs w:val="24"/>
          <w:lang w:eastAsia="el-GR"/>
        </w:rPr>
        <w:t>.</w:t>
      </w:r>
    </w:p>
    <w:p w:rsidR="00D45253" w:rsidRDefault="00D45253" w:rsidP="007314DD">
      <w:pPr>
        <w:spacing w:after="0" w:line="360" w:lineRule="auto"/>
        <w:rPr>
          <w:rFonts w:ascii="Times New Roman" w:eastAsia="Times New Roman" w:hAnsi="Times New Roman" w:cs="Times New Roman"/>
          <w:sz w:val="24"/>
          <w:szCs w:val="24"/>
          <w:lang w:eastAsia="el-GR"/>
        </w:rPr>
      </w:pPr>
    </w:p>
    <w:p w:rsidR="007314DD" w:rsidRPr="007314DD" w:rsidRDefault="00D45253" w:rsidP="007314DD">
      <w:pPr>
        <w:spacing w:after="0" w:line="36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w:t>
      </w:r>
      <w:r w:rsidR="00A859EE">
        <w:rPr>
          <w:rFonts w:ascii="Times New Roman" w:eastAsia="Times New Roman" w:hAnsi="Times New Roman" w:cs="Times New Roman"/>
          <w:sz w:val="24"/>
          <w:szCs w:val="24"/>
          <w:lang w:eastAsia="el-GR"/>
        </w:rPr>
        <w:t xml:space="preserve"> </w:t>
      </w:r>
      <w:r w:rsidR="00A859EE">
        <w:rPr>
          <w:rFonts w:ascii="Times New Roman" w:eastAsia="Times New Roman" w:hAnsi="Times New Roman" w:cs="Times New Roman"/>
          <w:sz w:val="24"/>
          <w:szCs w:val="24"/>
          <w:lang w:val="en-US" w:eastAsia="el-GR"/>
        </w:rPr>
        <w:t>Ward</w:t>
      </w:r>
      <w:r w:rsidR="00A859EE" w:rsidRPr="00A859EE">
        <w:rPr>
          <w:rFonts w:ascii="Times New Roman" w:eastAsia="Times New Roman" w:hAnsi="Times New Roman" w:cs="Times New Roman"/>
          <w:sz w:val="24"/>
          <w:szCs w:val="24"/>
          <w:lang w:eastAsia="el-GR"/>
        </w:rPr>
        <w:t xml:space="preserve"> </w:t>
      </w:r>
      <w:r w:rsidR="00A859EE">
        <w:rPr>
          <w:rFonts w:ascii="Times New Roman" w:eastAsia="Times New Roman" w:hAnsi="Times New Roman" w:cs="Times New Roman"/>
          <w:sz w:val="24"/>
          <w:szCs w:val="24"/>
          <w:lang w:eastAsia="el-GR"/>
        </w:rPr>
        <w:t>αναφέρεται</w:t>
      </w:r>
      <w:r>
        <w:rPr>
          <w:rFonts w:ascii="Times New Roman" w:eastAsia="Times New Roman" w:hAnsi="Times New Roman" w:cs="Times New Roman"/>
          <w:sz w:val="24"/>
          <w:szCs w:val="24"/>
          <w:lang w:eastAsia="el-GR"/>
        </w:rPr>
        <w:t xml:space="preserve"> στο έργο του και</w:t>
      </w:r>
      <w:r w:rsidR="00A859EE">
        <w:rPr>
          <w:rFonts w:ascii="Times New Roman" w:eastAsia="Times New Roman" w:hAnsi="Times New Roman" w:cs="Times New Roman"/>
          <w:sz w:val="24"/>
          <w:szCs w:val="24"/>
          <w:lang w:eastAsia="el-GR"/>
        </w:rPr>
        <w:t xml:space="preserve"> </w:t>
      </w:r>
      <w:r w:rsidR="00107D58">
        <w:rPr>
          <w:rFonts w:ascii="Times New Roman" w:eastAsia="Times New Roman" w:hAnsi="Times New Roman" w:cs="Times New Roman"/>
          <w:sz w:val="24"/>
          <w:szCs w:val="24"/>
          <w:lang w:eastAsia="el-GR"/>
        </w:rPr>
        <w:t>στην έκρηξη του κινήματος των κοινοτικών κήπων, μια θεματική που υπήρχε στην αστική σκηνή για τα τελευταία 200 χρόνια και</w:t>
      </w:r>
      <w:r w:rsidR="007314DD" w:rsidRPr="007314DD">
        <w:rPr>
          <w:rFonts w:ascii="Times New Roman" w:eastAsia="Times New Roman" w:hAnsi="Times New Roman" w:cs="Times New Roman"/>
          <w:sz w:val="24"/>
          <w:szCs w:val="24"/>
          <w:lang w:eastAsia="el-GR"/>
        </w:rPr>
        <w:t xml:space="preserve"> στη δεκαετία του 1970, η νέα περιβαλλοντική συνείδηση, οι ιδέες της αυτάρκειας και </w:t>
      </w:r>
      <w:r w:rsidR="007314DD" w:rsidRPr="007314DD">
        <w:rPr>
          <w:rFonts w:ascii="Times New Roman" w:eastAsia="Times New Roman" w:hAnsi="Times New Roman" w:cs="Times New Roman"/>
          <w:sz w:val="24"/>
          <w:szCs w:val="24"/>
          <w:lang w:eastAsia="el-GR"/>
        </w:rPr>
        <w:lastRenderedPageBreak/>
        <w:t xml:space="preserve">η αύξηση του ενθουσιασμού για φρέσκα και βιολογικά καλλιεργημένα τρόφιμα έφεραν μια </w:t>
      </w:r>
      <w:r w:rsidR="00107D58">
        <w:rPr>
          <w:rFonts w:ascii="Times New Roman" w:eastAsia="Times New Roman" w:hAnsi="Times New Roman" w:cs="Times New Roman"/>
          <w:sz w:val="24"/>
          <w:szCs w:val="24"/>
          <w:lang w:eastAsia="el-GR"/>
        </w:rPr>
        <w:t>αυξανόμενη ζήτηση στο προσκήνιο</w:t>
      </w:r>
      <w:r w:rsidR="007314DD" w:rsidRPr="007314DD">
        <w:rPr>
          <w:rFonts w:ascii="Times New Roman" w:eastAsia="Times New Roman" w:hAnsi="Times New Roman" w:cs="Times New Roman"/>
          <w:sz w:val="24"/>
          <w:szCs w:val="24"/>
          <w:lang w:eastAsia="el-GR"/>
        </w:rPr>
        <w:t>.</w:t>
      </w:r>
    </w:p>
    <w:p w:rsidR="007314DD" w:rsidRPr="007314DD" w:rsidRDefault="007314DD" w:rsidP="008F5210">
      <w:pPr>
        <w:spacing w:after="0" w:line="360" w:lineRule="auto"/>
        <w:rPr>
          <w:rFonts w:ascii="Times New Roman" w:eastAsia="Times New Roman" w:hAnsi="Times New Roman" w:cs="Times New Roman"/>
          <w:sz w:val="24"/>
          <w:szCs w:val="24"/>
          <w:lang w:eastAsia="el-GR"/>
        </w:rPr>
      </w:pPr>
      <w:r w:rsidRPr="007314DD">
        <w:rPr>
          <w:rFonts w:ascii="Times New Roman" w:eastAsia="Times New Roman" w:hAnsi="Times New Roman" w:cs="Times New Roman"/>
          <w:sz w:val="24"/>
          <w:szCs w:val="24"/>
          <w:lang w:eastAsia="el-GR"/>
        </w:rPr>
        <w:t xml:space="preserve">Μέχρι τη δεκαετία του 1980 η ζήτηση </w:t>
      </w:r>
      <w:r w:rsidR="00107D58">
        <w:rPr>
          <w:rFonts w:ascii="Times New Roman" w:eastAsia="Times New Roman" w:hAnsi="Times New Roman" w:cs="Times New Roman"/>
          <w:sz w:val="24"/>
          <w:szCs w:val="24"/>
          <w:lang w:eastAsia="el-GR"/>
        </w:rPr>
        <w:t>είχε</w:t>
      </w:r>
      <w:r w:rsidRPr="007314DD">
        <w:rPr>
          <w:rFonts w:ascii="Times New Roman" w:eastAsia="Times New Roman" w:hAnsi="Times New Roman" w:cs="Times New Roman"/>
          <w:sz w:val="24"/>
          <w:szCs w:val="24"/>
          <w:lang w:eastAsia="el-GR"/>
        </w:rPr>
        <w:t xml:space="preserve"> σταθεροποιηθεί και </w:t>
      </w:r>
      <w:r w:rsidR="00107D58">
        <w:rPr>
          <w:rFonts w:ascii="Times New Roman" w:eastAsia="Times New Roman" w:hAnsi="Times New Roman" w:cs="Times New Roman"/>
          <w:sz w:val="24"/>
          <w:szCs w:val="24"/>
          <w:lang w:eastAsia="el-GR"/>
        </w:rPr>
        <w:t>τα κινήματα κοινοτικών κήπων είχαν</w:t>
      </w:r>
      <w:r w:rsidRPr="007314DD">
        <w:rPr>
          <w:rFonts w:ascii="Times New Roman" w:eastAsia="Times New Roman" w:hAnsi="Times New Roman" w:cs="Times New Roman"/>
          <w:sz w:val="24"/>
          <w:szCs w:val="24"/>
          <w:lang w:eastAsia="el-GR"/>
        </w:rPr>
        <w:t xml:space="preserve"> την ικανότητα να αντέχουν στις πιέσεις των τοπικών αρχών</w:t>
      </w:r>
      <w:r w:rsidR="00107D58">
        <w:rPr>
          <w:rFonts w:ascii="Times New Roman" w:eastAsia="Times New Roman" w:hAnsi="Times New Roman" w:cs="Times New Roman"/>
          <w:sz w:val="24"/>
          <w:szCs w:val="24"/>
          <w:lang w:eastAsia="el-GR"/>
        </w:rPr>
        <w:t xml:space="preserve"> για</w:t>
      </w:r>
      <w:r w:rsidRPr="007314DD">
        <w:rPr>
          <w:rFonts w:ascii="Times New Roman" w:eastAsia="Times New Roman" w:hAnsi="Times New Roman" w:cs="Times New Roman"/>
          <w:sz w:val="24"/>
          <w:szCs w:val="24"/>
          <w:lang w:eastAsia="el-GR"/>
        </w:rPr>
        <w:t xml:space="preserve"> να διαθέσουν γη για πιο κερδοφόρες χρήσεις. Το πρασίνισμα των πόλεων, </w:t>
      </w:r>
      <w:r w:rsidR="00107D58">
        <w:rPr>
          <w:rFonts w:ascii="Times New Roman" w:eastAsia="Times New Roman" w:hAnsi="Times New Roman" w:cs="Times New Roman"/>
          <w:sz w:val="24"/>
          <w:szCs w:val="24"/>
          <w:lang w:eastAsia="el-GR"/>
        </w:rPr>
        <w:t xml:space="preserve">από χιλιάδες μικρά </w:t>
      </w:r>
      <w:r w:rsidRPr="007314DD">
        <w:rPr>
          <w:rFonts w:ascii="Times New Roman" w:eastAsia="Times New Roman" w:hAnsi="Times New Roman" w:cs="Times New Roman"/>
          <w:sz w:val="24"/>
          <w:szCs w:val="24"/>
          <w:lang w:eastAsia="el-GR"/>
        </w:rPr>
        <w:t>έργα</w:t>
      </w:r>
      <w:r w:rsidR="00107D58">
        <w:rPr>
          <w:rFonts w:ascii="Times New Roman" w:eastAsia="Times New Roman" w:hAnsi="Times New Roman" w:cs="Times New Roman"/>
          <w:sz w:val="24"/>
          <w:szCs w:val="24"/>
          <w:lang w:eastAsia="el-GR"/>
        </w:rPr>
        <w:t xml:space="preserve"> τοπικών πρωτοβουλιών</w:t>
      </w:r>
      <w:r w:rsidRPr="007314DD">
        <w:rPr>
          <w:rFonts w:ascii="Times New Roman" w:eastAsia="Times New Roman" w:hAnsi="Times New Roman" w:cs="Times New Roman"/>
          <w:sz w:val="24"/>
          <w:szCs w:val="24"/>
          <w:lang w:eastAsia="el-GR"/>
        </w:rPr>
        <w:t xml:space="preserve">, είναι ένα πραγματικά δημοφιλές κίνημα που έγινε εφικτό από την αραίωση της </w:t>
      </w:r>
      <w:r w:rsidR="00107D58">
        <w:rPr>
          <w:rFonts w:ascii="Times New Roman" w:eastAsia="Times New Roman" w:hAnsi="Times New Roman" w:cs="Times New Roman"/>
          <w:sz w:val="24"/>
          <w:szCs w:val="24"/>
          <w:lang w:eastAsia="el-GR"/>
        </w:rPr>
        <w:t>υπερφορτωμένης πληθυσμιακά</w:t>
      </w:r>
      <w:r w:rsidRPr="007314DD">
        <w:rPr>
          <w:rFonts w:ascii="Times New Roman" w:eastAsia="Times New Roman" w:hAnsi="Times New Roman" w:cs="Times New Roman"/>
          <w:sz w:val="24"/>
          <w:szCs w:val="24"/>
          <w:lang w:eastAsia="el-GR"/>
        </w:rPr>
        <w:t xml:space="preserve"> βιομηχανικής πόλης. Ωστόσο, αυτές οι αξίες που προκύπτουν από την καθημερινή ζωή των κατοίκων της πόλης</w:t>
      </w:r>
      <w:r w:rsidR="00107D58">
        <w:rPr>
          <w:rFonts w:ascii="Times New Roman" w:eastAsia="Times New Roman" w:hAnsi="Times New Roman" w:cs="Times New Roman"/>
          <w:sz w:val="24"/>
          <w:szCs w:val="24"/>
          <w:lang w:eastAsia="el-GR"/>
        </w:rPr>
        <w:t xml:space="preserve">, κατά τον </w:t>
      </w:r>
      <w:r w:rsidR="00107D58">
        <w:rPr>
          <w:rFonts w:ascii="Times New Roman" w:eastAsia="Times New Roman" w:hAnsi="Times New Roman" w:cs="Times New Roman"/>
          <w:sz w:val="24"/>
          <w:szCs w:val="24"/>
          <w:lang w:val="en-US" w:eastAsia="el-GR"/>
        </w:rPr>
        <w:t>Ward</w:t>
      </w:r>
      <w:r w:rsidR="00107D58" w:rsidRPr="00107D58">
        <w:rPr>
          <w:rFonts w:ascii="Times New Roman" w:eastAsia="Times New Roman" w:hAnsi="Times New Roman" w:cs="Times New Roman"/>
          <w:sz w:val="24"/>
          <w:szCs w:val="24"/>
          <w:lang w:eastAsia="el-GR"/>
        </w:rPr>
        <w:t>,</w:t>
      </w:r>
      <w:r w:rsidRPr="007314DD">
        <w:rPr>
          <w:rFonts w:ascii="Times New Roman" w:eastAsia="Times New Roman" w:hAnsi="Times New Roman" w:cs="Times New Roman"/>
          <w:sz w:val="24"/>
          <w:szCs w:val="24"/>
          <w:lang w:eastAsia="el-GR"/>
        </w:rPr>
        <w:t xml:space="preserve"> υ</w:t>
      </w:r>
      <w:r w:rsidR="00107D58">
        <w:rPr>
          <w:rFonts w:ascii="Times New Roman" w:eastAsia="Times New Roman" w:hAnsi="Times New Roman" w:cs="Times New Roman"/>
          <w:sz w:val="24"/>
          <w:szCs w:val="24"/>
          <w:lang w:eastAsia="el-GR"/>
        </w:rPr>
        <w:t>ποτιμούνται με συνέπεια από την πολιτική και επιχειρηματική τοπική σκηνή</w:t>
      </w:r>
      <w:r w:rsidR="008F5210">
        <w:rPr>
          <w:rFonts w:ascii="Times New Roman" w:eastAsia="Times New Roman" w:hAnsi="Times New Roman" w:cs="Times New Roman"/>
          <w:sz w:val="24"/>
          <w:szCs w:val="24"/>
          <w:lang w:eastAsia="el-GR"/>
        </w:rPr>
        <w:t xml:space="preserve"> και αναγνωρίζει</w:t>
      </w:r>
      <w:r w:rsidR="00D45253">
        <w:rPr>
          <w:rFonts w:ascii="Times New Roman" w:eastAsia="Times New Roman" w:hAnsi="Times New Roman" w:cs="Times New Roman"/>
          <w:sz w:val="24"/>
          <w:szCs w:val="24"/>
          <w:lang w:eastAsia="el-GR"/>
        </w:rPr>
        <w:t xml:space="preserve"> σαν τρόπο διαχείρισης αλλά και</w:t>
      </w:r>
      <w:r w:rsidR="008F5210">
        <w:rPr>
          <w:rFonts w:ascii="Times New Roman" w:eastAsia="Times New Roman" w:hAnsi="Times New Roman" w:cs="Times New Roman"/>
          <w:sz w:val="24"/>
          <w:szCs w:val="24"/>
          <w:lang w:eastAsia="el-GR"/>
        </w:rPr>
        <w:t xml:space="preserve"> ανάγκη </w:t>
      </w:r>
      <w:r w:rsidR="00D45253">
        <w:rPr>
          <w:rFonts w:ascii="Times New Roman" w:eastAsia="Times New Roman" w:hAnsi="Times New Roman" w:cs="Times New Roman"/>
          <w:sz w:val="24"/>
          <w:szCs w:val="24"/>
          <w:lang w:eastAsia="el-GR"/>
        </w:rPr>
        <w:t>την αυτοοργανωμένη</w:t>
      </w:r>
      <w:r w:rsidR="008F5210" w:rsidRPr="007314DD">
        <w:rPr>
          <w:rFonts w:ascii="Times New Roman" w:eastAsia="Times New Roman" w:hAnsi="Times New Roman" w:cs="Times New Roman"/>
          <w:sz w:val="24"/>
          <w:szCs w:val="24"/>
          <w:lang w:eastAsia="el-GR"/>
        </w:rPr>
        <w:t xml:space="preserve"> κοινωνική διαχείριση των τόπων που έχουν κοινωνικό νόημα</w:t>
      </w:r>
      <w:r w:rsidR="008F5210">
        <w:rPr>
          <w:rFonts w:ascii="Times New Roman" w:eastAsia="Times New Roman" w:hAnsi="Times New Roman" w:cs="Times New Roman"/>
          <w:sz w:val="24"/>
          <w:szCs w:val="24"/>
          <w:lang w:eastAsia="el-GR"/>
        </w:rPr>
        <w:t xml:space="preserve"> </w:t>
      </w:r>
      <w:r w:rsidR="00D45253">
        <w:rPr>
          <w:rFonts w:ascii="Times New Roman" w:eastAsia="Times New Roman" w:hAnsi="Times New Roman" w:cs="Times New Roman"/>
          <w:sz w:val="24"/>
          <w:szCs w:val="24"/>
          <w:lang w:eastAsia="el-GR"/>
        </w:rPr>
        <w:t>στις πόλεις και παρά ταύτα τείνουν να υποβαθμίζονται.</w:t>
      </w:r>
    </w:p>
    <w:p w:rsidR="007314DD" w:rsidRPr="008F5210" w:rsidRDefault="008F5210" w:rsidP="007314DD">
      <w:pPr>
        <w:spacing w:after="0" w:line="36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Συμπερασματικά και σε σχέση με τα κίνητρα </w:t>
      </w:r>
      <w:r w:rsidR="007314DD" w:rsidRPr="007314DD">
        <w:rPr>
          <w:rFonts w:ascii="Times New Roman" w:eastAsia="Times New Roman" w:hAnsi="Times New Roman" w:cs="Times New Roman"/>
          <w:sz w:val="24"/>
          <w:szCs w:val="24"/>
          <w:lang w:eastAsia="el-GR"/>
        </w:rPr>
        <w:t>των ομάδων της πόλης</w:t>
      </w:r>
      <w:r>
        <w:rPr>
          <w:rFonts w:ascii="Times New Roman" w:eastAsia="Times New Roman" w:hAnsi="Times New Roman" w:cs="Times New Roman"/>
          <w:sz w:val="24"/>
          <w:szCs w:val="24"/>
          <w:lang w:eastAsia="el-GR"/>
        </w:rPr>
        <w:t xml:space="preserve"> που εμπνεύστηκαν από τις «πράσινες» αξίες, ο </w:t>
      </w:r>
      <w:r>
        <w:rPr>
          <w:rFonts w:ascii="Times New Roman" w:eastAsia="Times New Roman" w:hAnsi="Times New Roman" w:cs="Times New Roman"/>
          <w:sz w:val="24"/>
          <w:szCs w:val="24"/>
          <w:lang w:val="en-US" w:eastAsia="el-GR"/>
        </w:rPr>
        <w:t>Ward</w:t>
      </w:r>
      <w:r w:rsidRPr="008F5210">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αναφέρει</w:t>
      </w:r>
      <w:r w:rsidR="007314DD" w:rsidRPr="007314DD">
        <w:rPr>
          <w:rFonts w:ascii="Times New Roman" w:eastAsia="Times New Roman" w:hAnsi="Times New Roman" w:cs="Times New Roman"/>
          <w:sz w:val="24"/>
          <w:szCs w:val="24"/>
          <w:lang w:eastAsia="el-GR"/>
        </w:rPr>
        <w:t xml:space="preserve"> την αισθητηριακή εμπειρία της επαφής με τη φύση, τ</w:t>
      </w:r>
      <w:r>
        <w:rPr>
          <w:rFonts w:ascii="Times New Roman" w:eastAsia="Times New Roman" w:hAnsi="Times New Roman" w:cs="Times New Roman"/>
          <w:sz w:val="24"/>
          <w:szCs w:val="24"/>
          <w:lang w:eastAsia="el-GR"/>
        </w:rPr>
        <w:t>ο</w:t>
      </w:r>
      <w:r w:rsidR="007314DD" w:rsidRPr="007314DD">
        <w:rPr>
          <w:rFonts w:ascii="Times New Roman" w:eastAsia="Times New Roman" w:hAnsi="Times New Roman" w:cs="Times New Roman"/>
          <w:sz w:val="24"/>
          <w:szCs w:val="24"/>
          <w:lang w:eastAsia="el-GR"/>
        </w:rPr>
        <w:t xml:space="preserve"> θαυμάσι</w:t>
      </w:r>
      <w:r>
        <w:rPr>
          <w:rFonts w:ascii="Times New Roman" w:eastAsia="Times New Roman" w:hAnsi="Times New Roman" w:cs="Times New Roman"/>
          <w:sz w:val="24"/>
          <w:szCs w:val="24"/>
          <w:lang w:eastAsia="el-GR"/>
        </w:rPr>
        <w:t>ο</w:t>
      </w:r>
      <w:r w:rsidR="007314DD" w:rsidRPr="007314DD">
        <w:rPr>
          <w:rFonts w:ascii="Times New Roman" w:eastAsia="Times New Roman" w:hAnsi="Times New Roman" w:cs="Times New Roman"/>
          <w:sz w:val="24"/>
          <w:szCs w:val="24"/>
          <w:lang w:eastAsia="el-GR"/>
        </w:rPr>
        <w:t xml:space="preserve"> περιπετειώδ</w:t>
      </w:r>
      <w:r>
        <w:rPr>
          <w:rFonts w:ascii="Times New Roman" w:eastAsia="Times New Roman" w:hAnsi="Times New Roman" w:cs="Times New Roman"/>
          <w:sz w:val="24"/>
          <w:szCs w:val="24"/>
          <w:lang w:eastAsia="el-GR"/>
        </w:rPr>
        <w:t>ες</w:t>
      </w:r>
      <w:r w:rsidR="007314DD" w:rsidRPr="007314DD">
        <w:rPr>
          <w:rFonts w:ascii="Times New Roman" w:eastAsia="Times New Roman" w:hAnsi="Times New Roman" w:cs="Times New Roman"/>
          <w:sz w:val="24"/>
          <w:szCs w:val="24"/>
          <w:lang w:eastAsia="el-GR"/>
        </w:rPr>
        <w:t xml:space="preserve"> παιχνίδι για τους νέους και μια κοινή εμπειρία με παιδιά, οικογένειες, γείτονες και φίλο</w:t>
      </w:r>
      <w:r>
        <w:rPr>
          <w:rFonts w:ascii="Times New Roman" w:eastAsia="Times New Roman" w:hAnsi="Times New Roman" w:cs="Times New Roman"/>
          <w:sz w:val="24"/>
          <w:szCs w:val="24"/>
          <w:lang w:eastAsia="el-GR"/>
        </w:rPr>
        <w:t>υς</w:t>
      </w:r>
      <w:r w:rsidR="00912291">
        <w:rPr>
          <w:rFonts w:ascii="Times New Roman" w:eastAsia="Times New Roman" w:hAnsi="Times New Roman" w:cs="Times New Roman"/>
          <w:sz w:val="24"/>
          <w:szCs w:val="24"/>
          <w:lang w:eastAsia="el-GR"/>
        </w:rPr>
        <w:t xml:space="preserve">, ονομάζοντας αυτά τα οφέλη </w:t>
      </w:r>
      <w:r>
        <w:rPr>
          <w:rFonts w:ascii="Times New Roman" w:eastAsia="Times New Roman" w:hAnsi="Times New Roman" w:cs="Times New Roman"/>
          <w:sz w:val="24"/>
          <w:szCs w:val="24"/>
          <w:lang w:eastAsia="el-GR"/>
        </w:rPr>
        <w:t xml:space="preserve"> «πύλες προς ένα καλύτερο κόσμο»</w:t>
      </w:r>
      <w:sdt>
        <w:sdtPr>
          <w:rPr>
            <w:rFonts w:ascii="Times New Roman" w:eastAsia="Times New Roman" w:hAnsi="Times New Roman" w:cs="Times New Roman"/>
            <w:sz w:val="24"/>
            <w:szCs w:val="24"/>
            <w:lang w:eastAsia="el-GR"/>
          </w:rPr>
          <w:id w:val="152893682"/>
          <w:citation/>
        </w:sdtPr>
        <w:sdtContent>
          <w:r w:rsidR="00E02115">
            <w:rPr>
              <w:rFonts w:ascii="Times New Roman" w:eastAsia="Times New Roman" w:hAnsi="Times New Roman" w:cs="Times New Roman"/>
              <w:sz w:val="24"/>
              <w:szCs w:val="24"/>
              <w:lang w:eastAsia="el-GR"/>
            </w:rPr>
            <w:fldChar w:fldCharType="begin"/>
          </w:r>
          <w:r>
            <w:rPr>
              <w:rFonts w:ascii="Times New Roman" w:eastAsia="Times New Roman" w:hAnsi="Times New Roman" w:cs="Times New Roman"/>
              <w:sz w:val="24"/>
              <w:szCs w:val="24"/>
              <w:lang w:eastAsia="el-GR"/>
            </w:rPr>
            <w:instrText xml:space="preserve"> CITATION Col11 \l 1032 </w:instrText>
          </w:r>
          <w:r w:rsidR="00E02115">
            <w:rPr>
              <w:rFonts w:ascii="Times New Roman" w:eastAsia="Times New Roman" w:hAnsi="Times New Roman" w:cs="Times New Roman"/>
              <w:sz w:val="24"/>
              <w:szCs w:val="24"/>
              <w:lang w:eastAsia="el-GR"/>
            </w:rPr>
            <w:fldChar w:fldCharType="separate"/>
          </w:r>
          <w:r w:rsidR="000A2B4A">
            <w:rPr>
              <w:rFonts w:ascii="Times New Roman" w:eastAsia="Times New Roman" w:hAnsi="Times New Roman" w:cs="Times New Roman"/>
              <w:noProof/>
              <w:sz w:val="24"/>
              <w:szCs w:val="24"/>
              <w:lang w:eastAsia="el-GR"/>
            </w:rPr>
            <w:t xml:space="preserve"> </w:t>
          </w:r>
          <w:r w:rsidR="000A2B4A" w:rsidRPr="000A2B4A">
            <w:rPr>
              <w:rFonts w:ascii="Times New Roman" w:eastAsia="Times New Roman" w:hAnsi="Times New Roman" w:cs="Times New Roman"/>
              <w:noProof/>
              <w:sz w:val="24"/>
              <w:szCs w:val="24"/>
              <w:lang w:eastAsia="el-GR"/>
            </w:rPr>
            <w:t>(Colin Ward, 2011)</w:t>
          </w:r>
          <w:r w:rsidR="00E02115">
            <w:rPr>
              <w:rFonts w:ascii="Times New Roman" w:eastAsia="Times New Roman" w:hAnsi="Times New Roman" w:cs="Times New Roman"/>
              <w:sz w:val="24"/>
              <w:szCs w:val="24"/>
              <w:lang w:eastAsia="el-GR"/>
            </w:rPr>
            <w:fldChar w:fldCharType="end"/>
          </w:r>
        </w:sdtContent>
      </w:sdt>
      <w:r>
        <w:rPr>
          <w:rFonts w:ascii="Times New Roman" w:eastAsia="Times New Roman" w:hAnsi="Times New Roman" w:cs="Times New Roman"/>
          <w:sz w:val="24"/>
          <w:szCs w:val="24"/>
          <w:lang w:eastAsia="el-GR"/>
        </w:rPr>
        <w:t xml:space="preserve"> </w:t>
      </w:r>
      <w:r w:rsidR="007314DD" w:rsidRPr="007314DD">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w:t>
      </w:r>
    </w:p>
    <w:p w:rsidR="00467012" w:rsidRDefault="00467012" w:rsidP="003577C1">
      <w:pPr>
        <w:spacing w:after="0" w:line="360" w:lineRule="auto"/>
        <w:rPr>
          <w:rFonts w:ascii="Times New Roman" w:eastAsia="Times New Roman" w:hAnsi="Times New Roman" w:cs="Times New Roman"/>
          <w:sz w:val="24"/>
          <w:szCs w:val="24"/>
          <w:lang w:eastAsia="el-GR"/>
        </w:rPr>
      </w:pPr>
    </w:p>
    <w:p w:rsidR="00912291" w:rsidRDefault="005E35BC" w:rsidP="003577C1">
      <w:pPr>
        <w:spacing w:after="0" w:line="360" w:lineRule="auto"/>
        <w:rPr>
          <w:rFonts w:ascii="Times New Roman" w:eastAsia="Times New Roman" w:hAnsi="Times New Roman" w:cs="Times New Roman"/>
          <w:sz w:val="24"/>
          <w:szCs w:val="24"/>
          <w:lang w:eastAsia="el-GR"/>
        </w:rPr>
      </w:pPr>
      <w:r>
        <w:rPr>
          <w:rFonts w:ascii="Times New Roman" w:eastAsia="Times New Roman" w:hAnsi="Times New Roman" w:cs="Times New Roman"/>
          <w:color w:val="000000" w:themeColor="text1"/>
          <w:sz w:val="24"/>
          <w:szCs w:val="24"/>
          <w:lang w:eastAsia="el-GR"/>
        </w:rPr>
        <w:t xml:space="preserve">Εστιάζοντας στο μέρος για το οποίο έγραφε και περισσότερο, ο </w:t>
      </w:r>
      <w:r>
        <w:rPr>
          <w:rFonts w:ascii="Times New Roman" w:eastAsia="Times New Roman" w:hAnsi="Times New Roman" w:cs="Times New Roman"/>
          <w:color w:val="000000" w:themeColor="text1"/>
          <w:sz w:val="24"/>
          <w:szCs w:val="24"/>
          <w:lang w:val="en-US" w:eastAsia="el-GR"/>
        </w:rPr>
        <w:t>Ward</w:t>
      </w:r>
      <w:r>
        <w:rPr>
          <w:rFonts w:ascii="Times New Roman" w:eastAsia="Times New Roman" w:hAnsi="Times New Roman" w:cs="Times New Roman"/>
          <w:color w:val="000000" w:themeColor="text1"/>
          <w:sz w:val="24"/>
          <w:szCs w:val="24"/>
          <w:lang w:eastAsia="el-GR"/>
        </w:rPr>
        <w:t xml:space="preserve"> </w:t>
      </w:r>
      <w:r>
        <w:rPr>
          <w:rFonts w:ascii="Times New Roman" w:eastAsia="Times New Roman" w:hAnsi="Times New Roman" w:cs="Times New Roman"/>
          <w:sz w:val="24"/>
          <w:szCs w:val="24"/>
          <w:lang w:eastAsia="el-GR"/>
        </w:rPr>
        <w:t>μ</w:t>
      </w:r>
      <w:r w:rsidR="00AA39E6">
        <w:rPr>
          <w:rFonts w:ascii="Times New Roman" w:eastAsia="Times New Roman" w:hAnsi="Times New Roman" w:cs="Times New Roman"/>
          <w:sz w:val="24"/>
          <w:szCs w:val="24"/>
          <w:lang w:eastAsia="el-GR"/>
        </w:rPr>
        <w:t xml:space="preserve">ίλησε για τη </w:t>
      </w:r>
      <w:r w:rsidR="003577C1" w:rsidRPr="003577C1">
        <w:rPr>
          <w:rFonts w:ascii="Times New Roman" w:eastAsia="Times New Roman" w:hAnsi="Times New Roman" w:cs="Times New Roman"/>
          <w:sz w:val="24"/>
          <w:szCs w:val="24"/>
          <w:lang w:eastAsia="el-GR"/>
        </w:rPr>
        <w:t xml:space="preserve">βρετανική ύπαιθρο </w:t>
      </w:r>
      <w:r w:rsidR="00AA39E6">
        <w:rPr>
          <w:rFonts w:ascii="Times New Roman" w:eastAsia="Times New Roman" w:hAnsi="Times New Roman" w:cs="Times New Roman"/>
          <w:sz w:val="24"/>
          <w:szCs w:val="24"/>
          <w:lang w:eastAsia="el-GR"/>
        </w:rPr>
        <w:t xml:space="preserve">προτάσσοντας </w:t>
      </w:r>
      <w:r w:rsidR="00912291">
        <w:rPr>
          <w:rFonts w:ascii="Times New Roman" w:eastAsia="Times New Roman" w:hAnsi="Times New Roman" w:cs="Times New Roman"/>
          <w:sz w:val="24"/>
          <w:szCs w:val="24"/>
          <w:lang w:eastAsia="el-GR"/>
        </w:rPr>
        <w:t>τη χρήση της σαν</w:t>
      </w:r>
      <w:r w:rsidR="00AA39E6">
        <w:rPr>
          <w:rFonts w:ascii="Times New Roman" w:eastAsia="Times New Roman" w:hAnsi="Times New Roman" w:cs="Times New Roman"/>
          <w:sz w:val="24"/>
          <w:szCs w:val="24"/>
          <w:lang w:eastAsia="el-GR"/>
        </w:rPr>
        <w:t xml:space="preserve"> δημόσιο μέρος</w:t>
      </w:r>
      <w:r w:rsidR="003577C1" w:rsidRPr="003577C1">
        <w:rPr>
          <w:rFonts w:ascii="Times New Roman" w:eastAsia="Times New Roman" w:hAnsi="Times New Roman" w:cs="Times New Roman"/>
          <w:sz w:val="24"/>
          <w:szCs w:val="24"/>
          <w:lang w:eastAsia="el-GR"/>
        </w:rPr>
        <w:t xml:space="preserve"> και όχι</w:t>
      </w:r>
      <w:r w:rsidR="00912291">
        <w:rPr>
          <w:rFonts w:ascii="Times New Roman" w:eastAsia="Times New Roman" w:hAnsi="Times New Roman" w:cs="Times New Roman"/>
          <w:sz w:val="24"/>
          <w:szCs w:val="24"/>
          <w:lang w:eastAsia="el-GR"/>
        </w:rPr>
        <w:t xml:space="preserve"> σαν</w:t>
      </w:r>
      <w:r w:rsidR="003577C1" w:rsidRPr="003577C1">
        <w:rPr>
          <w:rFonts w:ascii="Times New Roman" w:eastAsia="Times New Roman" w:hAnsi="Times New Roman" w:cs="Times New Roman"/>
          <w:sz w:val="24"/>
          <w:szCs w:val="24"/>
          <w:lang w:eastAsia="el-GR"/>
        </w:rPr>
        <w:t xml:space="preserve"> ένα υπερβολικά προστατευμένο το</w:t>
      </w:r>
      <w:r w:rsidR="00AA39E6">
        <w:rPr>
          <w:rFonts w:ascii="Times New Roman" w:eastAsia="Times New Roman" w:hAnsi="Times New Roman" w:cs="Times New Roman"/>
          <w:sz w:val="24"/>
          <w:szCs w:val="24"/>
          <w:lang w:eastAsia="el-GR"/>
        </w:rPr>
        <w:t xml:space="preserve">πίο κληρονομιάς. Υποστήριζε την εικόνα της </w:t>
      </w:r>
      <w:r w:rsidR="003577C1" w:rsidRPr="003577C1">
        <w:rPr>
          <w:rFonts w:ascii="Times New Roman" w:eastAsia="Times New Roman" w:hAnsi="Times New Roman" w:cs="Times New Roman"/>
          <w:sz w:val="24"/>
          <w:szCs w:val="24"/>
          <w:lang w:eastAsia="el-GR"/>
        </w:rPr>
        <w:t>εξοχή</w:t>
      </w:r>
      <w:r w:rsidR="00AA39E6">
        <w:rPr>
          <w:rFonts w:ascii="Times New Roman" w:eastAsia="Times New Roman" w:hAnsi="Times New Roman" w:cs="Times New Roman"/>
          <w:sz w:val="24"/>
          <w:szCs w:val="24"/>
          <w:lang w:eastAsia="el-GR"/>
        </w:rPr>
        <w:t>ς</w:t>
      </w:r>
      <w:r w:rsidR="003577C1" w:rsidRPr="003577C1">
        <w:rPr>
          <w:rFonts w:ascii="Times New Roman" w:eastAsia="Times New Roman" w:hAnsi="Times New Roman" w:cs="Times New Roman"/>
          <w:sz w:val="24"/>
          <w:szCs w:val="24"/>
          <w:lang w:eastAsia="el-GR"/>
        </w:rPr>
        <w:t xml:space="preserve"> που </w:t>
      </w:r>
      <w:r w:rsidR="00AA39E6">
        <w:rPr>
          <w:rFonts w:ascii="Times New Roman" w:eastAsia="Times New Roman" w:hAnsi="Times New Roman" w:cs="Times New Roman"/>
          <w:sz w:val="24"/>
          <w:szCs w:val="24"/>
          <w:lang w:eastAsia="el-GR"/>
        </w:rPr>
        <w:t xml:space="preserve">δε χρησιμοποιείται μόνο για </w:t>
      </w:r>
      <w:r w:rsidR="00080E7E">
        <w:rPr>
          <w:rFonts w:ascii="Times New Roman" w:eastAsia="Times New Roman" w:hAnsi="Times New Roman" w:cs="Times New Roman"/>
          <w:sz w:val="24"/>
          <w:szCs w:val="24"/>
          <w:lang w:eastAsia="el-GR"/>
        </w:rPr>
        <w:t>τουριστικούς</w:t>
      </w:r>
      <w:r w:rsidR="00AA39E6">
        <w:rPr>
          <w:rFonts w:ascii="Times New Roman" w:eastAsia="Times New Roman" w:hAnsi="Times New Roman" w:cs="Times New Roman"/>
          <w:sz w:val="24"/>
          <w:szCs w:val="24"/>
          <w:lang w:eastAsia="el-GR"/>
        </w:rPr>
        <w:t xml:space="preserve"> λόγους από λίγους</w:t>
      </w:r>
      <w:r w:rsidR="003577C1" w:rsidRPr="003577C1">
        <w:rPr>
          <w:rFonts w:ascii="Times New Roman" w:eastAsia="Times New Roman" w:hAnsi="Times New Roman" w:cs="Times New Roman"/>
          <w:sz w:val="24"/>
          <w:szCs w:val="24"/>
          <w:lang w:eastAsia="el-GR"/>
        </w:rPr>
        <w:t xml:space="preserve"> πλούσιους, αναμεμιγμένους με την εντατική γεωργία, αλλά</w:t>
      </w:r>
      <w:r w:rsidR="00AA39E6">
        <w:rPr>
          <w:rFonts w:ascii="Times New Roman" w:eastAsia="Times New Roman" w:hAnsi="Times New Roman" w:cs="Times New Roman"/>
          <w:sz w:val="24"/>
          <w:szCs w:val="24"/>
          <w:lang w:eastAsia="el-GR"/>
        </w:rPr>
        <w:t xml:space="preserve"> που αποτελεί</w:t>
      </w:r>
      <w:r w:rsidR="003577C1" w:rsidRPr="003577C1">
        <w:rPr>
          <w:rFonts w:ascii="Times New Roman" w:eastAsia="Times New Roman" w:hAnsi="Times New Roman" w:cs="Times New Roman"/>
          <w:sz w:val="24"/>
          <w:szCs w:val="24"/>
          <w:lang w:eastAsia="el-GR"/>
        </w:rPr>
        <w:t xml:space="preserve"> ένα μέρος όπου η διατήρηση, η ποικιλομορφία των ανθρώπων και η ο</w:t>
      </w:r>
      <w:r w:rsidR="00912291">
        <w:rPr>
          <w:rFonts w:ascii="Times New Roman" w:eastAsia="Times New Roman" w:hAnsi="Times New Roman" w:cs="Times New Roman"/>
          <w:sz w:val="24"/>
          <w:szCs w:val="24"/>
          <w:lang w:eastAsia="el-GR"/>
        </w:rPr>
        <w:t>ικολογία είναι μέρος της ζωής. Ε</w:t>
      </w:r>
      <w:r w:rsidR="003577C1" w:rsidRPr="003577C1">
        <w:rPr>
          <w:rFonts w:ascii="Times New Roman" w:eastAsia="Times New Roman" w:hAnsi="Times New Roman" w:cs="Times New Roman"/>
          <w:sz w:val="24"/>
          <w:szCs w:val="24"/>
          <w:lang w:eastAsia="el-GR"/>
        </w:rPr>
        <w:t xml:space="preserve">ίχε μια αντίληψη </w:t>
      </w:r>
      <w:r w:rsidR="00AA39E6">
        <w:rPr>
          <w:rFonts w:ascii="Times New Roman" w:eastAsia="Times New Roman" w:hAnsi="Times New Roman" w:cs="Times New Roman"/>
          <w:sz w:val="24"/>
          <w:szCs w:val="24"/>
          <w:lang w:eastAsia="el-GR"/>
        </w:rPr>
        <w:t>για τη γη</w:t>
      </w:r>
      <w:r w:rsidR="003577C1" w:rsidRPr="003577C1">
        <w:rPr>
          <w:rFonts w:ascii="Times New Roman" w:eastAsia="Times New Roman" w:hAnsi="Times New Roman" w:cs="Times New Roman"/>
          <w:sz w:val="24"/>
          <w:szCs w:val="24"/>
          <w:lang w:eastAsia="el-GR"/>
        </w:rPr>
        <w:t xml:space="preserve"> που αρχικά θυμίζει ρομαντικές αντιλήψεις </w:t>
      </w:r>
      <w:r w:rsidR="00AA39E6">
        <w:rPr>
          <w:rFonts w:ascii="Times New Roman" w:eastAsia="Times New Roman" w:hAnsi="Times New Roman" w:cs="Times New Roman"/>
          <w:sz w:val="24"/>
          <w:szCs w:val="24"/>
          <w:lang w:eastAsia="el-GR"/>
        </w:rPr>
        <w:t>αγροτικής ζωής</w:t>
      </w:r>
      <w:r w:rsidR="003577C1" w:rsidRPr="003577C1">
        <w:rPr>
          <w:rFonts w:ascii="Times New Roman" w:eastAsia="Times New Roman" w:hAnsi="Times New Roman" w:cs="Times New Roman"/>
          <w:sz w:val="24"/>
          <w:szCs w:val="24"/>
          <w:lang w:eastAsia="el-GR"/>
        </w:rPr>
        <w:t xml:space="preserve"> και προ</w:t>
      </w:r>
      <w:r w:rsidR="00912291">
        <w:rPr>
          <w:rFonts w:ascii="Times New Roman" w:eastAsia="Times New Roman" w:hAnsi="Times New Roman" w:cs="Times New Roman"/>
          <w:sz w:val="24"/>
          <w:szCs w:val="24"/>
          <w:lang w:eastAsia="el-GR"/>
        </w:rPr>
        <w:t>-βιομηχανικές κοινωνικές μορφές</w:t>
      </w:r>
      <w:r w:rsidR="003577C1" w:rsidRPr="003577C1">
        <w:rPr>
          <w:rFonts w:ascii="Times New Roman" w:eastAsia="Times New Roman" w:hAnsi="Times New Roman" w:cs="Times New Roman"/>
          <w:sz w:val="24"/>
          <w:szCs w:val="24"/>
          <w:lang w:eastAsia="el-GR"/>
        </w:rPr>
        <w:t>.</w:t>
      </w:r>
    </w:p>
    <w:p w:rsidR="003577C1" w:rsidRPr="003577C1" w:rsidRDefault="003577C1" w:rsidP="003577C1">
      <w:pPr>
        <w:spacing w:after="0" w:line="360" w:lineRule="auto"/>
        <w:rPr>
          <w:rFonts w:ascii="Times New Roman" w:eastAsia="Times New Roman" w:hAnsi="Times New Roman" w:cs="Times New Roman"/>
          <w:sz w:val="24"/>
          <w:szCs w:val="24"/>
          <w:lang w:eastAsia="el-GR"/>
        </w:rPr>
      </w:pPr>
      <w:r w:rsidRPr="003577C1">
        <w:rPr>
          <w:rFonts w:ascii="Times New Roman" w:eastAsia="Times New Roman" w:hAnsi="Times New Roman" w:cs="Times New Roman"/>
          <w:sz w:val="24"/>
          <w:szCs w:val="24"/>
          <w:lang w:eastAsia="el-GR"/>
        </w:rPr>
        <w:t xml:space="preserve"> Ο Ward προσπάθησε να διεκδικήσει την</w:t>
      </w:r>
      <w:r w:rsidR="00800E6F">
        <w:rPr>
          <w:rFonts w:ascii="Times New Roman" w:eastAsia="Times New Roman" w:hAnsi="Times New Roman" w:cs="Times New Roman"/>
          <w:sz w:val="24"/>
          <w:szCs w:val="24"/>
          <w:lang w:eastAsia="el-GR"/>
        </w:rPr>
        <w:t xml:space="preserve"> </w:t>
      </w:r>
      <w:proofErr w:type="spellStart"/>
      <w:r w:rsidR="00800E6F">
        <w:rPr>
          <w:rFonts w:ascii="Times New Roman" w:eastAsia="Times New Roman" w:hAnsi="Times New Roman" w:cs="Times New Roman"/>
          <w:sz w:val="24"/>
          <w:szCs w:val="24"/>
          <w:lang w:eastAsia="el-GR"/>
        </w:rPr>
        <w:t>επανοικειοποίηση</w:t>
      </w:r>
      <w:proofErr w:type="spellEnd"/>
      <w:r w:rsidR="00800E6F">
        <w:rPr>
          <w:rFonts w:ascii="Times New Roman" w:eastAsia="Times New Roman" w:hAnsi="Times New Roman" w:cs="Times New Roman"/>
          <w:sz w:val="24"/>
          <w:szCs w:val="24"/>
          <w:lang w:eastAsia="el-GR"/>
        </w:rPr>
        <w:t xml:space="preserve"> της</w:t>
      </w:r>
      <w:r w:rsidRPr="003577C1">
        <w:rPr>
          <w:rFonts w:ascii="Times New Roman" w:eastAsia="Times New Roman" w:hAnsi="Times New Roman" w:cs="Times New Roman"/>
          <w:sz w:val="24"/>
          <w:szCs w:val="24"/>
          <w:lang w:eastAsia="el-GR"/>
        </w:rPr>
        <w:t xml:space="preserve"> </w:t>
      </w:r>
      <w:proofErr w:type="spellStart"/>
      <w:r w:rsidRPr="003577C1">
        <w:rPr>
          <w:rFonts w:ascii="Times New Roman" w:eastAsia="Times New Roman" w:hAnsi="Times New Roman" w:cs="Times New Roman"/>
          <w:sz w:val="24"/>
          <w:szCs w:val="24"/>
          <w:lang w:eastAsia="el-GR"/>
        </w:rPr>
        <w:t>αντι</w:t>
      </w:r>
      <w:proofErr w:type="spellEnd"/>
      <w:r w:rsidRPr="003577C1">
        <w:rPr>
          <w:rFonts w:ascii="Times New Roman" w:eastAsia="Times New Roman" w:hAnsi="Times New Roman" w:cs="Times New Roman"/>
          <w:sz w:val="24"/>
          <w:szCs w:val="24"/>
          <w:lang w:eastAsia="el-GR"/>
        </w:rPr>
        <w:t>-αστική</w:t>
      </w:r>
      <w:r w:rsidR="00800E6F">
        <w:rPr>
          <w:rFonts w:ascii="Times New Roman" w:eastAsia="Times New Roman" w:hAnsi="Times New Roman" w:cs="Times New Roman"/>
          <w:sz w:val="24"/>
          <w:szCs w:val="24"/>
          <w:lang w:eastAsia="el-GR"/>
        </w:rPr>
        <w:t>ς</w:t>
      </w:r>
      <w:r w:rsidRPr="003577C1">
        <w:rPr>
          <w:rFonts w:ascii="Times New Roman" w:eastAsia="Times New Roman" w:hAnsi="Times New Roman" w:cs="Times New Roman"/>
          <w:sz w:val="24"/>
          <w:szCs w:val="24"/>
          <w:lang w:eastAsia="el-GR"/>
        </w:rPr>
        <w:t xml:space="preserve"> παράδοση</w:t>
      </w:r>
      <w:r w:rsidR="00800E6F">
        <w:rPr>
          <w:rFonts w:ascii="Times New Roman" w:eastAsia="Times New Roman" w:hAnsi="Times New Roman" w:cs="Times New Roman"/>
          <w:sz w:val="24"/>
          <w:szCs w:val="24"/>
          <w:lang w:eastAsia="el-GR"/>
        </w:rPr>
        <w:t>ς</w:t>
      </w:r>
      <w:r w:rsidRPr="003577C1">
        <w:rPr>
          <w:rFonts w:ascii="Times New Roman" w:eastAsia="Times New Roman" w:hAnsi="Times New Roman" w:cs="Times New Roman"/>
          <w:sz w:val="24"/>
          <w:szCs w:val="24"/>
          <w:lang w:eastAsia="el-GR"/>
        </w:rPr>
        <w:t xml:space="preserve"> από την αντιδραστική εικόνα </w:t>
      </w:r>
      <w:r w:rsidR="00800E6F">
        <w:rPr>
          <w:rFonts w:ascii="Times New Roman" w:eastAsia="Times New Roman" w:hAnsi="Times New Roman" w:cs="Times New Roman"/>
          <w:sz w:val="24"/>
          <w:szCs w:val="24"/>
          <w:lang w:eastAsia="el-GR"/>
        </w:rPr>
        <w:t>που της είχε προσδώσει η δεξιά</w:t>
      </w:r>
      <w:r w:rsidRPr="003577C1">
        <w:rPr>
          <w:rFonts w:ascii="Times New Roman" w:eastAsia="Times New Roman" w:hAnsi="Times New Roman" w:cs="Times New Roman"/>
          <w:sz w:val="24"/>
          <w:szCs w:val="24"/>
          <w:lang w:eastAsia="el-GR"/>
        </w:rPr>
        <w:t xml:space="preserve">, επισημαίνοντας τη ριζοσπαστική εστίαση στην ύπαιθρο και τη γη στο έργο των </w:t>
      </w:r>
      <w:proofErr w:type="spellStart"/>
      <w:r w:rsidRPr="003577C1">
        <w:rPr>
          <w:rFonts w:ascii="Times New Roman" w:eastAsia="Times New Roman" w:hAnsi="Times New Roman" w:cs="Times New Roman"/>
          <w:sz w:val="24"/>
          <w:szCs w:val="24"/>
          <w:lang w:eastAsia="el-GR"/>
        </w:rPr>
        <w:t>Morris</w:t>
      </w:r>
      <w:proofErr w:type="spellEnd"/>
      <w:r w:rsidRPr="003577C1">
        <w:rPr>
          <w:rFonts w:ascii="Times New Roman" w:eastAsia="Times New Roman" w:hAnsi="Times New Roman" w:cs="Times New Roman"/>
          <w:sz w:val="24"/>
          <w:szCs w:val="24"/>
          <w:lang w:eastAsia="el-GR"/>
        </w:rPr>
        <w:t xml:space="preserve">, Kropotkin και </w:t>
      </w:r>
      <w:proofErr w:type="spellStart"/>
      <w:r w:rsidRPr="003577C1">
        <w:rPr>
          <w:rFonts w:ascii="Times New Roman" w:eastAsia="Times New Roman" w:hAnsi="Times New Roman" w:cs="Times New Roman"/>
          <w:sz w:val="24"/>
          <w:szCs w:val="24"/>
          <w:lang w:eastAsia="el-GR"/>
        </w:rPr>
        <w:t>Howard</w:t>
      </w:r>
      <w:proofErr w:type="spellEnd"/>
      <w:r w:rsidRPr="003577C1">
        <w:rPr>
          <w:rFonts w:ascii="Times New Roman" w:eastAsia="Times New Roman" w:hAnsi="Times New Roman" w:cs="Times New Roman"/>
          <w:sz w:val="24"/>
          <w:szCs w:val="24"/>
          <w:lang w:eastAsia="el-GR"/>
        </w:rPr>
        <w:t>.</w:t>
      </w:r>
    </w:p>
    <w:p w:rsidR="003577C1" w:rsidRPr="003577C1" w:rsidRDefault="003577C1" w:rsidP="003577C1">
      <w:pPr>
        <w:spacing w:after="0" w:line="360" w:lineRule="auto"/>
        <w:rPr>
          <w:rFonts w:ascii="Times New Roman" w:eastAsia="Times New Roman" w:hAnsi="Times New Roman" w:cs="Times New Roman"/>
          <w:sz w:val="24"/>
          <w:szCs w:val="24"/>
          <w:lang w:eastAsia="el-GR"/>
        </w:rPr>
      </w:pPr>
      <w:r w:rsidRPr="003577C1">
        <w:rPr>
          <w:rFonts w:ascii="Times New Roman" w:eastAsia="Times New Roman" w:hAnsi="Times New Roman" w:cs="Times New Roman"/>
          <w:sz w:val="24"/>
          <w:szCs w:val="24"/>
          <w:lang w:eastAsia="el-GR"/>
        </w:rPr>
        <w:t xml:space="preserve">Επέστησε επίσης την προσοχή στο κίνημα των </w:t>
      </w:r>
      <w:proofErr w:type="spellStart"/>
      <w:r w:rsidR="00031E5F">
        <w:rPr>
          <w:rFonts w:ascii="Times New Roman" w:eastAsia="Times New Roman" w:hAnsi="Times New Roman" w:cs="Times New Roman"/>
          <w:sz w:val="24"/>
          <w:szCs w:val="24"/>
          <w:lang w:val="en-US" w:eastAsia="el-GR"/>
        </w:rPr>
        <w:t>plotlands</w:t>
      </w:r>
      <w:proofErr w:type="spellEnd"/>
      <w:r w:rsidRPr="003577C1">
        <w:rPr>
          <w:rFonts w:ascii="Times New Roman" w:eastAsia="Times New Roman" w:hAnsi="Times New Roman" w:cs="Times New Roman"/>
          <w:sz w:val="24"/>
          <w:szCs w:val="24"/>
          <w:lang w:eastAsia="el-GR"/>
        </w:rPr>
        <w:t xml:space="preserve"> στις αρχές</w:t>
      </w:r>
      <w:r w:rsidR="00031E5F">
        <w:rPr>
          <w:rFonts w:ascii="Times New Roman" w:eastAsia="Times New Roman" w:hAnsi="Times New Roman" w:cs="Times New Roman"/>
          <w:sz w:val="24"/>
          <w:szCs w:val="24"/>
          <w:lang w:eastAsia="el-GR"/>
        </w:rPr>
        <w:t xml:space="preserve"> του εικοστού αιώνα. Τα </w:t>
      </w:r>
      <w:proofErr w:type="spellStart"/>
      <w:r w:rsidR="00031E5F">
        <w:rPr>
          <w:rFonts w:ascii="Times New Roman" w:eastAsia="Times New Roman" w:hAnsi="Times New Roman" w:cs="Times New Roman"/>
          <w:sz w:val="24"/>
          <w:szCs w:val="24"/>
          <w:lang w:val="en-US" w:eastAsia="el-GR"/>
        </w:rPr>
        <w:t>plotlands</w:t>
      </w:r>
      <w:proofErr w:type="spellEnd"/>
      <w:r w:rsidRPr="003577C1">
        <w:rPr>
          <w:rFonts w:ascii="Times New Roman" w:eastAsia="Times New Roman" w:hAnsi="Times New Roman" w:cs="Times New Roman"/>
          <w:sz w:val="24"/>
          <w:szCs w:val="24"/>
          <w:lang w:eastAsia="el-GR"/>
        </w:rPr>
        <w:t xml:space="preserve"> ήταν εκτάσεις που πωλήθηκαν πολύ φθηνά κατά τη διάρκεια</w:t>
      </w:r>
      <w:r w:rsidR="00031E5F">
        <w:rPr>
          <w:rFonts w:ascii="Times New Roman" w:eastAsia="Times New Roman" w:hAnsi="Times New Roman" w:cs="Times New Roman"/>
          <w:sz w:val="24"/>
          <w:szCs w:val="24"/>
          <w:lang w:eastAsia="el-GR"/>
        </w:rPr>
        <w:t xml:space="preserve"> μιας περιόδου γεωργικής ύφεσης. </w:t>
      </w:r>
      <w:r w:rsidRPr="003577C1">
        <w:rPr>
          <w:rFonts w:ascii="Times New Roman" w:eastAsia="Times New Roman" w:hAnsi="Times New Roman" w:cs="Times New Roman"/>
          <w:sz w:val="24"/>
          <w:szCs w:val="24"/>
          <w:lang w:eastAsia="el-GR"/>
        </w:rPr>
        <w:t xml:space="preserve"> </w:t>
      </w:r>
      <w:proofErr w:type="spellStart"/>
      <w:r w:rsidRPr="003577C1">
        <w:rPr>
          <w:rFonts w:ascii="Times New Roman" w:eastAsia="Times New Roman" w:hAnsi="Times New Roman" w:cs="Times New Roman"/>
          <w:sz w:val="24"/>
          <w:szCs w:val="24"/>
          <w:lang w:eastAsia="el-GR"/>
        </w:rPr>
        <w:t>Παρέχ</w:t>
      </w:r>
      <w:proofErr w:type="spellEnd"/>
      <w:r w:rsidR="00031E5F">
        <w:rPr>
          <w:rFonts w:ascii="Times New Roman" w:eastAsia="Times New Roman" w:hAnsi="Times New Roman" w:cs="Times New Roman"/>
          <w:sz w:val="24"/>
          <w:szCs w:val="24"/>
          <w:lang w:val="en-US" w:eastAsia="el-GR"/>
        </w:rPr>
        <w:t>o</w:t>
      </w:r>
      <w:proofErr w:type="spellStart"/>
      <w:r w:rsidR="00031E5F">
        <w:rPr>
          <w:rFonts w:ascii="Times New Roman" w:eastAsia="Times New Roman" w:hAnsi="Times New Roman" w:cs="Times New Roman"/>
          <w:sz w:val="24"/>
          <w:szCs w:val="24"/>
          <w:lang w:eastAsia="el-GR"/>
        </w:rPr>
        <w:t>νταν</w:t>
      </w:r>
      <w:proofErr w:type="spellEnd"/>
      <w:r w:rsidR="00031E5F">
        <w:rPr>
          <w:rFonts w:ascii="Times New Roman" w:eastAsia="Times New Roman" w:hAnsi="Times New Roman" w:cs="Times New Roman"/>
          <w:sz w:val="24"/>
          <w:szCs w:val="24"/>
          <w:lang w:eastAsia="el-GR"/>
        </w:rPr>
        <w:t xml:space="preserve"> έτσι</w:t>
      </w:r>
      <w:r w:rsidRPr="003577C1">
        <w:rPr>
          <w:rFonts w:ascii="Times New Roman" w:eastAsia="Times New Roman" w:hAnsi="Times New Roman" w:cs="Times New Roman"/>
          <w:sz w:val="24"/>
          <w:szCs w:val="24"/>
          <w:lang w:eastAsia="el-GR"/>
        </w:rPr>
        <w:t xml:space="preserve"> η ευκαιρία για τους φτωχούς κατοίκους της πόλης να αγοράσουν γη και να χτίσουν αυτοσχέδια σπίτια. Ο </w:t>
      </w:r>
      <w:r w:rsidR="00031E5F">
        <w:rPr>
          <w:rFonts w:ascii="Times New Roman" w:eastAsia="Times New Roman" w:hAnsi="Times New Roman" w:cs="Times New Roman"/>
          <w:sz w:val="24"/>
          <w:szCs w:val="24"/>
          <w:lang w:val="en-US" w:eastAsia="el-GR"/>
        </w:rPr>
        <w:t>Ward</w:t>
      </w:r>
      <w:r w:rsidR="00031E5F" w:rsidRPr="00031E5F">
        <w:rPr>
          <w:rFonts w:ascii="Times New Roman" w:eastAsia="Times New Roman" w:hAnsi="Times New Roman" w:cs="Times New Roman"/>
          <w:sz w:val="24"/>
          <w:szCs w:val="24"/>
          <w:lang w:eastAsia="el-GR"/>
        </w:rPr>
        <w:t xml:space="preserve"> </w:t>
      </w:r>
      <w:r w:rsidRPr="003577C1">
        <w:rPr>
          <w:rFonts w:ascii="Times New Roman" w:eastAsia="Times New Roman" w:hAnsi="Times New Roman" w:cs="Times New Roman"/>
          <w:sz w:val="24"/>
          <w:szCs w:val="24"/>
          <w:lang w:eastAsia="el-GR"/>
        </w:rPr>
        <w:lastRenderedPageBreak/>
        <w:t xml:space="preserve">είδε το κίνημα </w:t>
      </w:r>
      <w:r w:rsidR="00031E5F">
        <w:rPr>
          <w:rFonts w:ascii="Times New Roman" w:eastAsia="Times New Roman" w:hAnsi="Times New Roman" w:cs="Times New Roman"/>
          <w:sz w:val="24"/>
          <w:szCs w:val="24"/>
          <w:lang w:eastAsia="el-GR"/>
        </w:rPr>
        <w:t>αυτό</w:t>
      </w:r>
      <w:r w:rsidRPr="003577C1">
        <w:rPr>
          <w:rFonts w:ascii="Times New Roman" w:eastAsia="Times New Roman" w:hAnsi="Times New Roman" w:cs="Times New Roman"/>
          <w:sz w:val="24"/>
          <w:szCs w:val="24"/>
          <w:lang w:eastAsia="el-GR"/>
        </w:rPr>
        <w:t xml:space="preserve"> ως έκφραση ενός βαθιά αγροτικού ρεύματος</w:t>
      </w:r>
      <w:r w:rsidR="00031E5F">
        <w:rPr>
          <w:rFonts w:ascii="Times New Roman" w:eastAsia="Times New Roman" w:hAnsi="Times New Roman" w:cs="Times New Roman"/>
          <w:sz w:val="24"/>
          <w:szCs w:val="24"/>
          <w:lang w:eastAsia="el-GR"/>
        </w:rPr>
        <w:t xml:space="preserve"> της αγγλικής εξέγερσης. Ε</w:t>
      </w:r>
      <w:r w:rsidRPr="003577C1">
        <w:rPr>
          <w:rFonts w:ascii="Times New Roman" w:eastAsia="Times New Roman" w:hAnsi="Times New Roman" w:cs="Times New Roman"/>
          <w:sz w:val="24"/>
          <w:szCs w:val="24"/>
          <w:lang w:eastAsia="el-GR"/>
        </w:rPr>
        <w:t xml:space="preserve">ρμήνευσε επίσης το βρετανικό κίνημα κατανομής ως μια παρόμοια προσπάθεια </w:t>
      </w:r>
      <w:r w:rsidR="00031E5F">
        <w:rPr>
          <w:rFonts w:ascii="Times New Roman" w:eastAsia="Times New Roman" w:hAnsi="Times New Roman" w:cs="Times New Roman"/>
          <w:sz w:val="24"/>
          <w:szCs w:val="24"/>
          <w:lang w:eastAsia="el-GR"/>
        </w:rPr>
        <w:t>ανάκτησης</w:t>
      </w:r>
      <w:r w:rsidRPr="003577C1">
        <w:rPr>
          <w:rFonts w:ascii="Times New Roman" w:eastAsia="Times New Roman" w:hAnsi="Times New Roman" w:cs="Times New Roman"/>
          <w:sz w:val="24"/>
          <w:szCs w:val="24"/>
          <w:lang w:eastAsia="el-GR"/>
        </w:rPr>
        <w:t xml:space="preserve"> τη</w:t>
      </w:r>
      <w:r w:rsidR="00031E5F">
        <w:rPr>
          <w:rFonts w:ascii="Times New Roman" w:eastAsia="Times New Roman" w:hAnsi="Times New Roman" w:cs="Times New Roman"/>
          <w:sz w:val="24"/>
          <w:szCs w:val="24"/>
          <w:lang w:eastAsia="el-GR"/>
        </w:rPr>
        <w:t>ς</w:t>
      </w:r>
      <w:r w:rsidRPr="003577C1">
        <w:rPr>
          <w:rFonts w:ascii="Times New Roman" w:eastAsia="Times New Roman" w:hAnsi="Times New Roman" w:cs="Times New Roman"/>
          <w:sz w:val="24"/>
          <w:szCs w:val="24"/>
          <w:lang w:eastAsia="el-GR"/>
        </w:rPr>
        <w:t xml:space="preserve"> χρήση</w:t>
      </w:r>
      <w:r w:rsidR="00031E5F">
        <w:rPr>
          <w:rFonts w:ascii="Times New Roman" w:eastAsia="Times New Roman" w:hAnsi="Times New Roman" w:cs="Times New Roman"/>
          <w:sz w:val="24"/>
          <w:szCs w:val="24"/>
          <w:lang w:eastAsia="el-GR"/>
        </w:rPr>
        <w:t>ς της γης που είχε κατασχεθεί και περιφραχθεί</w:t>
      </w:r>
      <w:r w:rsidRPr="003577C1">
        <w:rPr>
          <w:rFonts w:ascii="Times New Roman" w:eastAsia="Times New Roman" w:hAnsi="Times New Roman" w:cs="Times New Roman"/>
          <w:sz w:val="24"/>
          <w:szCs w:val="24"/>
          <w:lang w:eastAsia="el-GR"/>
        </w:rPr>
        <w:t>.</w:t>
      </w:r>
    </w:p>
    <w:p w:rsidR="003577C1" w:rsidRDefault="00031E5F" w:rsidP="003577C1">
      <w:pPr>
        <w:spacing w:after="0" w:line="36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Ο Ward </w:t>
      </w:r>
      <w:r w:rsidR="003577C1" w:rsidRPr="003577C1">
        <w:rPr>
          <w:rFonts w:ascii="Times New Roman" w:eastAsia="Times New Roman" w:hAnsi="Times New Roman" w:cs="Times New Roman"/>
          <w:sz w:val="24"/>
          <w:szCs w:val="24"/>
          <w:lang w:eastAsia="el-GR"/>
        </w:rPr>
        <w:t>περιέγραψε</w:t>
      </w:r>
      <w:r>
        <w:rPr>
          <w:rFonts w:ascii="Times New Roman" w:eastAsia="Times New Roman" w:hAnsi="Times New Roman" w:cs="Times New Roman"/>
          <w:sz w:val="24"/>
          <w:szCs w:val="24"/>
          <w:lang w:eastAsia="el-GR"/>
        </w:rPr>
        <w:t xml:space="preserve"> τα προηγούμενα κινήματα υπό το πρίσμα της</w:t>
      </w:r>
      <w:r w:rsidR="003577C1" w:rsidRPr="003577C1">
        <w:rPr>
          <w:rFonts w:ascii="Times New Roman" w:eastAsia="Times New Roman" w:hAnsi="Times New Roman" w:cs="Times New Roman"/>
          <w:sz w:val="24"/>
          <w:szCs w:val="24"/>
          <w:lang w:eastAsia="el-GR"/>
        </w:rPr>
        <w:t xml:space="preserve"> πρωτοποριακή</w:t>
      </w:r>
      <w:r>
        <w:rPr>
          <w:rFonts w:ascii="Times New Roman" w:eastAsia="Times New Roman" w:hAnsi="Times New Roman" w:cs="Times New Roman"/>
          <w:sz w:val="24"/>
          <w:szCs w:val="24"/>
          <w:lang w:eastAsia="el-GR"/>
        </w:rPr>
        <w:t>ς</w:t>
      </w:r>
      <w:r w:rsidR="003577C1" w:rsidRPr="003577C1">
        <w:rPr>
          <w:rFonts w:ascii="Times New Roman" w:eastAsia="Times New Roman" w:hAnsi="Times New Roman" w:cs="Times New Roman"/>
          <w:sz w:val="24"/>
          <w:szCs w:val="24"/>
          <w:lang w:eastAsia="el-GR"/>
        </w:rPr>
        <w:t>, ωμή</w:t>
      </w:r>
      <w:r>
        <w:rPr>
          <w:rFonts w:ascii="Times New Roman" w:eastAsia="Times New Roman" w:hAnsi="Times New Roman" w:cs="Times New Roman"/>
          <w:sz w:val="24"/>
          <w:szCs w:val="24"/>
          <w:lang w:eastAsia="el-GR"/>
        </w:rPr>
        <w:t>ς</w:t>
      </w:r>
      <w:r w:rsidR="003577C1" w:rsidRPr="003577C1">
        <w:rPr>
          <w:rFonts w:ascii="Times New Roman" w:eastAsia="Times New Roman" w:hAnsi="Times New Roman" w:cs="Times New Roman"/>
          <w:sz w:val="24"/>
          <w:szCs w:val="24"/>
          <w:lang w:eastAsia="el-GR"/>
        </w:rPr>
        <w:t xml:space="preserve"> δημοκρατική</w:t>
      </w:r>
      <w:r>
        <w:rPr>
          <w:rFonts w:ascii="Times New Roman" w:eastAsia="Times New Roman" w:hAnsi="Times New Roman" w:cs="Times New Roman"/>
          <w:sz w:val="24"/>
          <w:szCs w:val="24"/>
          <w:lang w:eastAsia="el-GR"/>
        </w:rPr>
        <w:t>ς</w:t>
      </w:r>
      <w:r w:rsidR="003577C1" w:rsidRPr="003577C1">
        <w:rPr>
          <w:rFonts w:ascii="Times New Roman" w:eastAsia="Times New Roman" w:hAnsi="Times New Roman" w:cs="Times New Roman"/>
          <w:sz w:val="24"/>
          <w:szCs w:val="24"/>
          <w:lang w:eastAsia="el-GR"/>
        </w:rPr>
        <w:t xml:space="preserve"> ποιότητα</w:t>
      </w:r>
      <w:r>
        <w:rPr>
          <w:rFonts w:ascii="Times New Roman" w:eastAsia="Times New Roman" w:hAnsi="Times New Roman" w:cs="Times New Roman"/>
          <w:sz w:val="24"/>
          <w:szCs w:val="24"/>
          <w:lang w:eastAsia="el-GR"/>
        </w:rPr>
        <w:t>ς</w:t>
      </w:r>
      <w:r w:rsidR="003577C1" w:rsidRPr="003577C1">
        <w:rPr>
          <w:rFonts w:ascii="Times New Roman" w:eastAsia="Times New Roman" w:hAnsi="Times New Roman" w:cs="Times New Roman"/>
          <w:sz w:val="24"/>
          <w:szCs w:val="24"/>
          <w:lang w:eastAsia="el-GR"/>
        </w:rPr>
        <w:t xml:space="preserve"> που σχετίζεται με </w:t>
      </w:r>
      <w:r>
        <w:rPr>
          <w:rFonts w:ascii="Times New Roman" w:eastAsia="Times New Roman" w:hAnsi="Times New Roman" w:cs="Times New Roman"/>
          <w:sz w:val="24"/>
          <w:szCs w:val="24"/>
          <w:lang w:eastAsia="el-GR"/>
        </w:rPr>
        <w:t>τα λαϊκά κινήματα ανά τον κόσμο</w:t>
      </w:r>
      <w:sdt>
        <w:sdtPr>
          <w:rPr>
            <w:rFonts w:ascii="Times New Roman" w:eastAsia="Times New Roman" w:hAnsi="Times New Roman" w:cs="Times New Roman"/>
            <w:sz w:val="24"/>
            <w:szCs w:val="24"/>
            <w:lang w:eastAsia="el-GR"/>
          </w:rPr>
          <w:id w:val="152893679"/>
          <w:citation/>
        </w:sdtPr>
        <w:sdtContent>
          <w:r w:rsidR="00E02115">
            <w:rPr>
              <w:rFonts w:ascii="Times New Roman" w:eastAsia="Times New Roman" w:hAnsi="Times New Roman" w:cs="Times New Roman"/>
              <w:sz w:val="24"/>
              <w:szCs w:val="24"/>
              <w:lang w:eastAsia="el-GR"/>
            </w:rPr>
            <w:fldChar w:fldCharType="begin"/>
          </w:r>
          <w:r>
            <w:rPr>
              <w:rFonts w:ascii="Times New Roman" w:eastAsia="Times New Roman" w:hAnsi="Times New Roman" w:cs="Times New Roman"/>
              <w:sz w:val="24"/>
              <w:szCs w:val="24"/>
              <w:lang w:eastAsia="el-GR"/>
            </w:rPr>
            <w:instrText xml:space="preserve"> CITATION DGo06 \l 1032 </w:instrText>
          </w:r>
          <w:r w:rsidR="00E02115">
            <w:rPr>
              <w:rFonts w:ascii="Times New Roman" w:eastAsia="Times New Roman" w:hAnsi="Times New Roman" w:cs="Times New Roman"/>
              <w:sz w:val="24"/>
              <w:szCs w:val="24"/>
              <w:lang w:eastAsia="el-GR"/>
            </w:rPr>
            <w:fldChar w:fldCharType="separate"/>
          </w:r>
          <w:r w:rsidR="000A2B4A">
            <w:rPr>
              <w:rFonts w:ascii="Times New Roman" w:eastAsia="Times New Roman" w:hAnsi="Times New Roman" w:cs="Times New Roman"/>
              <w:noProof/>
              <w:sz w:val="24"/>
              <w:szCs w:val="24"/>
              <w:lang w:eastAsia="el-GR"/>
            </w:rPr>
            <w:t xml:space="preserve"> </w:t>
          </w:r>
          <w:r w:rsidR="000A2B4A" w:rsidRPr="000A2B4A">
            <w:rPr>
              <w:rFonts w:ascii="Times New Roman" w:eastAsia="Times New Roman" w:hAnsi="Times New Roman" w:cs="Times New Roman"/>
              <w:noProof/>
              <w:sz w:val="24"/>
              <w:szCs w:val="24"/>
              <w:lang w:eastAsia="el-GR"/>
            </w:rPr>
            <w:t>(Goodway, Anarchist Seeds beneath the Snow, 2006)</w:t>
          </w:r>
          <w:r w:rsidR="00E02115">
            <w:rPr>
              <w:rFonts w:ascii="Times New Roman" w:eastAsia="Times New Roman" w:hAnsi="Times New Roman" w:cs="Times New Roman"/>
              <w:sz w:val="24"/>
              <w:szCs w:val="24"/>
              <w:lang w:eastAsia="el-GR"/>
            </w:rPr>
            <w:fldChar w:fldCharType="end"/>
          </w:r>
        </w:sdtContent>
      </w:sdt>
      <w:r w:rsidR="003577C1" w:rsidRPr="003577C1">
        <w:rPr>
          <w:rFonts w:ascii="Times New Roman" w:eastAsia="Times New Roman" w:hAnsi="Times New Roman" w:cs="Times New Roman"/>
          <w:sz w:val="24"/>
          <w:szCs w:val="24"/>
          <w:lang w:eastAsia="el-GR"/>
        </w:rPr>
        <w:t>.</w:t>
      </w:r>
    </w:p>
    <w:p w:rsidR="008C3D39" w:rsidRDefault="008C3D39" w:rsidP="003577C1">
      <w:pPr>
        <w:spacing w:after="0" w:line="360" w:lineRule="auto"/>
        <w:rPr>
          <w:rFonts w:ascii="Times New Roman" w:eastAsia="Times New Roman" w:hAnsi="Times New Roman" w:cs="Times New Roman"/>
          <w:sz w:val="24"/>
          <w:szCs w:val="24"/>
          <w:lang w:eastAsia="el-GR"/>
        </w:rPr>
      </w:pPr>
    </w:p>
    <w:p w:rsidR="008C3D39" w:rsidRPr="008C3D39" w:rsidRDefault="00710CA6" w:rsidP="008C3D39">
      <w:pPr>
        <w:spacing w:after="0" w:line="36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Ο </w:t>
      </w:r>
      <w:r>
        <w:rPr>
          <w:rFonts w:ascii="Times New Roman" w:eastAsia="Times New Roman" w:hAnsi="Times New Roman" w:cs="Times New Roman"/>
          <w:sz w:val="24"/>
          <w:szCs w:val="24"/>
          <w:lang w:val="en-US" w:eastAsia="el-GR"/>
        </w:rPr>
        <w:t>Ward</w:t>
      </w:r>
      <w:r w:rsidRPr="00710CA6">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παρέμενε πάντα αισιόδοξος για το μέλλον κάνοντας ταυτόχρονα μια αποτίμηση της πορείας των περιβαλλοντικών κινήσεων μέσα στα χρόνια. </w:t>
      </w:r>
      <w:r w:rsidR="008C3D39" w:rsidRPr="008C3D39">
        <w:rPr>
          <w:rFonts w:ascii="Times New Roman" w:eastAsia="Times New Roman" w:hAnsi="Times New Roman" w:cs="Times New Roman"/>
          <w:sz w:val="24"/>
          <w:szCs w:val="24"/>
          <w:lang w:eastAsia="el-GR"/>
        </w:rPr>
        <w:t>Οι περιβαλλοντικές και οικολογικές ανησυχίες</w:t>
      </w:r>
      <w:r>
        <w:rPr>
          <w:rFonts w:ascii="Times New Roman" w:eastAsia="Times New Roman" w:hAnsi="Times New Roman" w:cs="Times New Roman"/>
          <w:sz w:val="24"/>
          <w:szCs w:val="24"/>
          <w:lang w:eastAsia="el-GR"/>
        </w:rPr>
        <w:t xml:space="preserve">, έλεγε, </w:t>
      </w:r>
      <w:r w:rsidR="008C3D39" w:rsidRPr="008C3D39">
        <w:rPr>
          <w:rFonts w:ascii="Times New Roman" w:eastAsia="Times New Roman" w:hAnsi="Times New Roman" w:cs="Times New Roman"/>
          <w:sz w:val="24"/>
          <w:szCs w:val="24"/>
          <w:lang w:eastAsia="el-GR"/>
        </w:rPr>
        <w:t>έχουν υποστηριχθεί αρκετά για να αναγνωρίσουμε τις</w:t>
      </w:r>
      <w:r>
        <w:rPr>
          <w:rFonts w:ascii="Times New Roman" w:eastAsia="Times New Roman" w:hAnsi="Times New Roman" w:cs="Times New Roman"/>
          <w:sz w:val="24"/>
          <w:szCs w:val="24"/>
          <w:lang w:eastAsia="el-GR"/>
        </w:rPr>
        <w:t xml:space="preserve"> επιτυχίες και τις αποτυχίες</w:t>
      </w:r>
      <w:r w:rsidR="008C3D39" w:rsidRPr="008C3D39">
        <w:rPr>
          <w:rFonts w:ascii="Times New Roman" w:eastAsia="Times New Roman" w:hAnsi="Times New Roman" w:cs="Times New Roman"/>
          <w:sz w:val="24"/>
          <w:szCs w:val="24"/>
          <w:lang w:eastAsia="el-GR"/>
        </w:rPr>
        <w:t xml:space="preserve"> στην υποστήριξη που λαμβάνουν από το ευρύ, αδέσμευτο κοινό, του οποίου η συμμετοχή είναι ζωτικής σημασίας για τους </w:t>
      </w:r>
      <w:r>
        <w:rPr>
          <w:rFonts w:ascii="Times New Roman" w:eastAsia="Times New Roman" w:hAnsi="Times New Roman" w:cs="Times New Roman"/>
          <w:sz w:val="24"/>
          <w:szCs w:val="24"/>
          <w:lang w:eastAsia="el-GR"/>
        </w:rPr>
        <w:t>πρόδρομους</w:t>
      </w:r>
      <w:r w:rsidR="008C3D39" w:rsidRPr="008C3D39">
        <w:rPr>
          <w:rFonts w:ascii="Times New Roman" w:eastAsia="Times New Roman" w:hAnsi="Times New Roman" w:cs="Times New Roman"/>
          <w:sz w:val="24"/>
          <w:szCs w:val="24"/>
          <w:lang w:eastAsia="el-GR"/>
        </w:rPr>
        <w:t xml:space="preserve"> της αλλαγής. Υπάρχουν μόδες στη συνείδηση ​​της κρίσης, όπως και στις περισσότερες άλλες πτυχές της κοινοτικής μας ζωής.</w:t>
      </w:r>
    </w:p>
    <w:p w:rsidR="008C3D39" w:rsidRPr="008C3D39" w:rsidRDefault="00710CA6" w:rsidP="008C3D39">
      <w:pPr>
        <w:spacing w:after="0" w:line="36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Θεώρηση του αποτελούσε</w:t>
      </w:r>
      <w:r w:rsidR="008C3D39" w:rsidRPr="008C3D39">
        <w:rPr>
          <w:rFonts w:ascii="Times New Roman" w:eastAsia="Times New Roman" w:hAnsi="Times New Roman" w:cs="Times New Roman"/>
          <w:sz w:val="24"/>
          <w:szCs w:val="24"/>
          <w:lang w:eastAsia="el-GR"/>
        </w:rPr>
        <w:t xml:space="preserve"> ότι μια κοινωνία αρκετά προχωρημένη για να αποδεχθεί τις περιβαλλοντικές επιταγές του 21ου αιώνα θα υποχρεωθεί να ανακαλύψει εκ νέου τον αναρχισμό ως απάντηση</w:t>
      </w:r>
      <w:r>
        <w:rPr>
          <w:rFonts w:ascii="Times New Roman" w:eastAsia="Times New Roman" w:hAnsi="Times New Roman" w:cs="Times New Roman"/>
          <w:sz w:val="24"/>
          <w:szCs w:val="24"/>
          <w:lang w:eastAsia="el-GR"/>
        </w:rPr>
        <w:t xml:space="preserve"> </w:t>
      </w:r>
      <w:r w:rsidR="00912291">
        <w:rPr>
          <w:rFonts w:ascii="Times New Roman" w:eastAsia="Times New Roman" w:hAnsi="Times New Roman" w:cs="Times New Roman"/>
          <w:sz w:val="24"/>
          <w:szCs w:val="24"/>
          <w:lang w:eastAsia="el-GR"/>
        </w:rPr>
        <w:t>σε αυτές</w:t>
      </w:r>
      <w:r w:rsidR="008C3D39" w:rsidRPr="008C3D3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Συμφωνώντας με τις υποθέσεις άλλων γνωστών συγγραφέων</w:t>
      </w:r>
      <w:r w:rsidR="008C3D39" w:rsidRPr="008C3D39">
        <w:rPr>
          <w:rFonts w:ascii="Times New Roman" w:eastAsia="Times New Roman" w:hAnsi="Times New Roman" w:cs="Times New Roman"/>
          <w:sz w:val="24"/>
          <w:szCs w:val="24"/>
          <w:lang w:eastAsia="el-GR"/>
        </w:rPr>
        <w:t xml:space="preserve"> όπως οι </w:t>
      </w:r>
      <w:r w:rsidR="008C3D39" w:rsidRPr="008C3D39">
        <w:rPr>
          <w:rFonts w:ascii="Times New Roman" w:eastAsia="Times New Roman" w:hAnsi="Times New Roman" w:cs="Times New Roman"/>
          <w:sz w:val="24"/>
          <w:szCs w:val="24"/>
          <w:lang w:val="en-US" w:eastAsia="el-GR"/>
        </w:rPr>
        <w:t>Murray</w:t>
      </w:r>
      <w:r w:rsidR="008C3D39" w:rsidRPr="008C3D39">
        <w:rPr>
          <w:rFonts w:ascii="Times New Roman" w:eastAsia="Times New Roman" w:hAnsi="Times New Roman" w:cs="Times New Roman"/>
          <w:sz w:val="24"/>
          <w:szCs w:val="24"/>
          <w:lang w:eastAsia="el-GR"/>
        </w:rPr>
        <w:t xml:space="preserve"> </w:t>
      </w:r>
      <w:r w:rsidR="008C3D39" w:rsidRPr="008C3D39">
        <w:rPr>
          <w:rFonts w:ascii="Times New Roman" w:eastAsia="Times New Roman" w:hAnsi="Times New Roman" w:cs="Times New Roman"/>
          <w:sz w:val="24"/>
          <w:szCs w:val="24"/>
          <w:lang w:val="en-US" w:eastAsia="el-GR"/>
        </w:rPr>
        <w:t>Bookchin</w:t>
      </w:r>
      <w:r w:rsidR="008C3D39" w:rsidRPr="008C3D39">
        <w:rPr>
          <w:rFonts w:ascii="Times New Roman" w:eastAsia="Times New Roman" w:hAnsi="Times New Roman" w:cs="Times New Roman"/>
          <w:sz w:val="24"/>
          <w:szCs w:val="24"/>
          <w:lang w:eastAsia="el-GR"/>
        </w:rPr>
        <w:t xml:space="preserve"> και </w:t>
      </w:r>
      <w:r w:rsidR="008C3D39" w:rsidRPr="008C3D39">
        <w:rPr>
          <w:rFonts w:ascii="Times New Roman" w:eastAsia="Times New Roman" w:hAnsi="Times New Roman" w:cs="Times New Roman"/>
          <w:sz w:val="24"/>
          <w:szCs w:val="24"/>
          <w:lang w:val="en-US" w:eastAsia="el-GR"/>
        </w:rPr>
        <w:t>Alan</w:t>
      </w:r>
      <w:r w:rsidR="008C3D39" w:rsidRPr="008C3D39">
        <w:rPr>
          <w:rFonts w:ascii="Times New Roman" w:eastAsia="Times New Roman" w:hAnsi="Times New Roman" w:cs="Times New Roman"/>
          <w:sz w:val="24"/>
          <w:szCs w:val="24"/>
          <w:lang w:eastAsia="el-GR"/>
        </w:rPr>
        <w:t xml:space="preserve"> </w:t>
      </w:r>
      <w:r w:rsidR="008C3D39" w:rsidRPr="008C3D39">
        <w:rPr>
          <w:rFonts w:ascii="Times New Roman" w:eastAsia="Times New Roman" w:hAnsi="Times New Roman" w:cs="Times New Roman"/>
          <w:sz w:val="24"/>
          <w:szCs w:val="24"/>
          <w:lang w:val="en-US" w:eastAsia="el-GR"/>
        </w:rPr>
        <w:t>Carter</w:t>
      </w:r>
      <w:r>
        <w:rPr>
          <w:rFonts w:ascii="Times New Roman" w:eastAsia="Times New Roman" w:hAnsi="Times New Roman" w:cs="Times New Roman"/>
          <w:sz w:val="24"/>
          <w:szCs w:val="24"/>
          <w:lang w:eastAsia="el-GR"/>
        </w:rPr>
        <w:t xml:space="preserve"> παραθέτει,</w:t>
      </w:r>
      <w:r w:rsidR="008C3D39" w:rsidRPr="008C3D39">
        <w:rPr>
          <w:rFonts w:ascii="Times New Roman" w:eastAsia="Times New Roman" w:hAnsi="Times New Roman" w:cs="Times New Roman"/>
          <w:sz w:val="24"/>
          <w:szCs w:val="24"/>
          <w:lang w:eastAsia="el-GR"/>
        </w:rPr>
        <w:t xml:space="preserve"> ότι ο αναρχισμός είναι η μόνη πολιτική ιδεολογία ικανή να αντιμετωπίσει τις προκλήσεις που θέτει η νέα πράσινη συνείδησή μας. Ο αναρχισμός γίνεται όλο και πιο σημαντικός για τον νέο αιώνα</w:t>
      </w:r>
      <w:r w:rsidR="00912291">
        <w:rPr>
          <w:rFonts w:ascii="Times New Roman" w:eastAsia="Times New Roman" w:hAnsi="Times New Roman" w:cs="Times New Roman"/>
          <w:sz w:val="24"/>
          <w:szCs w:val="24"/>
          <w:lang w:eastAsia="el-GR"/>
        </w:rPr>
        <w:t xml:space="preserve"> </w:t>
      </w:r>
      <w:sdt>
        <w:sdtPr>
          <w:rPr>
            <w:rFonts w:ascii="Times New Roman" w:eastAsia="Times New Roman" w:hAnsi="Times New Roman" w:cs="Times New Roman"/>
            <w:sz w:val="24"/>
            <w:szCs w:val="24"/>
            <w:lang w:eastAsia="el-GR"/>
          </w:rPr>
          <w:id w:val="152893681"/>
          <w:citation/>
        </w:sdtPr>
        <w:sdtContent>
          <w:r w:rsidR="00E02115">
            <w:rPr>
              <w:rFonts w:ascii="Times New Roman" w:eastAsia="Times New Roman" w:hAnsi="Times New Roman" w:cs="Times New Roman"/>
              <w:sz w:val="24"/>
              <w:szCs w:val="24"/>
              <w:lang w:eastAsia="el-GR"/>
            </w:rPr>
            <w:fldChar w:fldCharType="begin"/>
          </w:r>
          <w:r w:rsidR="007A4BDD">
            <w:rPr>
              <w:rFonts w:ascii="Times New Roman" w:eastAsia="Times New Roman" w:hAnsi="Times New Roman" w:cs="Times New Roman"/>
              <w:sz w:val="24"/>
              <w:szCs w:val="24"/>
              <w:lang w:eastAsia="el-GR"/>
            </w:rPr>
            <w:instrText xml:space="preserve"> CITATION Col04 \l 1032 </w:instrText>
          </w:r>
          <w:r w:rsidR="00E02115">
            <w:rPr>
              <w:rFonts w:ascii="Times New Roman" w:eastAsia="Times New Roman" w:hAnsi="Times New Roman" w:cs="Times New Roman"/>
              <w:sz w:val="24"/>
              <w:szCs w:val="24"/>
              <w:lang w:eastAsia="el-GR"/>
            </w:rPr>
            <w:fldChar w:fldCharType="separate"/>
          </w:r>
          <w:r w:rsidR="000A2B4A" w:rsidRPr="000A2B4A">
            <w:rPr>
              <w:rFonts w:ascii="Times New Roman" w:eastAsia="Times New Roman" w:hAnsi="Times New Roman" w:cs="Times New Roman"/>
              <w:noProof/>
              <w:sz w:val="24"/>
              <w:szCs w:val="24"/>
              <w:lang w:eastAsia="el-GR"/>
            </w:rPr>
            <w:t>(Ward C. , Anarchism, a very short introduction, 2004)</w:t>
          </w:r>
          <w:r w:rsidR="00E02115">
            <w:rPr>
              <w:rFonts w:ascii="Times New Roman" w:eastAsia="Times New Roman" w:hAnsi="Times New Roman" w:cs="Times New Roman"/>
              <w:sz w:val="24"/>
              <w:szCs w:val="24"/>
              <w:lang w:eastAsia="el-GR"/>
            </w:rPr>
            <w:fldChar w:fldCharType="end"/>
          </w:r>
        </w:sdtContent>
      </w:sdt>
      <w:r w:rsidR="008C3D39" w:rsidRPr="008C3D39">
        <w:rPr>
          <w:rFonts w:ascii="Times New Roman" w:eastAsia="Times New Roman" w:hAnsi="Times New Roman" w:cs="Times New Roman"/>
          <w:sz w:val="24"/>
          <w:szCs w:val="24"/>
          <w:lang w:eastAsia="el-GR"/>
        </w:rPr>
        <w:t>.</w:t>
      </w:r>
    </w:p>
    <w:p w:rsidR="00022720" w:rsidRPr="00022720" w:rsidRDefault="00022720" w:rsidP="009A038C"/>
    <w:p w:rsidR="00230968" w:rsidRDefault="00230968" w:rsidP="00230968">
      <w:pPr>
        <w:rPr>
          <w:rFonts w:ascii="Times New Roman" w:hAnsi="Times New Roman" w:cs="Times New Roman"/>
          <w:b/>
          <w:sz w:val="44"/>
          <w:szCs w:val="44"/>
          <w:u w:val="single"/>
        </w:rPr>
      </w:pPr>
    </w:p>
    <w:p w:rsidR="00AC7FCD" w:rsidRDefault="00AC7FCD" w:rsidP="00D20FC0">
      <w:pPr>
        <w:pStyle w:val="1"/>
        <w:rPr>
          <w:rFonts w:ascii="Times New Roman" w:hAnsi="Times New Roman" w:cs="Times New Roman"/>
          <w:color w:val="000000" w:themeColor="text1"/>
          <w:sz w:val="44"/>
          <w:szCs w:val="44"/>
          <w:u w:val="single"/>
        </w:rPr>
      </w:pPr>
      <w:bookmarkStart w:id="9" w:name="_Toc48133878"/>
    </w:p>
    <w:p w:rsidR="00AC7FCD" w:rsidRDefault="00AC7FCD" w:rsidP="00D20FC0">
      <w:pPr>
        <w:pStyle w:val="1"/>
        <w:rPr>
          <w:rFonts w:ascii="Times New Roman" w:hAnsi="Times New Roman" w:cs="Times New Roman"/>
          <w:color w:val="000000" w:themeColor="text1"/>
          <w:sz w:val="44"/>
          <w:szCs w:val="44"/>
          <w:u w:val="single"/>
        </w:rPr>
      </w:pPr>
    </w:p>
    <w:p w:rsidR="00230968" w:rsidRPr="00D20FC0" w:rsidRDefault="00230968" w:rsidP="00D20FC0">
      <w:pPr>
        <w:pStyle w:val="1"/>
        <w:rPr>
          <w:rFonts w:ascii="Times New Roman" w:hAnsi="Times New Roman" w:cs="Times New Roman"/>
          <w:color w:val="000000" w:themeColor="text1"/>
          <w:sz w:val="44"/>
          <w:szCs w:val="44"/>
          <w:u w:val="single"/>
        </w:rPr>
      </w:pPr>
      <w:r w:rsidRPr="00D20FC0">
        <w:rPr>
          <w:rFonts w:ascii="Times New Roman" w:hAnsi="Times New Roman" w:cs="Times New Roman"/>
          <w:color w:val="000000" w:themeColor="text1"/>
          <w:sz w:val="44"/>
          <w:szCs w:val="44"/>
          <w:u w:val="single"/>
        </w:rPr>
        <w:t>ΚΕΦΑΛΑΙΟ 2</w:t>
      </w:r>
      <w:bookmarkEnd w:id="9"/>
    </w:p>
    <w:p w:rsidR="00230968" w:rsidRDefault="00230968" w:rsidP="00D20FC0">
      <w:pPr>
        <w:pStyle w:val="1"/>
        <w:rPr>
          <w:rFonts w:ascii="Times New Roman" w:hAnsi="Times New Roman" w:cs="Times New Roman"/>
          <w:color w:val="000000" w:themeColor="text1"/>
          <w:sz w:val="36"/>
          <w:szCs w:val="36"/>
        </w:rPr>
      </w:pPr>
      <w:bookmarkStart w:id="10" w:name="_Toc48133879"/>
      <w:r w:rsidRPr="00D20FC0">
        <w:rPr>
          <w:rFonts w:ascii="Times New Roman" w:hAnsi="Times New Roman" w:cs="Times New Roman"/>
          <w:color w:val="000000" w:themeColor="text1"/>
          <w:sz w:val="36"/>
          <w:szCs w:val="36"/>
        </w:rPr>
        <w:t>Η ελευθεριακή εκπαίδευση στη σκέψη ελευθεριακών στοχαστών.</w:t>
      </w:r>
      <w:bookmarkEnd w:id="10"/>
    </w:p>
    <w:p w:rsidR="003D1A54" w:rsidRPr="003D1A54" w:rsidRDefault="003D1A54" w:rsidP="003D1A54"/>
    <w:p w:rsidR="00440A6F" w:rsidRPr="00552703" w:rsidRDefault="00440A6F" w:rsidP="00440A6F">
      <w:pPr>
        <w:spacing w:after="0" w:line="360" w:lineRule="auto"/>
        <w:rPr>
          <w:rFonts w:ascii="Times New Roman" w:hAnsi="Times New Roman" w:cs="Times New Roman"/>
          <w:sz w:val="24"/>
          <w:szCs w:val="24"/>
        </w:rPr>
      </w:pPr>
      <w:r w:rsidRPr="00552703">
        <w:rPr>
          <w:rFonts w:ascii="Times New Roman" w:hAnsi="Times New Roman" w:cs="Times New Roman"/>
          <w:sz w:val="24"/>
          <w:szCs w:val="24"/>
        </w:rPr>
        <w:t xml:space="preserve">Όλοι οι σπουδαίοι ορθολογιστές φιλόσοφοι του δέκατου όγδοου αιώνα </w:t>
      </w:r>
      <w:r>
        <w:rPr>
          <w:rFonts w:ascii="Times New Roman" w:hAnsi="Times New Roman" w:cs="Times New Roman"/>
          <w:sz w:val="24"/>
          <w:szCs w:val="24"/>
        </w:rPr>
        <w:t>διατύπωσαν</w:t>
      </w:r>
      <w:r w:rsidRPr="00552703">
        <w:rPr>
          <w:rFonts w:ascii="Times New Roman" w:hAnsi="Times New Roman" w:cs="Times New Roman"/>
          <w:sz w:val="24"/>
          <w:szCs w:val="24"/>
        </w:rPr>
        <w:t xml:space="preserve"> τα προβλήματα της </w:t>
      </w:r>
      <w:r>
        <w:rPr>
          <w:rFonts w:ascii="Times New Roman" w:hAnsi="Times New Roman" w:cs="Times New Roman"/>
          <w:sz w:val="24"/>
          <w:szCs w:val="24"/>
        </w:rPr>
        <w:t>δημόσιας υποχρεωτικής</w:t>
      </w:r>
      <w:r w:rsidRPr="00552703">
        <w:rPr>
          <w:rFonts w:ascii="Times New Roman" w:hAnsi="Times New Roman" w:cs="Times New Roman"/>
          <w:sz w:val="24"/>
          <w:szCs w:val="24"/>
        </w:rPr>
        <w:t xml:space="preserve"> εκπαίδευσης, και οι δύο πιο απόλυτοι εκπαιδευτικοί στοχαστές</w:t>
      </w:r>
      <w:r>
        <w:rPr>
          <w:rFonts w:ascii="Times New Roman" w:hAnsi="Times New Roman" w:cs="Times New Roman"/>
          <w:sz w:val="24"/>
          <w:szCs w:val="24"/>
        </w:rPr>
        <w:t xml:space="preserve"> ανέπτυξαν αντιθετικές θεωρίες πάνω</w:t>
      </w:r>
      <w:r w:rsidRPr="00552703">
        <w:rPr>
          <w:rFonts w:ascii="Times New Roman" w:hAnsi="Times New Roman" w:cs="Times New Roman"/>
          <w:sz w:val="24"/>
          <w:szCs w:val="24"/>
        </w:rPr>
        <w:t xml:space="preserve"> στο ζήτημα της οργάνωσης της εκπαίδευσης:</w:t>
      </w:r>
      <w:r>
        <w:rPr>
          <w:rFonts w:ascii="Times New Roman" w:hAnsi="Times New Roman" w:cs="Times New Roman"/>
          <w:sz w:val="24"/>
          <w:szCs w:val="24"/>
        </w:rPr>
        <w:t xml:space="preserve"> ο </w:t>
      </w:r>
      <w:proofErr w:type="spellStart"/>
      <w:r>
        <w:rPr>
          <w:rFonts w:ascii="Times New Roman" w:hAnsi="Times New Roman" w:cs="Times New Roman"/>
          <w:sz w:val="24"/>
          <w:szCs w:val="24"/>
        </w:rPr>
        <w:t>Rousseau</w:t>
      </w:r>
      <w:proofErr w:type="spellEnd"/>
      <w:r>
        <w:rPr>
          <w:rFonts w:ascii="Times New Roman" w:hAnsi="Times New Roman" w:cs="Times New Roman"/>
          <w:sz w:val="24"/>
          <w:szCs w:val="24"/>
        </w:rPr>
        <w:t xml:space="preserve"> σύμφωνα με το κράτος και ο</w:t>
      </w:r>
      <w:r w:rsidRPr="00552703">
        <w:rPr>
          <w:rFonts w:ascii="Times New Roman" w:hAnsi="Times New Roman" w:cs="Times New Roman"/>
          <w:sz w:val="24"/>
          <w:szCs w:val="24"/>
        </w:rPr>
        <w:t xml:space="preserve"> </w:t>
      </w:r>
      <w:proofErr w:type="spellStart"/>
      <w:r w:rsidRPr="00552703">
        <w:rPr>
          <w:rFonts w:ascii="Times New Roman" w:hAnsi="Times New Roman" w:cs="Times New Roman"/>
          <w:sz w:val="24"/>
          <w:szCs w:val="24"/>
        </w:rPr>
        <w:t>William</w:t>
      </w:r>
      <w:proofErr w:type="spellEnd"/>
      <w:r w:rsidRPr="00552703">
        <w:rPr>
          <w:rFonts w:ascii="Times New Roman" w:hAnsi="Times New Roman" w:cs="Times New Roman"/>
          <w:sz w:val="24"/>
          <w:szCs w:val="24"/>
        </w:rPr>
        <w:t xml:space="preserve"> </w:t>
      </w:r>
      <w:proofErr w:type="spellStart"/>
      <w:r w:rsidRPr="00552703">
        <w:rPr>
          <w:rFonts w:ascii="Times New Roman" w:hAnsi="Times New Roman" w:cs="Times New Roman"/>
          <w:sz w:val="24"/>
          <w:szCs w:val="24"/>
        </w:rPr>
        <w:t>Godwin</w:t>
      </w:r>
      <w:proofErr w:type="spellEnd"/>
      <w:r w:rsidRPr="00552703">
        <w:rPr>
          <w:rFonts w:ascii="Times New Roman" w:hAnsi="Times New Roman" w:cs="Times New Roman"/>
          <w:sz w:val="24"/>
          <w:szCs w:val="24"/>
        </w:rPr>
        <w:t xml:space="preserve"> εναντίον του.</w:t>
      </w:r>
    </w:p>
    <w:p w:rsidR="00440A6F" w:rsidRDefault="00440A6F" w:rsidP="00440A6F">
      <w:pPr>
        <w:spacing w:after="0" w:line="360" w:lineRule="auto"/>
        <w:rPr>
          <w:rFonts w:ascii="Times New Roman" w:hAnsi="Times New Roman" w:cs="Times New Roman"/>
          <w:sz w:val="24"/>
          <w:szCs w:val="24"/>
        </w:rPr>
      </w:pPr>
      <w:r w:rsidRPr="00552703">
        <w:rPr>
          <w:rFonts w:ascii="Times New Roman" w:hAnsi="Times New Roman" w:cs="Times New Roman"/>
          <w:sz w:val="24"/>
          <w:szCs w:val="24"/>
        </w:rPr>
        <w:t xml:space="preserve">Οι σύγχρονοι επικριτές της συμμαχίας μεταξύ της εθνικής κυβέρνησης και της εθνικής εκπαίδευσης θα συμφωνούσαν και θα υποστήριζαν ότι είναι στη φύση των δημόσιων αρχών να διοικούν εξαναγκαστικούς και ιεραρχικούς θεσμούς των οποίων η τελική λειτουργία είναι να διαιωνίσει την κοινωνική ανισότητα και να </w:t>
      </w:r>
      <w:r>
        <w:rPr>
          <w:rFonts w:ascii="Times New Roman" w:hAnsi="Times New Roman" w:cs="Times New Roman"/>
          <w:sz w:val="24"/>
          <w:szCs w:val="24"/>
        </w:rPr>
        <w:t>ασκήσει πλύση εγκεφάλου στους νέους με σκοπό την αποδοχή του συγκεκριμένου συστήματος οργάνωσης.</w:t>
      </w:r>
    </w:p>
    <w:p w:rsidR="003D1A54" w:rsidRPr="003D1A54" w:rsidRDefault="003D1A54" w:rsidP="003D1A54">
      <w:pPr>
        <w:spacing w:line="360" w:lineRule="auto"/>
        <w:rPr>
          <w:rFonts w:ascii="Times New Roman" w:hAnsi="Times New Roman" w:cs="Times New Roman"/>
          <w:color w:val="000000" w:themeColor="text1"/>
          <w:sz w:val="24"/>
          <w:szCs w:val="24"/>
        </w:rPr>
      </w:pPr>
      <w:r w:rsidRPr="003D1A54">
        <w:rPr>
          <w:rFonts w:ascii="Times New Roman" w:hAnsi="Times New Roman" w:cs="Times New Roman"/>
          <w:color w:val="000000" w:themeColor="text1"/>
          <w:sz w:val="24"/>
          <w:szCs w:val="24"/>
        </w:rPr>
        <w:t xml:space="preserve">Σε αυτή την </w:t>
      </w:r>
      <w:proofErr w:type="spellStart"/>
      <w:r w:rsidRPr="003D1A54">
        <w:rPr>
          <w:rFonts w:ascii="Times New Roman" w:hAnsi="Times New Roman" w:cs="Times New Roman"/>
          <w:color w:val="000000" w:themeColor="text1"/>
          <w:sz w:val="24"/>
          <w:szCs w:val="24"/>
        </w:rPr>
        <w:t>ερευντική</w:t>
      </w:r>
      <w:proofErr w:type="spellEnd"/>
      <w:r w:rsidRPr="003D1A54">
        <w:rPr>
          <w:rFonts w:ascii="Times New Roman" w:hAnsi="Times New Roman" w:cs="Times New Roman"/>
          <w:color w:val="000000" w:themeColor="text1"/>
          <w:sz w:val="24"/>
          <w:szCs w:val="24"/>
        </w:rPr>
        <w:t xml:space="preserve"> εργασία διαπιστώνουμε πως οι αναρχικοί και </w:t>
      </w:r>
      <w:proofErr w:type="spellStart"/>
      <w:r w:rsidRPr="003D1A54">
        <w:rPr>
          <w:rFonts w:ascii="Times New Roman" w:hAnsi="Times New Roman" w:cs="Times New Roman"/>
          <w:color w:val="000000" w:themeColor="text1"/>
          <w:sz w:val="24"/>
          <w:szCs w:val="24"/>
        </w:rPr>
        <w:t>ελευθεριακοί</w:t>
      </w:r>
      <w:proofErr w:type="spellEnd"/>
      <w:r w:rsidRPr="003D1A54">
        <w:rPr>
          <w:rFonts w:ascii="Times New Roman" w:hAnsi="Times New Roman" w:cs="Times New Roman"/>
          <w:color w:val="000000" w:themeColor="text1"/>
          <w:sz w:val="24"/>
          <w:szCs w:val="24"/>
        </w:rPr>
        <w:t xml:space="preserve">, θεωρητικοί και εκπαιδευτικοί </w:t>
      </w:r>
      <w:proofErr w:type="spellStart"/>
      <w:r w:rsidRPr="003D1A54">
        <w:rPr>
          <w:rFonts w:ascii="Times New Roman" w:hAnsi="Times New Roman" w:cs="Times New Roman"/>
          <w:color w:val="000000" w:themeColor="text1"/>
          <w:sz w:val="24"/>
          <w:szCs w:val="24"/>
        </w:rPr>
        <w:t>διαδραμάτησαν</w:t>
      </w:r>
      <w:proofErr w:type="spellEnd"/>
      <w:r w:rsidRPr="003D1A54">
        <w:rPr>
          <w:rFonts w:ascii="Times New Roman" w:hAnsi="Times New Roman" w:cs="Times New Roman"/>
          <w:color w:val="000000" w:themeColor="text1"/>
          <w:sz w:val="24"/>
          <w:szCs w:val="24"/>
        </w:rPr>
        <w:t xml:space="preserve"> σημαντικό ρόλο στην κατασκευή δημόσιων και ιδιωτικών κοσμικών επιστημονικών συστημάτων. Οι ίδιοι δεν ήταν μεμονωμένοι ή περιθωριακοί μελετητές, αλλά έκαναν τακτικά διάλογο με μερικούς από τους πιο διάσημους εκφραστές των επιστημονικών τους κλάδων ασκώντας μια ακόμη υποτιμημένη επιρροή στις παιδαγωγικές πρακτικές της εποχής στην οποία έδρασαν</w:t>
      </w:r>
    </w:p>
    <w:p w:rsidR="003D1A54" w:rsidRPr="003D1A54" w:rsidRDefault="003D1A54" w:rsidP="003D1A54">
      <w:pPr>
        <w:spacing w:line="360" w:lineRule="auto"/>
        <w:rPr>
          <w:rFonts w:ascii="Times New Roman" w:hAnsi="Times New Roman" w:cs="Times New Roman"/>
          <w:color w:val="000000" w:themeColor="text1"/>
          <w:sz w:val="24"/>
          <w:szCs w:val="24"/>
        </w:rPr>
      </w:pPr>
      <w:r w:rsidRPr="003D1A54">
        <w:rPr>
          <w:rFonts w:ascii="Times New Roman" w:hAnsi="Times New Roman" w:cs="Times New Roman"/>
          <w:color w:val="000000" w:themeColor="text1"/>
          <w:sz w:val="24"/>
          <w:szCs w:val="24"/>
        </w:rPr>
        <w:t xml:space="preserve">Η ιστορική ελευθεριακή παιδαγωγική είχε μια συγκεκριμένη χωρική διάταξη, βασισμένη σε υπαίθριες ή δραστηριότητες πεδίου με τη δική τους δυναμική, δηλαδή την άμεση ανακάλυψη του κόσμου μέσω των εκδρομών, για την οποία προτιμήθηκαν συγκεκριμένα μέρη όπως τα ποτάμια και οι πεδιάδες. Συνεπώς απορρίφθηκαν ρητά τα </w:t>
      </w:r>
      <w:r w:rsidRPr="003D1A54">
        <w:rPr>
          <w:rFonts w:ascii="Times New Roman" w:hAnsi="Times New Roman" w:cs="Times New Roman"/>
          <w:color w:val="000000" w:themeColor="text1"/>
          <w:sz w:val="24"/>
          <w:szCs w:val="24"/>
        </w:rPr>
        <w:lastRenderedPageBreak/>
        <w:t xml:space="preserve">κλειστά σχολικά δωμάτια με τα ψηλά παράθυρα </w:t>
      </w:r>
      <w:sdt>
        <w:sdtPr>
          <w:rPr>
            <w:rFonts w:ascii="Times New Roman" w:hAnsi="Times New Roman" w:cs="Times New Roman"/>
            <w:color w:val="000000" w:themeColor="text1"/>
            <w:sz w:val="24"/>
            <w:szCs w:val="24"/>
          </w:rPr>
          <w:id w:val="605140513"/>
          <w:citation/>
        </w:sdtPr>
        <w:sdtContent>
          <w:r w:rsidR="00E02115" w:rsidRPr="003D1A54">
            <w:rPr>
              <w:rFonts w:ascii="Times New Roman" w:hAnsi="Times New Roman" w:cs="Times New Roman"/>
              <w:color w:val="000000" w:themeColor="text1"/>
              <w:sz w:val="24"/>
              <w:szCs w:val="24"/>
            </w:rPr>
            <w:fldChar w:fldCharType="begin"/>
          </w:r>
          <w:r w:rsidRPr="003D1A54">
            <w:rPr>
              <w:rFonts w:ascii="Times New Roman" w:hAnsi="Times New Roman" w:cs="Times New Roman"/>
              <w:color w:val="000000" w:themeColor="text1"/>
              <w:sz w:val="24"/>
              <w:szCs w:val="24"/>
            </w:rPr>
            <w:instrText xml:space="preserve"> </w:instrText>
          </w:r>
          <w:r w:rsidRPr="003D1A54">
            <w:rPr>
              <w:rFonts w:ascii="Times New Roman" w:hAnsi="Times New Roman" w:cs="Times New Roman"/>
              <w:color w:val="000000" w:themeColor="text1"/>
              <w:sz w:val="24"/>
              <w:szCs w:val="24"/>
              <w:lang w:val="en-US"/>
            </w:rPr>
            <w:instrText>CITATION</w:instrText>
          </w:r>
          <w:r w:rsidRPr="003D1A54">
            <w:rPr>
              <w:rFonts w:ascii="Times New Roman" w:hAnsi="Times New Roman" w:cs="Times New Roman"/>
              <w:color w:val="000000" w:themeColor="text1"/>
              <w:sz w:val="24"/>
              <w:szCs w:val="24"/>
            </w:rPr>
            <w:instrText xml:space="preserve"> </w:instrText>
          </w:r>
          <w:r w:rsidRPr="003D1A54">
            <w:rPr>
              <w:rFonts w:ascii="Times New Roman" w:hAnsi="Times New Roman" w:cs="Times New Roman"/>
              <w:color w:val="000000" w:themeColor="text1"/>
              <w:sz w:val="24"/>
              <w:szCs w:val="24"/>
              <w:lang w:val="en-US"/>
            </w:rPr>
            <w:instrText>ERe</w:instrText>
          </w:r>
          <w:r w:rsidRPr="003D1A54">
            <w:rPr>
              <w:rFonts w:ascii="Times New Roman" w:hAnsi="Times New Roman" w:cs="Times New Roman"/>
              <w:color w:val="000000" w:themeColor="text1"/>
              <w:sz w:val="24"/>
              <w:szCs w:val="24"/>
            </w:rPr>
            <w:instrText>03 \</w:instrText>
          </w:r>
          <w:r w:rsidRPr="003D1A54">
            <w:rPr>
              <w:rFonts w:ascii="Times New Roman" w:hAnsi="Times New Roman" w:cs="Times New Roman"/>
              <w:color w:val="000000" w:themeColor="text1"/>
              <w:sz w:val="24"/>
              <w:szCs w:val="24"/>
              <w:lang w:val="en-US"/>
            </w:rPr>
            <w:instrText>l</w:instrText>
          </w:r>
          <w:r w:rsidRPr="003D1A54">
            <w:rPr>
              <w:rFonts w:ascii="Times New Roman" w:hAnsi="Times New Roman" w:cs="Times New Roman"/>
              <w:color w:val="000000" w:themeColor="text1"/>
              <w:sz w:val="24"/>
              <w:szCs w:val="24"/>
            </w:rPr>
            <w:instrText xml:space="preserve"> 1033 </w:instrText>
          </w:r>
          <w:r w:rsidR="00E02115" w:rsidRPr="003D1A54">
            <w:rPr>
              <w:rFonts w:ascii="Times New Roman" w:hAnsi="Times New Roman" w:cs="Times New Roman"/>
              <w:color w:val="000000" w:themeColor="text1"/>
              <w:sz w:val="24"/>
              <w:szCs w:val="24"/>
            </w:rPr>
            <w:fldChar w:fldCharType="separate"/>
          </w:r>
          <w:r w:rsidR="000A2B4A" w:rsidRPr="000A2B4A">
            <w:rPr>
              <w:rFonts w:ascii="Times New Roman" w:hAnsi="Times New Roman" w:cs="Times New Roman"/>
              <w:noProof/>
              <w:color w:val="000000" w:themeColor="text1"/>
              <w:sz w:val="24"/>
              <w:szCs w:val="24"/>
            </w:rPr>
            <w:t>(</w:t>
          </w:r>
          <w:r w:rsidR="000A2B4A" w:rsidRPr="000A2B4A">
            <w:rPr>
              <w:rFonts w:ascii="Times New Roman" w:hAnsi="Times New Roman" w:cs="Times New Roman"/>
              <w:noProof/>
              <w:color w:val="000000" w:themeColor="text1"/>
              <w:sz w:val="24"/>
              <w:szCs w:val="24"/>
              <w:lang w:val="en-US"/>
            </w:rPr>
            <w:t>Reclus</w:t>
          </w:r>
          <w:r w:rsidR="000A2B4A" w:rsidRPr="000A2B4A">
            <w:rPr>
              <w:rFonts w:ascii="Times New Roman" w:hAnsi="Times New Roman" w:cs="Times New Roman"/>
              <w:noProof/>
              <w:color w:val="000000" w:themeColor="text1"/>
              <w:sz w:val="24"/>
              <w:szCs w:val="24"/>
            </w:rPr>
            <w:t>, 1903)</w:t>
          </w:r>
          <w:r w:rsidR="00E02115" w:rsidRPr="003D1A54">
            <w:rPr>
              <w:rFonts w:ascii="Times New Roman" w:hAnsi="Times New Roman" w:cs="Times New Roman"/>
              <w:color w:val="000000" w:themeColor="text1"/>
              <w:sz w:val="24"/>
              <w:szCs w:val="24"/>
            </w:rPr>
            <w:fldChar w:fldCharType="end"/>
          </w:r>
        </w:sdtContent>
      </w:sdt>
      <w:r w:rsidRPr="003D1A54">
        <w:rPr>
          <w:rFonts w:ascii="Times New Roman" w:hAnsi="Times New Roman" w:cs="Times New Roman"/>
          <w:color w:val="000000" w:themeColor="text1"/>
          <w:sz w:val="24"/>
          <w:szCs w:val="24"/>
        </w:rPr>
        <w:t>. Αυτή η τελευταία πτυχή μπορεί να ανοίξει αρκετές ερευνητικές γραμμές σχετικά με τη μελέτη της χρήσης του χώρου που εμφανίζεται τόσο από τα πειραματικά ελευθεριακά σχολεία όσο και από τα πρώτα δημόσια σχολεία των οποίων οι εκπαιδευτικοί ήταν εμπνευσμένοι από τους παραπάνω θεωρητικούς.</w:t>
      </w:r>
    </w:p>
    <w:p w:rsidR="003D1A54" w:rsidRDefault="003D1A54" w:rsidP="00440A6F">
      <w:pPr>
        <w:spacing w:after="0" w:line="360" w:lineRule="auto"/>
        <w:rPr>
          <w:rFonts w:ascii="Times New Roman" w:hAnsi="Times New Roman" w:cs="Times New Roman"/>
          <w:sz w:val="24"/>
          <w:szCs w:val="24"/>
        </w:rPr>
      </w:pPr>
    </w:p>
    <w:p w:rsidR="003756F3" w:rsidRDefault="003756F3" w:rsidP="003756F3">
      <w:pPr>
        <w:pStyle w:val="-HTML"/>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Ο Reclus και ο P. Kropotkin ζουν σε μια εποχή όπου εκδηλώνονται τρία ισχυρά αναρχικά ρεύματα</w:t>
      </w:r>
      <w:r w:rsidRPr="00415C70">
        <w:rPr>
          <w:rFonts w:ascii="Times New Roman" w:hAnsi="Times New Roman" w:cs="Times New Roman"/>
          <w:sz w:val="24"/>
          <w:szCs w:val="24"/>
        </w:rPr>
        <w:t>:</w:t>
      </w:r>
      <w:r>
        <w:rPr>
          <w:rFonts w:ascii="Times New Roman" w:hAnsi="Times New Roman" w:cs="Times New Roman"/>
          <w:sz w:val="24"/>
          <w:szCs w:val="24"/>
        </w:rPr>
        <w:t xml:space="preserve"> Η κολεκτιβιστική τάση στην Ισπανία, η κομμουνιστική τάση σε Γαλλία, Ιταλία, Βέλγιο, Ελβετία και η μουτουαλιστική κολεκτιβιστική τάση στις Ηνωμένες Πολιτείες </w:t>
      </w:r>
      <w:sdt>
        <w:sdtPr>
          <w:rPr>
            <w:rFonts w:ascii="Times New Roman" w:hAnsi="Times New Roman" w:cs="Times New Roman"/>
            <w:sz w:val="24"/>
            <w:szCs w:val="24"/>
          </w:rPr>
          <w:id w:val="275803971"/>
          <w:citation/>
        </w:sdtPr>
        <w:sdtContent>
          <w:r w:rsidR="00E02115">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Max88 \l 1032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(Nettlau, 1988)</w:t>
          </w:r>
          <w:r w:rsidR="00E02115">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3756F3" w:rsidRPr="004A41B9" w:rsidRDefault="003756F3" w:rsidP="003756F3">
      <w:pPr>
        <w:pStyle w:val="-HTML"/>
        <w:shd w:val="clear" w:color="auto" w:fill="FFFFFF"/>
        <w:spacing w:line="360" w:lineRule="auto"/>
        <w:rPr>
          <w:rFonts w:ascii="Times New Roman" w:hAnsi="Times New Roman" w:cs="Times New Roman"/>
          <w:sz w:val="24"/>
          <w:szCs w:val="24"/>
          <w:lang w:val="en-US"/>
        </w:rPr>
      </w:pPr>
      <w:r>
        <w:rPr>
          <w:rFonts w:ascii="Times New Roman" w:hAnsi="Times New Roman" w:cs="Times New Roman"/>
          <w:sz w:val="24"/>
          <w:szCs w:val="24"/>
        </w:rPr>
        <w:t>Ο Reclus υπήρξε μέλος της Παρισινής Κομμούνας για την οποία κατέφτασε στην Ευρώπη και ο P. Kropotkin. Οι δυο τους παρ’ όλα αυτά γνωρίστηκαν στην ομοσπονδία των ωρολογοποιών της Γίουρα. Δημιούργησαν μεταξύ τους μια σταθερή φιλία και συνεργασία και ο P. Kropotkin συνέβαλλε στη συγγραφή του σπουδαίου έργου του Reclus</w:t>
      </w:r>
      <w:r w:rsidRPr="009E1870">
        <w:rPr>
          <w:rFonts w:ascii="Times New Roman" w:hAnsi="Times New Roman" w:cs="Times New Roman"/>
          <w:sz w:val="24"/>
          <w:szCs w:val="24"/>
        </w:rPr>
        <w:t>:</w:t>
      </w:r>
      <w:r>
        <w:rPr>
          <w:rFonts w:ascii="Times New Roman" w:hAnsi="Times New Roman" w:cs="Times New Roman"/>
          <w:sz w:val="24"/>
          <w:szCs w:val="24"/>
        </w:rPr>
        <w:t xml:space="preserve"> Παγκόσμια Γεωγραφία.</w:t>
      </w:r>
      <w:r w:rsidRPr="003756F3">
        <w:rPr>
          <w:rFonts w:ascii="Times New Roman" w:hAnsi="Times New Roman" w:cs="Times New Roman"/>
          <w:sz w:val="24"/>
          <w:szCs w:val="24"/>
        </w:rPr>
        <w:t xml:space="preserve"> </w:t>
      </w:r>
      <w:r>
        <w:rPr>
          <w:rFonts w:ascii="Times New Roman" w:hAnsi="Times New Roman" w:cs="Times New Roman"/>
          <w:sz w:val="24"/>
          <w:szCs w:val="24"/>
        </w:rPr>
        <w:t>Πρόσφατες έρευνες υποστηρίζουν πως ο P. Kropotkin, ο Reclus και κάποιοι ακόμα κοντινοί τους συνεργάτες διατηρούσαν ένα είδος δικτύου όπου δούλευαν συλλογικά πάνω στα θεωρητικά τους κείμενα.</w:t>
      </w:r>
      <w:sdt>
        <w:sdtPr>
          <w:rPr>
            <w:rFonts w:ascii="Times New Roman" w:hAnsi="Times New Roman" w:cs="Times New Roman"/>
            <w:sz w:val="24"/>
            <w:szCs w:val="24"/>
          </w:rPr>
          <w:id w:val="275803972"/>
          <w:citation/>
        </w:sdtPr>
        <w:sdtContent>
          <w:r w:rsidR="00E02115">
            <w:rPr>
              <w:rFonts w:ascii="Times New Roman" w:hAnsi="Times New Roman" w:cs="Times New Roman"/>
              <w:sz w:val="24"/>
              <w:szCs w:val="24"/>
            </w:rPr>
            <w:fldChar w:fldCharType="begin"/>
          </w:r>
          <w:r w:rsidRPr="00D55F2C">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CITATION</w:instrText>
          </w:r>
          <w:r w:rsidRPr="00D55F2C">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Fed</w:instrText>
          </w:r>
          <w:r w:rsidRPr="00D55F2C">
            <w:rPr>
              <w:rFonts w:ascii="Times New Roman" w:hAnsi="Times New Roman" w:cs="Times New Roman"/>
              <w:sz w:val="24"/>
              <w:szCs w:val="24"/>
            </w:rPr>
            <w:instrText>19 \</w:instrText>
          </w:r>
          <w:r>
            <w:rPr>
              <w:rFonts w:ascii="Times New Roman" w:hAnsi="Times New Roman" w:cs="Times New Roman"/>
              <w:sz w:val="24"/>
              <w:szCs w:val="24"/>
              <w:lang w:val="en-US"/>
            </w:rPr>
            <w:instrText>l</w:instrText>
          </w:r>
          <w:r w:rsidRPr="00D55F2C">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(Ferretti, Anarchy and Geography: Reclus and Kropotkin in the UK, 2019)</w:t>
          </w:r>
          <w:r w:rsidR="00E02115">
            <w:rPr>
              <w:rFonts w:ascii="Times New Roman" w:hAnsi="Times New Roman" w:cs="Times New Roman"/>
              <w:sz w:val="24"/>
              <w:szCs w:val="24"/>
            </w:rPr>
            <w:fldChar w:fldCharType="end"/>
          </w:r>
        </w:sdtContent>
      </w:sdt>
    </w:p>
    <w:p w:rsidR="003756F3" w:rsidRPr="003756F3" w:rsidRDefault="003756F3" w:rsidP="003756F3">
      <w:pPr>
        <w:pStyle w:val="-HTML"/>
        <w:shd w:val="clear" w:color="auto" w:fill="FFFFFF"/>
        <w:spacing w:line="360" w:lineRule="auto"/>
        <w:rPr>
          <w:rFonts w:ascii="Times New Roman" w:hAnsi="Times New Roman" w:cs="Times New Roman"/>
          <w:sz w:val="24"/>
          <w:szCs w:val="24"/>
          <w:lang w:val="en-US"/>
        </w:rPr>
      </w:pPr>
    </w:p>
    <w:p w:rsidR="003756F3" w:rsidRDefault="003756F3" w:rsidP="003756F3">
      <w:pPr>
        <w:pStyle w:val="-HTML"/>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Ο  Kropotkin και ο Reclus ανέπτυξαν από κοινή σκοπιά μια νέα ηθική για το περιβά</w:t>
      </w:r>
      <w:r w:rsidR="00921756">
        <w:rPr>
          <w:rFonts w:ascii="Times New Roman" w:hAnsi="Times New Roman" w:cs="Times New Roman"/>
          <w:sz w:val="24"/>
          <w:szCs w:val="24"/>
        </w:rPr>
        <w:t>λλον</w:t>
      </w:r>
      <w:r>
        <w:rPr>
          <w:rFonts w:ascii="Times New Roman" w:hAnsi="Times New Roman" w:cs="Times New Roman"/>
          <w:sz w:val="24"/>
          <w:szCs w:val="24"/>
        </w:rPr>
        <w:t>. Πρώτα ο Reclus και στη συνέχεια ο Kropotkin έστρεψαν το ενδιαφέρον τους στην απελευθερωτική διάσταση της εκπαίδευσης και πώς αυτή μπορεί να πραγματωθεί μέσα από τη διδασκαλία του μαθήματος της γεωγραφίας. Επηρεάστηκαν και δανείστηκαν εργαλεία από το κίνημα της Νέας Αγωγής</w:t>
      </w:r>
      <w:r w:rsidRPr="00245A1C">
        <w:rPr>
          <w:rFonts w:ascii="Times New Roman" w:hAnsi="Times New Roman" w:cs="Times New Roman"/>
          <w:sz w:val="24"/>
          <w:szCs w:val="24"/>
        </w:rPr>
        <w:t>,</w:t>
      </w:r>
      <w:r>
        <w:rPr>
          <w:rFonts w:ascii="Times New Roman" w:hAnsi="Times New Roman" w:cs="Times New Roman"/>
          <w:sz w:val="24"/>
          <w:szCs w:val="24"/>
        </w:rPr>
        <w:t xml:space="preserve"> που γεννιόταν τότε στον τομέα της εκπαίδευσης</w:t>
      </w:r>
      <w:r w:rsidRPr="00245A1C">
        <w:rPr>
          <w:rFonts w:ascii="Times New Roman" w:hAnsi="Times New Roman" w:cs="Times New Roman"/>
          <w:sz w:val="24"/>
          <w:szCs w:val="24"/>
        </w:rPr>
        <w:t>,</w:t>
      </w:r>
      <w:r>
        <w:rPr>
          <w:rFonts w:ascii="Times New Roman" w:hAnsi="Times New Roman" w:cs="Times New Roman"/>
          <w:sz w:val="24"/>
          <w:szCs w:val="24"/>
        </w:rPr>
        <w:t xml:space="preserve"> με χαρακτηριστικά παραδείγματα παιδαγωγών τον </w:t>
      </w:r>
      <w:r>
        <w:rPr>
          <w:rFonts w:ascii="Times New Roman" w:hAnsi="Times New Roman" w:cs="Times New Roman"/>
          <w:sz w:val="24"/>
          <w:szCs w:val="24"/>
          <w:lang w:val="en-US"/>
        </w:rPr>
        <w:t>J</w:t>
      </w:r>
      <w:r w:rsidRPr="003756F3">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Dewey</w:t>
      </w:r>
      <w:r>
        <w:rPr>
          <w:rFonts w:ascii="Times New Roman" w:hAnsi="Times New Roman" w:cs="Times New Roman"/>
          <w:sz w:val="24"/>
          <w:szCs w:val="24"/>
        </w:rPr>
        <w:t xml:space="preserve"> και τη </w:t>
      </w:r>
      <w:r>
        <w:rPr>
          <w:rFonts w:ascii="Times New Roman" w:hAnsi="Times New Roman" w:cs="Times New Roman"/>
          <w:sz w:val="24"/>
          <w:szCs w:val="24"/>
          <w:lang w:val="en-US"/>
        </w:rPr>
        <w:t>M</w:t>
      </w:r>
      <w:r w:rsidRPr="003756F3">
        <w:rPr>
          <w:rFonts w:ascii="Times New Roman" w:hAnsi="Times New Roman" w:cs="Times New Roman"/>
          <w:sz w:val="24"/>
          <w:szCs w:val="24"/>
        </w:rPr>
        <w:t xml:space="preserve">. </w:t>
      </w:r>
      <w:r>
        <w:rPr>
          <w:rFonts w:ascii="Times New Roman" w:hAnsi="Times New Roman" w:cs="Times New Roman"/>
          <w:sz w:val="24"/>
          <w:szCs w:val="24"/>
          <w:lang w:val="en-US"/>
        </w:rPr>
        <w:t>Montessori</w:t>
      </w:r>
      <w:sdt>
        <w:sdtPr>
          <w:rPr>
            <w:rFonts w:ascii="Times New Roman" w:hAnsi="Times New Roman" w:cs="Times New Roman"/>
            <w:sz w:val="24"/>
            <w:szCs w:val="24"/>
          </w:rPr>
          <w:id w:val="275803976"/>
          <w:citation/>
        </w:sdtPr>
        <w:sdtContent>
          <w:r w:rsidR="00E02115">
            <w:rPr>
              <w:rFonts w:ascii="Times New Roman" w:hAnsi="Times New Roman" w:cs="Times New Roman"/>
              <w:sz w:val="24"/>
              <w:szCs w:val="24"/>
            </w:rPr>
            <w:fldChar w:fldCharType="begin"/>
          </w:r>
          <w:r w:rsidRPr="00245A1C">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CITATION</w:instrText>
          </w:r>
          <w:r w:rsidRPr="00245A1C">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Cla</w:instrText>
          </w:r>
          <w:r w:rsidRPr="00245A1C">
            <w:rPr>
              <w:rFonts w:ascii="Times New Roman" w:hAnsi="Times New Roman" w:cs="Times New Roman"/>
              <w:sz w:val="24"/>
              <w:szCs w:val="24"/>
            </w:rPr>
            <w:instrText>13 \</w:instrText>
          </w:r>
          <w:r>
            <w:rPr>
              <w:rFonts w:ascii="Times New Roman" w:hAnsi="Times New Roman" w:cs="Times New Roman"/>
              <w:sz w:val="24"/>
              <w:szCs w:val="24"/>
              <w:lang w:val="en-US"/>
            </w:rPr>
            <w:instrText>l</w:instrText>
          </w:r>
          <w:r w:rsidRPr="00245A1C">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Clark</w:t>
          </w:r>
          <w:r w:rsidR="000A2B4A" w:rsidRPr="000A2B4A">
            <w:rPr>
              <w:rFonts w:ascii="Times New Roman" w:hAnsi="Times New Roman" w:cs="Times New Roman"/>
              <w:noProof/>
              <w:sz w:val="24"/>
              <w:szCs w:val="24"/>
            </w:rPr>
            <w:t xml:space="preserve"> &amp; </w:t>
          </w:r>
          <w:r w:rsidR="000A2B4A" w:rsidRPr="000A2B4A">
            <w:rPr>
              <w:rFonts w:ascii="Times New Roman" w:hAnsi="Times New Roman" w:cs="Times New Roman"/>
              <w:noProof/>
              <w:sz w:val="24"/>
              <w:szCs w:val="24"/>
              <w:lang w:val="en-US"/>
            </w:rPr>
            <w:t>Martin</w:t>
          </w:r>
          <w:r w:rsidR="000A2B4A" w:rsidRPr="000A2B4A">
            <w:rPr>
              <w:rFonts w:ascii="Times New Roman" w:hAnsi="Times New Roman" w:cs="Times New Roman"/>
              <w:noProof/>
              <w:sz w:val="24"/>
              <w:szCs w:val="24"/>
            </w:rPr>
            <w:t>, 2013)</w:t>
          </w:r>
          <w:r w:rsidR="00E02115">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3756F3">
        <w:rPr>
          <w:rFonts w:ascii="Times New Roman" w:hAnsi="Times New Roman" w:cs="Times New Roman"/>
          <w:sz w:val="24"/>
          <w:szCs w:val="24"/>
        </w:rPr>
        <w:t>.</w:t>
      </w:r>
      <w:proofErr w:type="gramEnd"/>
      <w:r w:rsidR="000A1DA0" w:rsidRPr="000A1DA0">
        <w:rPr>
          <w:rFonts w:ascii="Times New Roman" w:hAnsi="Times New Roman" w:cs="Times New Roman"/>
          <w:sz w:val="24"/>
          <w:szCs w:val="24"/>
        </w:rPr>
        <w:t xml:space="preserve"> </w:t>
      </w:r>
      <w:r>
        <w:rPr>
          <w:rFonts w:ascii="Times New Roman" w:hAnsi="Times New Roman" w:cs="Times New Roman"/>
          <w:sz w:val="24"/>
          <w:szCs w:val="24"/>
        </w:rPr>
        <w:t>Παρ’ ότι αρχικά διαφωνούσαν για το αν μπορούν να υπάρξουν ελευθεριακά σχολεία σε ένα μη ελευθεριακό κοινωνικό σύστημα, στήριξαν το κίνημα των Μοντέρνων Σχολείων που ξεκίνησε στην Ισπανία α</w:t>
      </w:r>
      <w:r w:rsidR="000A1DA0">
        <w:rPr>
          <w:rFonts w:ascii="Times New Roman" w:hAnsi="Times New Roman" w:cs="Times New Roman"/>
          <w:sz w:val="24"/>
          <w:szCs w:val="24"/>
        </w:rPr>
        <w:t xml:space="preserve">πό τον αναρχικό </w:t>
      </w:r>
      <w:r w:rsidR="000A1DA0">
        <w:rPr>
          <w:rFonts w:ascii="Times New Roman" w:hAnsi="Times New Roman" w:cs="Times New Roman"/>
          <w:sz w:val="24"/>
          <w:szCs w:val="24"/>
          <w:lang w:val="en-US"/>
        </w:rPr>
        <w:t>Francisco</w:t>
      </w:r>
      <w:r w:rsidR="000A1DA0" w:rsidRPr="000A1DA0">
        <w:rPr>
          <w:rFonts w:ascii="Times New Roman" w:hAnsi="Times New Roman" w:cs="Times New Roman"/>
          <w:sz w:val="24"/>
          <w:szCs w:val="24"/>
        </w:rPr>
        <w:t xml:space="preserve"> </w:t>
      </w:r>
      <w:r w:rsidR="000A1DA0">
        <w:rPr>
          <w:rFonts w:ascii="Times New Roman" w:hAnsi="Times New Roman" w:cs="Times New Roman"/>
          <w:sz w:val="24"/>
          <w:szCs w:val="24"/>
          <w:lang w:val="en-US"/>
        </w:rPr>
        <w:t>Ferrer</w:t>
      </w:r>
      <w:r w:rsidRPr="0084533B">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H</w:t>
      </w:r>
      <w:r w:rsidRPr="00D55F2C">
        <w:rPr>
          <w:rFonts w:ascii="Times New Roman" w:hAnsi="Times New Roman" w:cs="Times New Roman"/>
          <w:sz w:val="24"/>
          <w:szCs w:val="24"/>
        </w:rPr>
        <w:t xml:space="preserve"> </w:t>
      </w:r>
      <w:r w:rsidR="000A1DA0">
        <w:rPr>
          <w:rFonts w:ascii="Times New Roman" w:hAnsi="Times New Roman" w:cs="Times New Roman"/>
          <w:sz w:val="24"/>
          <w:szCs w:val="24"/>
        </w:rPr>
        <w:t xml:space="preserve">ίδια η έμπνευση του Μοντέρνου Σχολείου για το </w:t>
      </w:r>
      <w:r w:rsidR="000A1DA0">
        <w:rPr>
          <w:rFonts w:ascii="Times New Roman" w:hAnsi="Times New Roman" w:cs="Times New Roman"/>
          <w:sz w:val="24"/>
          <w:szCs w:val="24"/>
          <w:lang w:val="en-US"/>
        </w:rPr>
        <w:t>Ferrer</w:t>
      </w:r>
      <w:r>
        <w:rPr>
          <w:rFonts w:ascii="Times New Roman" w:hAnsi="Times New Roman" w:cs="Times New Roman"/>
          <w:sz w:val="24"/>
          <w:szCs w:val="24"/>
        </w:rPr>
        <w:t xml:space="preserve"> είχε επηρεαστεί από τα έργα τους.</w:t>
      </w:r>
      <w:proofErr w:type="gramEnd"/>
      <w:r w:rsidRPr="0084533B">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O</w:t>
      </w:r>
      <w:r w:rsidRPr="0084533B">
        <w:rPr>
          <w:rFonts w:ascii="Times New Roman" w:hAnsi="Times New Roman" w:cs="Times New Roman"/>
          <w:sz w:val="24"/>
          <w:szCs w:val="24"/>
        </w:rPr>
        <w:t xml:space="preserve"> </w:t>
      </w:r>
      <w:r>
        <w:rPr>
          <w:rFonts w:ascii="Times New Roman" w:hAnsi="Times New Roman" w:cs="Times New Roman"/>
          <w:sz w:val="24"/>
          <w:szCs w:val="24"/>
        </w:rPr>
        <w:t xml:space="preserve">P. Kropotkin στήριξε ακόμα το Διεθνές Σχολείο του Λονδίνου στο οποίο συμμετείχε η </w:t>
      </w:r>
      <w:r>
        <w:rPr>
          <w:rFonts w:ascii="Times New Roman" w:hAnsi="Times New Roman" w:cs="Times New Roman"/>
          <w:sz w:val="24"/>
          <w:szCs w:val="24"/>
          <w:lang w:val="en-US"/>
        </w:rPr>
        <w:t>Louise</w:t>
      </w:r>
      <w:r w:rsidRPr="003756F3">
        <w:rPr>
          <w:rFonts w:ascii="Times New Roman" w:hAnsi="Times New Roman" w:cs="Times New Roman"/>
          <w:sz w:val="24"/>
          <w:szCs w:val="24"/>
        </w:rPr>
        <w:t xml:space="preserve"> </w:t>
      </w:r>
      <w:r>
        <w:rPr>
          <w:rFonts w:ascii="Times New Roman" w:hAnsi="Times New Roman" w:cs="Times New Roman"/>
          <w:sz w:val="24"/>
          <w:szCs w:val="24"/>
          <w:lang w:val="en-US"/>
        </w:rPr>
        <w:t>Michel</w:t>
      </w:r>
      <w:r w:rsidRPr="003756F3">
        <w:rPr>
          <w:rFonts w:ascii="Times New Roman" w:hAnsi="Times New Roman" w:cs="Times New Roman"/>
          <w:sz w:val="24"/>
          <w:szCs w:val="24"/>
        </w:rPr>
        <w:t xml:space="preserve"> </w:t>
      </w:r>
      <w:sdt>
        <w:sdtPr>
          <w:rPr>
            <w:rFonts w:ascii="Times New Roman" w:hAnsi="Times New Roman" w:cs="Times New Roman"/>
            <w:sz w:val="24"/>
            <w:szCs w:val="24"/>
          </w:rPr>
          <w:id w:val="275803973"/>
          <w:citation/>
        </w:sdtPr>
        <w:sdtContent>
          <w:r w:rsidR="00E02115">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Dan12 \l 1032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(Ward D. , Αλχημεία στο Κλάρενς: Κροπότκιν και Ρεκλύ, 1877-1881, 2012)</w:t>
          </w:r>
          <w:r w:rsidR="00E02115">
            <w:rPr>
              <w:rFonts w:ascii="Times New Roman" w:hAnsi="Times New Roman" w:cs="Times New Roman"/>
              <w:sz w:val="24"/>
              <w:szCs w:val="24"/>
            </w:rPr>
            <w:fldChar w:fldCharType="end"/>
          </w:r>
        </w:sdtContent>
      </w:sdt>
      <w:r w:rsidRPr="003756F3">
        <w:rPr>
          <w:rFonts w:ascii="Times New Roman" w:hAnsi="Times New Roman" w:cs="Times New Roman"/>
          <w:sz w:val="24"/>
          <w:szCs w:val="24"/>
        </w:rPr>
        <w:t>.</w:t>
      </w:r>
      <w:proofErr w:type="gramEnd"/>
    </w:p>
    <w:p w:rsidR="003D1A54" w:rsidRDefault="003D1A54" w:rsidP="003756F3">
      <w:pPr>
        <w:pStyle w:val="-HTML"/>
        <w:shd w:val="clear" w:color="auto" w:fill="FFFFFF"/>
        <w:spacing w:line="360" w:lineRule="auto"/>
        <w:rPr>
          <w:rFonts w:ascii="Times New Roman" w:hAnsi="Times New Roman" w:cs="Times New Roman"/>
          <w:sz w:val="24"/>
          <w:szCs w:val="24"/>
        </w:rPr>
      </w:pPr>
    </w:p>
    <w:p w:rsidR="009A038C" w:rsidRPr="00041ADD" w:rsidRDefault="009A038C" w:rsidP="009A038C">
      <w:pPr>
        <w:rPr>
          <w:rFonts w:ascii="Times New Roman" w:hAnsi="Times New Roman" w:cs="Times New Roman"/>
          <w:sz w:val="36"/>
          <w:szCs w:val="36"/>
        </w:rPr>
      </w:pPr>
    </w:p>
    <w:p w:rsidR="009A038C" w:rsidRPr="00D20FC0" w:rsidRDefault="00230968" w:rsidP="00D20FC0">
      <w:pPr>
        <w:pStyle w:val="2"/>
        <w:rPr>
          <w:rFonts w:ascii="Times New Roman" w:hAnsi="Times New Roman" w:cs="Times New Roman"/>
          <w:color w:val="000000" w:themeColor="text1"/>
          <w:sz w:val="32"/>
          <w:szCs w:val="32"/>
        </w:rPr>
      </w:pPr>
      <w:bookmarkStart w:id="11" w:name="_Toc48133880"/>
      <w:r w:rsidRPr="00D20FC0">
        <w:rPr>
          <w:rFonts w:ascii="Times New Roman" w:hAnsi="Times New Roman" w:cs="Times New Roman"/>
          <w:color w:val="000000" w:themeColor="text1"/>
          <w:sz w:val="32"/>
          <w:szCs w:val="32"/>
        </w:rPr>
        <w:t xml:space="preserve">2.1  </w:t>
      </w:r>
      <w:r w:rsidR="009A038C" w:rsidRPr="00D20FC0">
        <w:rPr>
          <w:rFonts w:ascii="Times New Roman" w:hAnsi="Times New Roman" w:cs="Times New Roman"/>
          <w:color w:val="000000" w:themeColor="text1"/>
          <w:sz w:val="32"/>
          <w:szCs w:val="32"/>
        </w:rPr>
        <w:t>Οι προτάσεις του</w:t>
      </w:r>
      <w:r w:rsidR="00883FDC" w:rsidRPr="00D20FC0">
        <w:rPr>
          <w:rFonts w:ascii="Times New Roman" w:hAnsi="Times New Roman" w:cs="Times New Roman"/>
          <w:color w:val="000000" w:themeColor="text1"/>
          <w:sz w:val="32"/>
          <w:szCs w:val="32"/>
        </w:rPr>
        <w:t xml:space="preserve"> </w:t>
      </w:r>
      <w:proofErr w:type="spellStart"/>
      <w:r w:rsidR="00A66090" w:rsidRPr="00D20FC0">
        <w:rPr>
          <w:rFonts w:ascii="Times New Roman" w:hAnsi="Times New Roman" w:cs="Times New Roman"/>
          <w:color w:val="000000" w:themeColor="text1"/>
          <w:sz w:val="32"/>
          <w:szCs w:val="32"/>
          <w:lang w:val="en-US"/>
        </w:rPr>
        <w:t>Elise</w:t>
      </w:r>
      <w:r w:rsidR="00883FDC" w:rsidRPr="00D20FC0">
        <w:rPr>
          <w:rFonts w:ascii="Times New Roman" w:hAnsi="Times New Roman" w:cs="Times New Roman"/>
          <w:color w:val="000000" w:themeColor="text1"/>
          <w:sz w:val="32"/>
          <w:szCs w:val="32"/>
          <w:lang w:val="en-US"/>
        </w:rPr>
        <w:t>e</w:t>
      </w:r>
      <w:proofErr w:type="spellEnd"/>
      <w:r w:rsidR="00883FDC" w:rsidRPr="00D20FC0">
        <w:rPr>
          <w:rFonts w:ascii="Times New Roman" w:hAnsi="Times New Roman" w:cs="Times New Roman"/>
          <w:color w:val="000000" w:themeColor="text1"/>
          <w:sz w:val="32"/>
          <w:szCs w:val="32"/>
        </w:rPr>
        <w:t xml:space="preserve"> </w:t>
      </w:r>
      <w:r w:rsidR="00883FDC" w:rsidRPr="00D20FC0">
        <w:rPr>
          <w:rFonts w:ascii="Times New Roman" w:hAnsi="Times New Roman" w:cs="Times New Roman"/>
          <w:color w:val="000000" w:themeColor="text1"/>
          <w:sz w:val="32"/>
          <w:szCs w:val="32"/>
          <w:lang w:val="en-US"/>
        </w:rPr>
        <w:t>Reclus</w:t>
      </w:r>
      <w:r w:rsidR="009A038C" w:rsidRPr="00D20FC0">
        <w:rPr>
          <w:rFonts w:ascii="Times New Roman" w:hAnsi="Times New Roman" w:cs="Times New Roman"/>
          <w:color w:val="000000" w:themeColor="text1"/>
          <w:sz w:val="32"/>
          <w:szCs w:val="32"/>
        </w:rPr>
        <w:t xml:space="preserve"> για την</w:t>
      </w:r>
      <w:r w:rsidRPr="00D20FC0">
        <w:rPr>
          <w:rFonts w:ascii="Times New Roman" w:hAnsi="Times New Roman" w:cs="Times New Roman"/>
          <w:color w:val="000000" w:themeColor="text1"/>
          <w:sz w:val="32"/>
          <w:szCs w:val="32"/>
        </w:rPr>
        <w:t xml:space="preserve"> ελευθεριακή</w:t>
      </w:r>
      <w:r w:rsidR="009A038C" w:rsidRPr="00D20FC0">
        <w:rPr>
          <w:rFonts w:ascii="Times New Roman" w:hAnsi="Times New Roman" w:cs="Times New Roman"/>
          <w:color w:val="000000" w:themeColor="text1"/>
          <w:sz w:val="32"/>
          <w:szCs w:val="32"/>
        </w:rPr>
        <w:t xml:space="preserve"> εκπαίδευση</w:t>
      </w:r>
      <w:r w:rsidR="00883FDC" w:rsidRPr="00D20FC0">
        <w:rPr>
          <w:rFonts w:ascii="Times New Roman" w:hAnsi="Times New Roman" w:cs="Times New Roman"/>
          <w:color w:val="000000" w:themeColor="text1"/>
          <w:sz w:val="32"/>
          <w:szCs w:val="32"/>
        </w:rPr>
        <w:t>.</w:t>
      </w:r>
      <w:bookmarkEnd w:id="11"/>
      <w:r w:rsidR="009A038C" w:rsidRPr="00D20FC0">
        <w:rPr>
          <w:rFonts w:ascii="Times New Roman" w:hAnsi="Times New Roman" w:cs="Times New Roman"/>
          <w:color w:val="000000" w:themeColor="text1"/>
          <w:sz w:val="32"/>
          <w:szCs w:val="32"/>
        </w:rPr>
        <w:t xml:space="preserve"> </w:t>
      </w:r>
    </w:p>
    <w:p w:rsidR="002F1858" w:rsidRDefault="002F1858" w:rsidP="002F1858">
      <w:pPr>
        <w:pStyle w:val="Web"/>
        <w:spacing w:after="0" w:line="360" w:lineRule="auto"/>
      </w:pPr>
      <w:r w:rsidRPr="000B5ABA">
        <w:t>«</w:t>
      </w:r>
      <w:r>
        <w:t>Μια αναζωογονητική εκπαίδευση αυτού του είδους θα μας προσφέρει την πιο μεγαλειώδη ανάπτυξη της πραγματικής αγάπης για τη φύση. Η υποδούλωση κι ένα πνεύμα ρουτίνας μπορεί να τη νοθέψουν, αλλά η γνώση κι ελευθερία της προσφέρουν μια νέα ζωή».</w:t>
      </w:r>
      <w:sdt>
        <w:sdtPr>
          <w:id w:val="486143567"/>
          <w:citation/>
        </w:sdtPr>
        <w:sdtContent>
          <w:r w:rsidR="00E02115">
            <w:fldChar w:fldCharType="begin"/>
          </w:r>
          <w:r w:rsidR="006E5C96">
            <w:instrText xml:space="preserve"> CITATION Μπο87 \l 1032 </w:instrText>
          </w:r>
          <w:r w:rsidR="00E02115">
            <w:fldChar w:fldCharType="separate"/>
          </w:r>
          <w:r w:rsidR="000A2B4A">
            <w:rPr>
              <w:noProof/>
            </w:rPr>
            <w:t xml:space="preserve"> (Μπούκτσιν &amp; Ρόμπερτς, 1987)</w:t>
          </w:r>
          <w:r w:rsidR="00E02115">
            <w:fldChar w:fldCharType="end"/>
          </w:r>
        </w:sdtContent>
      </w:sdt>
    </w:p>
    <w:p w:rsidR="009A79BE" w:rsidRDefault="009A79BE" w:rsidP="009A79BE">
      <w:pPr>
        <w:pStyle w:val="Web"/>
        <w:spacing w:after="0" w:line="360" w:lineRule="auto"/>
      </w:pPr>
      <w:r>
        <w:t>Ο Reclu</w:t>
      </w:r>
      <w:r w:rsidR="00E55824">
        <w:t>s</w:t>
      </w:r>
      <w:r w:rsidR="00C57526">
        <w:t xml:space="preserve"> σε μια εποχή που η απελευθέρωση του παιδιού δεν έχει εκφραστεί ακόμα σαν διεκδίκηση, πρότεινε</w:t>
      </w:r>
      <w:r w:rsidR="00E55824">
        <w:t xml:space="preserve"> μια νέα ηθική που </w:t>
      </w:r>
      <w:r w:rsidR="00C03E1A">
        <w:t>αναγνώριζε</w:t>
      </w:r>
      <w:r>
        <w:t xml:space="preserve"> το</w:t>
      </w:r>
      <w:r w:rsidRPr="009A79BE">
        <w:t xml:space="preserve"> </w:t>
      </w:r>
      <w:r>
        <w:t xml:space="preserve">ελεύθερο άτομο ακόμη </w:t>
      </w:r>
      <w:r w:rsidR="00E55824">
        <w:t>και στο νεογέννητο βρέφος και</w:t>
      </w:r>
      <w:r w:rsidR="00C03E1A">
        <w:t xml:space="preserve"> υπερασπιζόταν</w:t>
      </w:r>
      <w:r>
        <w:t xml:space="preserve"> τα δικαιώματα του παιδιού σε σχέση με όλους, συμπεριλαμβανομένου  </w:t>
      </w:r>
      <w:r w:rsidR="00F7686F">
        <w:t>πρωτίστως</w:t>
      </w:r>
      <w:r>
        <w:t xml:space="preserve">, του πατέρα. </w:t>
      </w:r>
    </w:p>
    <w:p w:rsidR="002E6A01" w:rsidRDefault="00C57526" w:rsidP="00A357C0">
      <w:pPr>
        <w:pStyle w:val="Web"/>
        <w:spacing w:after="0" w:line="360" w:lineRule="auto"/>
      </w:pPr>
      <w:r>
        <w:t>Συνολικότερα</w:t>
      </w:r>
      <w:r w:rsidR="002F1858">
        <w:t xml:space="preserve"> έδωσε ιδιαίτερη σημασία στην εκπαίδευση ως εργαλείο επαναστατικής στρατηγικής</w:t>
      </w:r>
      <w:r w:rsidR="00C03E1A">
        <w:t xml:space="preserve"> την οποία υποστήριζε</w:t>
      </w:r>
      <w:r w:rsidR="002F1858">
        <w:t xml:space="preserve"> λόγω της κρατικής καταστολής και της αντίθεσής του με την πολιτική δραστηριότητα του κράτους. </w:t>
      </w:r>
      <w:r w:rsidR="009A79BE">
        <w:t>Το καταπιεστικό σύστημα αυταρχικής εκπαίδευσης, έλεγε, το οποίο είναι η επέκταση της πατριαρχικής οικογένειας και του αυταρχικού κράτους, πρέπει να καταργηθεί</w:t>
      </w:r>
      <w:r w:rsidR="00C03E1A">
        <w:t xml:space="preserve"> </w:t>
      </w:r>
      <w:sdt>
        <w:sdtPr>
          <w:id w:val="60825526"/>
          <w:citation/>
        </w:sdtPr>
        <w:sdtContent>
          <w:fldSimple w:instr=" CITATION Cla13 \l 1032 ">
            <w:r w:rsidR="000A2B4A">
              <w:rPr>
                <w:noProof/>
              </w:rPr>
              <w:t>(Clark &amp; Martin, 2013)</w:t>
            </w:r>
          </w:fldSimple>
        </w:sdtContent>
      </w:sdt>
      <w:r w:rsidR="009A79BE">
        <w:t>.</w:t>
      </w:r>
      <w:r w:rsidR="002E6A01">
        <w:t xml:space="preserve"> </w:t>
      </w:r>
      <w:r w:rsidR="002E6A01" w:rsidRPr="00883FDC">
        <w:rPr>
          <w:color w:val="000000" w:themeColor="text1"/>
        </w:rPr>
        <w:t>Υποστήριζε πως η παραδοσιακή εκπαίδευση βασίζεται στον εγωισμό, την κυριαρχία και την αδιάκριτη υπακοή και μοναδικός σκοπός της είναι να εκπαιδεύσει τα παιδιά ώστε να ταιριάζουν στους υπάρχοντες θεσμούς. Μέσω της ιεραρχική</w:t>
      </w:r>
      <w:r w:rsidR="00C03E1A">
        <w:rPr>
          <w:color w:val="000000" w:themeColor="text1"/>
        </w:rPr>
        <w:t>ς του δομής, το σύστημα αυτό, δίδασκε τον ανταγωνισμό που αποσκοπούσε</w:t>
      </w:r>
      <w:r w:rsidR="002E6A01" w:rsidRPr="00883FDC">
        <w:rPr>
          <w:color w:val="000000" w:themeColor="text1"/>
        </w:rPr>
        <w:t xml:space="preserve"> στο προσωπικό όφελος και </w:t>
      </w:r>
      <w:r w:rsidR="00C03E1A">
        <w:rPr>
          <w:color w:val="000000" w:themeColor="text1"/>
        </w:rPr>
        <w:t>όχι τη συνεργασία που ως σκοπό είχε</w:t>
      </w:r>
      <w:r w:rsidR="002E6A01" w:rsidRPr="00883FDC">
        <w:rPr>
          <w:color w:val="000000" w:themeColor="text1"/>
        </w:rPr>
        <w:t xml:space="preserve"> την επιδίωξη του γενικού συμφέροντος</w:t>
      </w:r>
      <w:r w:rsidR="002E6A01">
        <w:t>.</w:t>
      </w:r>
      <w:r w:rsidR="00E55824">
        <w:t xml:space="preserve"> Τα παιδιά</w:t>
      </w:r>
      <w:r w:rsidR="00A357C0">
        <w:t xml:space="preserve">, όπως έλεγε, </w:t>
      </w:r>
      <w:r w:rsidR="00C03E1A">
        <w:t>από το πρώτο τους μάθημα, μάθαινα</w:t>
      </w:r>
      <w:r w:rsidR="002E6A01">
        <w:t>ν</w:t>
      </w:r>
      <w:r w:rsidR="00A357C0">
        <w:t xml:space="preserve"> </w:t>
      </w:r>
      <w:r w:rsidR="002E6A01">
        <w:t xml:space="preserve">ότι είναι </w:t>
      </w:r>
      <w:r w:rsidR="00E55824">
        <w:t>αντίπαλα και πρέπει να πολεμούν</w:t>
      </w:r>
      <w:r w:rsidR="002E6A01">
        <w:t xml:space="preserve">. </w:t>
      </w:r>
      <w:r w:rsidR="00C03E1A">
        <w:t>Τους γινόταν</w:t>
      </w:r>
      <w:r w:rsidR="00A357C0">
        <w:t xml:space="preserve"> γνωστό πως τα βραβεία που πρέπει να κερδίσουν</w:t>
      </w:r>
      <w:r w:rsidR="002E6A01">
        <w:t xml:space="preserve"> είναι ελάχιστα σε αριθμ</w:t>
      </w:r>
      <w:r w:rsidR="00A357C0">
        <w:t xml:space="preserve">ό και πρέπει να τα απομακρύνουν </w:t>
      </w:r>
      <w:r w:rsidR="002E6A01">
        <w:t xml:space="preserve">από τους συντρόφους </w:t>
      </w:r>
      <w:r w:rsidR="00A357C0">
        <w:t xml:space="preserve">τους με κάθε τρόπο, όχι μόνο με το ταλέντο τους </w:t>
      </w:r>
      <w:r w:rsidR="002E6A01">
        <w:t>, αλλά, όταν είναι δυνατόν</w:t>
      </w:r>
      <w:r w:rsidR="00A357C0">
        <w:t xml:space="preserve"> κα</w:t>
      </w:r>
      <w:r w:rsidR="00C03E1A">
        <w:t>ι με απάτη ή βία. Ο στόχος ήταν</w:t>
      </w:r>
      <w:r w:rsidR="00A357C0">
        <w:t xml:space="preserve"> να πειστούν ότι μπορούν να καρπωθούν κάθε μελλοντικό όφελος μόνο αν </w:t>
      </w:r>
      <w:r w:rsidR="002E6A01">
        <w:t>είναι π</w:t>
      </w:r>
      <w:r w:rsidR="00E55824">
        <w:t>ρόθυμα</w:t>
      </w:r>
      <w:r w:rsidR="00A357C0">
        <w:t xml:space="preserve"> να πολεμήσουν γι 'αυτό και να καταστρέψουν</w:t>
      </w:r>
      <w:r w:rsidR="002E6A01">
        <w:t xml:space="preserve"> άλλους </w:t>
      </w:r>
      <w:r w:rsidR="00A357C0">
        <w:t>κατά τη διάρκεια αυτής της</w:t>
      </w:r>
      <w:r w:rsidR="002E6A01">
        <w:t xml:space="preserve"> διαδικασία</w:t>
      </w:r>
      <w:r w:rsidR="00A357C0">
        <w:t>ς</w:t>
      </w:r>
      <w:r w:rsidR="002E6A01">
        <w:t>.</w:t>
      </w:r>
      <w:r w:rsidR="00A357C0">
        <w:t xml:space="preserve"> Η α</w:t>
      </w:r>
      <w:r w:rsidR="002E6A01">
        <w:t>νθρωπότητα</w:t>
      </w:r>
      <w:r w:rsidR="00A357C0">
        <w:t xml:space="preserve"> </w:t>
      </w:r>
      <w:r w:rsidR="002E6A01">
        <w:t>και η αλληλεγ</w:t>
      </w:r>
      <w:r w:rsidR="00C03E1A">
        <w:t>γύη υπονομεύονταν</w:t>
      </w:r>
      <w:r w:rsidR="00A357C0">
        <w:t xml:space="preserve"> για χάρη αυτών των συμβόλων.</w:t>
      </w:r>
      <w:r w:rsidR="00A357C0" w:rsidRPr="00A357C0">
        <w:t xml:space="preserve"> </w:t>
      </w:r>
      <w:r w:rsidR="00A357C0">
        <w:t xml:space="preserve">Ακριβώς όπως ένα σύστημα  ελευθεριακής εκπαίδευσης είναι απαραίτητο για τη δημιουργία μιας κοινότητας ελεύθερων, </w:t>
      </w:r>
      <w:r w:rsidR="00F7686F">
        <w:t>συναισθητικών</w:t>
      </w:r>
      <w:r w:rsidR="00A357C0">
        <w:t xml:space="preserve"> και αλληλέγγυων ανθρώπων, ένα σύστημα </w:t>
      </w:r>
      <w:r w:rsidR="00A357C0">
        <w:lastRenderedPageBreak/>
        <w:t>αυταρχικής εκπαίδευσης είναι απαραίτητο για τη δημιουργία μιας ιεραρχικής κοινωνίας που</w:t>
      </w:r>
      <w:r w:rsidR="00E24DB0">
        <w:t xml:space="preserve"> αποτελείται από κυριαρχικά</w:t>
      </w:r>
      <w:r w:rsidR="00A357C0">
        <w:t xml:space="preserve"> </w:t>
      </w:r>
      <w:r w:rsidR="00E24DB0">
        <w:t>και υποτακτικά</w:t>
      </w:r>
      <w:r w:rsidR="00A357C0">
        <w:t xml:space="preserve"> άτομα.</w:t>
      </w:r>
      <w:sdt>
        <w:sdtPr>
          <w:id w:val="76930125"/>
          <w:citation/>
        </w:sdtPr>
        <w:sdtContent>
          <w:r w:rsidR="00E02115">
            <w:fldChar w:fldCharType="begin"/>
          </w:r>
          <w:r w:rsidR="006E5C96">
            <w:instrText xml:space="preserve"> CITATION Cla13 \l 1032 </w:instrText>
          </w:r>
          <w:r w:rsidR="00E02115">
            <w:fldChar w:fldCharType="separate"/>
          </w:r>
          <w:r w:rsidR="000A2B4A">
            <w:rPr>
              <w:noProof/>
            </w:rPr>
            <w:t xml:space="preserve"> (Clark &amp; Martin, 2013)</w:t>
          </w:r>
          <w:r w:rsidR="00E02115">
            <w:fldChar w:fldCharType="end"/>
          </w:r>
        </w:sdtContent>
      </w:sdt>
      <w:r w:rsidR="002E6A01">
        <w:t>.</w:t>
      </w:r>
    </w:p>
    <w:p w:rsidR="00881167" w:rsidRDefault="00C03E1A" w:rsidP="00664B32">
      <w:pPr>
        <w:pStyle w:val="Web"/>
        <w:spacing w:after="0" w:line="360" w:lineRule="auto"/>
      </w:pPr>
      <w:r>
        <w:t xml:space="preserve">Ο </w:t>
      </w:r>
      <w:r>
        <w:rPr>
          <w:lang w:val="en-US"/>
        </w:rPr>
        <w:t>Reclus</w:t>
      </w:r>
      <w:r w:rsidRPr="00C03E1A">
        <w:t xml:space="preserve"> </w:t>
      </w:r>
      <w:r>
        <w:t>έ</w:t>
      </w:r>
      <w:r w:rsidR="002F1858">
        <w:t>βλεπε την εκπαίδευση ως ένα μέσο για την αφύ</w:t>
      </w:r>
      <w:r w:rsidR="00881167">
        <w:t>πνιση των μαζών. Σε ένα άρθρο</w:t>
      </w:r>
      <w:r w:rsidR="002F1858">
        <w:t xml:space="preserve"> του 1876 μιλάει για μια εκπαίδευση σοσιαλιστική, ανεξάρτητη από θρησκευτική, πολιτική και κρατική επιρροή, η οποία θα μπορούσε να προωθηθεί με τη χρήση εναλλακτικών εγχειριδίων. Γνωρίζοντας πως το σύστημα εκπαίδευσης ήταν πρα</w:t>
      </w:r>
      <w:r w:rsidR="00881167">
        <w:t>κτικά μια “αστική κατήχηση”, πρότεινε</w:t>
      </w:r>
      <w:r w:rsidR="002F1858">
        <w:t xml:space="preserve"> όχι</w:t>
      </w:r>
      <w:r w:rsidR="00881167">
        <w:t xml:space="preserve"> απλά</w:t>
      </w:r>
      <w:r w:rsidR="002F1858">
        <w:t xml:space="preserve"> ένα νέο με στοιχεία </w:t>
      </w:r>
      <w:proofErr w:type="spellStart"/>
      <w:r w:rsidR="002F1858">
        <w:t>αντι</w:t>
      </w:r>
      <w:proofErr w:type="spellEnd"/>
      <w:r w:rsidR="002F1858">
        <w:t>-κατήχησης αλλά ένα σύστημα το οποίο θα είνα</w:t>
      </w:r>
      <w:r w:rsidR="00E24DB0">
        <w:t>ι απαλλαγμένο συνολικά από αυτή</w:t>
      </w:r>
      <w:r w:rsidR="00881167">
        <w:t xml:space="preserve"> </w:t>
      </w:r>
      <w:sdt>
        <w:sdtPr>
          <w:id w:val="486143570"/>
          <w:citation/>
        </w:sdtPr>
        <w:sdtContent>
          <w:r w:rsidR="00E02115">
            <w:fldChar w:fldCharType="begin"/>
          </w:r>
          <w:r w:rsidR="002F1858" w:rsidRPr="00BB58F2">
            <w:instrText xml:space="preserve"> </w:instrText>
          </w:r>
          <w:r w:rsidR="002F1858">
            <w:rPr>
              <w:lang w:val="en-US"/>
            </w:rPr>
            <w:instrText>CITATION</w:instrText>
          </w:r>
          <w:r w:rsidR="002F1858" w:rsidRPr="00BB58F2">
            <w:instrText xml:space="preserve"> </w:instrText>
          </w:r>
          <w:r w:rsidR="002F1858">
            <w:rPr>
              <w:lang w:val="en-US"/>
            </w:rPr>
            <w:instrText>Fag</w:instrText>
          </w:r>
          <w:r w:rsidR="002F1858" w:rsidRPr="00BB58F2">
            <w:instrText>93 \</w:instrText>
          </w:r>
          <w:r w:rsidR="002F1858">
            <w:rPr>
              <w:lang w:val="en-US"/>
            </w:rPr>
            <w:instrText>l</w:instrText>
          </w:r>
          <w:r w:rsidR="002F1858" w:rsidRPr="00BB58F2">
            <w:instrText xml:space="preserve"> 1033 </w:instrText>
          </w:r>
          <w:r w:rsidR="00E02115">
            <w:fldChar w:fldCharType="separate"/>
          </w:r>
          <w:r w:rsidR="000A2B4A" w:rsidRPr="000A2B4A">
            <w:rPr>
              <w:noProof/>
            </w:rPr>
            <w:t>(</w:t>
          </w:r>
          <w:r w:rsidR="000A2B4A">
            <w:rPr>
              <w:noProof/>
              <w:lang w:val="en-US"/>
            </w:rPr>
            <w:t>Ram</w:t>
          </w:r>
          <w:r w:rsidR="000A2B4A" w:rsidRPr="000A2B4A">
            <w:rPr>
              <w:noProof/>
            </w:rPr>
            <w:t>, 1993)</w:t>
          </w:r>
          <w:r w:rsidR="00E02115">
            <w:fldChar w:fldCharType="end"/>
          </w:r>
        </w:sdtContent>
      </w:sdt>
      <w:r w:rsidR="00E24DB0" w:rsidRPr="00E24DB0">
        <w:t>.</w:t>
      </w:r>
      <w:r w:rsidR="00664B32" w:rsidRPr="00664B32">
        <w:t xml:space="preserve"> </w:t>
      </w:r>
      <w:r w:rsidR="00664B32">
        <w:t xml:space="preserve"> </w:t>
      </w:r>
    </w:p>
    <w:p w:rsidR="00881167" w:rsidRDefault="00881167" w:rsidP="00664B32">
      <w:pPr>
        <w:pStyle w:val="Web"/>
        <w:spacing w:after="0" w:line="360" w:lineRule="auto"/>
      </w:pPr>
      <w:r>
        <w:t xml:space="preserve">Όπως μπορούμε να συμπεράνουμε από τα έργα του ο </w:t>
      </w:r>
      <w:r>
        <w:rPr>
          <w:lang w:val="en-US"/>
        </w:rPr>
        <w:t>Reclus</w:t>
      </w:r>
      <w:r w:rsidRPr="00881167">
        <w:t xml:space="preserve"> </w:t>
      </w:r>
      <w:r>
        <w:t>έδινε</w:t>
      </w:r>
      <w:r w:rsidR="00664B32">
        <w:t xml:space="preserve"> μεγάλη έμφαση στην κοινωνική διά</w:t>
      </w:r>
      <w:r>
        <w:t>σταση της εκπαίδευσης. Παρατηρούσε</w:t>
      </w:r>
      <w:r w:rsidR="00664B32">
        <w:t xml:space="preserve"> ότι η φύση της εκπαιδευτικής εμπειρίας έχει ισχυρή επιρροή στην ανάπτυξη του παιδιού ως κοινωνικού υποκειμένου και στη μελλοντική του ικανότητα να συμμετέχει</w:t>
      </w:r>
      <w:r w:rsidR="007040A2">
        <w:t xml:space="preserve"> </w:t>
      </w:r>
      <w:r w:rsidR="00664B32">
        <w:t xml:space="preserve">συνεργατικά στη ζωή της κοινότητας. Ο χαρακτήρας </w:t>
      </w:r>
      <w:r w:rsidR="007040A2">
        <w:t>μιας</w:t>
      </w:r>
      <w:r w:rsidR="00664B32">
        <w:t xml:space="preserve"> ομάδα</w:t>
      </w:r>
      <w:r w:rsidR="007040A2">
        <w:t>ς</w:t>
      </w:r>
      <w:r>
        <w:t xml:space="preserve"> μάθησης ήταν</w:t>
      </w:r>
      <w:r w:rsidR="00664B32">
        <w:t xml:space="preserve"> επομένως ζωτικής σημασίας</w:t>
      </w:r>
      <w:r w:rsidR="007040A2">
        <w:t xml:space="preserve"> γι αυτόν</w:t>
      </w:r>
      <w:r>
        <w:t>. Από τη μία πλευρά, πρότεινε</w:t>
      </w:r>
      <w:r w:rsidR="00664B32">
        <w:t xml:space="preserve"> να είναι</w:t>
      </w:r>
      <w:r w:rsidR="007040A2">
        <w:t xml:space="preserve"> αρκετά</w:t>
      </w:r>
      <w:r w:rsidR="00664B32">
        <w:t xml:space="preserve"> μεγάλη</w:t>
      </w:r>
      <w:r w:rsidR="007040A2">
        <w:t xml:space="preserve"> ώστε να δημιουργηθεί</w:t>
      </w:r>
      <w:r w:rsidR="00664B32">
        <w:t xml:space="preserve"> ένα πνεύμα συλλογικής π</w:t>
      </w:r>
      <w:r w:rsidR="007040A2">
        <w:t xml:space="preserve">ροσπάθειας καθώς </w:t>
      </w:r>
      <w:r w:rsidR="00302231">
        <w:t xml:space="preserve">τα παιδιά </w:t>
      </w:r>
      <w:r w:rsidR="007040A2">
        <w:t xml:space="preserve">ακολουθούν </w:t>
      </w:r>
      <w:r w:rsidR="00664B32">
        <w:t>τα ενδιαφέροντα</w:t>
      </w:r>
      <w:r w:rsidR="007040A2">
        <w:t xml:space="preserve"> </w:t>
      </w:r>
      <w:r>
        <w:t>τους και μ</w:t>
      </w:r>
      <w:r w:rsidR="00664B32">
        <w:t>ε το</w:t>
      </w:r>
      <w:r>
        <w:t>ν τρόπο αυτό να μάθουν</w:t>
      </w:r>
      <w:r w:rsidR="007040A2">
        <w:t xml:space="preserve"> βιωματικά να συνεργάζονται ώστε αργότερα να μπορέσουν να επεκτείνουν αυτή τους την εμπειρία </w:t>
      </w:r>
      <w:r w:rsidR="00664B32">
        <w:t xml:space="preserve">στην προσωπική τους ζωή, το έργο τους και τις κοινότητές τους. Από την άλλη πλευρά, </w:t>
      </w:r>
      <w:r>
        <w:t>πρότεινε η ομάδα</w:t>
      </w:r>
      <w:r w:rsidR="00664B32">
        <w:t xml:space="preserve"> να είναι αρκετά</w:t>
      </w:r>
      <w:r w:rsidR="007040A2">
        <w:t xml:space="preserve"> μικρή ώστε να δημιουργείται</w:t>
      </w:r>
      <w:r w:rsidR="00664B32">
        <w:t xml:space="preserve"> μια στενή σχέση με</w:t>
      </w:r>
      <w:r w:rsidR="00302231">
        <w:t>ταξύ των παιδιών</w:t>
      </w:r>
      <w:r w:rsidR="007040A2">
        <w:t xml:space="preserve"> και της/του εκπαιδευτικού</w:t>
      </w:r>
      <w:r w:rsidR="00664B32">
        <w:t>.</w:t>
      </w:r>
      <w:r w:rsidR="007040A2">
        <w:t xml:space="preserve"> Μια τέτοια ομάδα θα </w:t>
      </w:r>
      <w:r>
        <w:t xml:space="preserve">μπορούσε να </w:t>
      </w:r>
      <w:r w:rsidR="007040A2">
        <w:t>διαμορφώσει μια πραγματική οικογένεια με</w:t>
      </w:r>
      <w:r w:rsidR="00664B32">
        <w:t xml:space="preserve"> τις χαρές της</w:t>
      </w:r>
      <w:r w:rsidR="007040A2">
        <w:t xml:space="preserve"> εργασίας και του παιχ</w:t>
      </w:r>
      <w:r w:rsidR="00302231">
        <w:t xml:space="preserve">νιδιού, ενώ </w:t>
      </w:r>
      <w:r w:rsidR="007040A2">
        <w:t>ο εκπαιδευτικός</w:t>
      </w:r>
      <w:r w:rsidR="00664B32">
        <w:t xml:space="preserve"> θα είναι</w:t>
      </w:r>
      <w:r w:rsidR="007040A2">
        <w:t xml:space="preserve"> </w:t>
      </w:r>
      <w:r>
        <w:t>«</w:t>
      </w:r>
      <w:r w:rsidR="007040A2">
        <w:t>τόσο πατέρας όσο και αδελφός</w:t>
      </w:r>
      <w:r>
        <w:t xml:space="preserve">» </w:t>
      </w:r>
      <w:sdt>
        <w:sdtPr>
          <w:id w:val="76930128"/>
          <w:citation/>
        </w:sdtPr>
        <w:sdtContent>
          <w:r w:rsidR="00E02115">
            <w:fldChar w:fldCharType="begin"/>
          </w:r>
          <w:r w:rsidR="006D024A">
            <w:instrText xml:space="preserve"> CITATION Cla13 \l 1032 </w:instrText>
          </w:r>
          <w:r w:rsidR="00E02115">
            <w:fldChar w:fldCharType="separate"/>
          </w:r>
          <w:r w:rsidR="000A2B4A">
            <w:rPr>
              <w:noProof/>
            </w:rPr>
            <w:t>(Clark &amp; Martin, 2013)</w:t>
          </w:r>
          <w:r w:rsidR="00E02115">
            <w:rPr>
              <w:noProof/>
            </w:rPr>
            <w:fldChar w:fldCharType="end"/>
          </w:r>
        </w:sdtContent>
      </w:sdt>
      <w:r w:rsidR="007040A2">
        <w:t>.</w:t>
      </w:r>
      <w:r w:rsidR="00E24DB0" w:rsidRPr="00E24DB0">
        <w:t xml:space="preserve"> </w:t>
      </w:r>
    </w:p>
    <w:p w:rsidR="002F1858" w:rsidRPr="00D1138C" w:rsidRDefault="00D1138C" w:rsidP="00664B32">
      <w:pPr>
        <w:pStyle w:val="Web"/>
        <w:spacing w:after="0" w:line="360" w:lineRule="auto"/>
      </w:pPr>
      <w:r>
        <w:t xml:space="preserve">Είναι αξιοσημείωτο πως ο </w:t>
      </w:r>
      <w:r>
        <w:rPr>
          <w:lang w:val="en-US"/>
        </w:rPr>
        <w:t>Reclus</w:t>
      </w:r>
      <w:r w:rsidRPr="00D1138C">
        <w:t xml:space="preserve"> </w:t>
      </w:r>
      <w:r>
        <w:t xml:space="preserve">δεν αναγνωρίστηκε ευρέως ως μια από τις πιο σημαντικές φιγούρες της ελευθεριακής εκπαίδευσης αν και ο ίδιος είχε προτείνει και αναπτύξει πρωτότυπες ιδέες στα γραπτά του οι οποίες ανταποκρίνονται σε έννοιες </w:t>
      </w:r>
      <w:r w:rsidR="00302231">
        <w:t>οι</w:t>
      </w:r>
      <w:r>
        <w:t xml:space="preserve"> οποίες συνδέονται με τον </w:t>
      </w:r>
      <w:r w:rsidRPr="00D1138C">
        <w:t>Bakunin,</w:t>
      </w:r>
      <w:r>
        <w:t xml:space="preserve"> τον</w:t>
      </w:r>
      <w:r w:rsidRPr="00D1138C">
        <w:t xml:space="preserve"> Tolstoy,</w:t>
      </w:r>
      <w:r>
        <w:t xml:space="preserve"> τον Ferrer και άλλους θεωρητικούς της ελευθεριακής εκπαίδευσης.</w:t>
      </w:r>
    </w:p>
    <w:p w:rsidR="002F1858" w:rsidRPr="00883FDC" w:rsidRDefault="00881167" w:rsidP="002F1858">
      <w:pPr>
        <w:pStyle w:val="Web"/>
        <w:spacing w:after="0" w:line="360" w:lineRule="auto"/>
        <w:rPr>
          <w:color w:val="000000" w:themeColor="text1"/>
        </w:rPr>
      </w:pPr>
      <w:r>
        <w:lastRenderedPageBreak/>
        <w:t xml:space="preserve">Κατά τη διάρκεια της ζωής του ο </w:t>
      </w:r>
      <w:r>
        <w:rPr>
          <w:lang w:val="en-US"/>
        </w:rPr>
        <w:t>Reclus</w:t>
      </w:r>
      <w:r w:rsidRPr="00881167">
        <w:t xml:space="preserve"> </w:t>
      </w:r>
      <w:r>
        <w:t>α</w:t>
      </w:r>
      <w:r w:rsidR="002F1858" w:rsidRPr="00583E1C">
        <w:t xml:space="preserve">σχολήθηκε με την εκπαίδευση θεωρητικά μέσα στα έργα του αλλά και πρακτικά για ένα σύντομο χρονικό διάστημα πριν το θάνατό του με τις διαλέξεις του στο πανεπιστήμιο. </w:t>
      </w:r>
      <w:r w:rsidR="002F1858">
        <w:t>Επέκρινε</w:t>
      </w:r>
      <w:r w:rsidR="002F1858" w:rsidRPr="00583E1C">
        <w:t xml:space="preserve"> την εξειδίκευση και </w:t>
      </w:r>
      <w:r w:rsidR="002F1858" w:rsidRPr="00883FDC">
        <w:rPr>
          <w:color w:val="000000" w:themeColor="text1"/>
        </w:rPr>
        <w:t xml:space="preserve">την εμπορευματοποίηση της γνώσης από τα πανεπιστήμια, που παράγουν ειδικευμένους εργαζόμενους που θα χρησιμοποιηθούν για την παραγωγή κεφαλαίου. Πρότεινε να δίνεται βάση στην κατανόηση του περιεχομένου και όχι στην αποστήθιση και τα προκαθορισμένα διαγωνίσματα όπως συνέβαινε στην παραδοσιακή εκπαίδευση. Συγκεκριμένα για το μάθημα της γεωγραφίας ο </w:t>
      </w:r>
      <w:r w:rsidR="00877437" w:rsidRPr="00883FDC">
        <w:rPr>
          <w:color w:val="000000" w:themeColor="text1"/>
        </w:rPr>
        <w:t>Reclus</w:t>
      </w:r>
      <w:r w:rsidR="002F1858" w:rsidRPr="00883FDC">
        <w:rPr>
          <w:color w:val="000000" w:themeColor="text1"/>
        </w:rPr>
        <w:t xml:space="preserve"> υποστήριζε πως μέσα από τη διδασκαλία της θα πρέπει </w:t>
      </w:r>
      <w:r w:rsidR="00302231" w:rsidRPr="00883FDC">
        <w:rPr>
          <w:color w:val="000000" w:themeColor="text1"/>
        </w:rPr>
        <w:t>τα παιδιά</w:t>
      </w:r>
      <w:r w:rsidR="002F1858" w:rsidRPr="00883FDC">
        <w:rPr>
          <w:color w:val="000000" w:themeColor="text1"/>
        </w:rPr>
        <w:t xml:space="preserve"> να αποκτήσουν μια ριζοσπαστική κριτική σκέψη με σκοπό να μπορούν να “διαβάσουν” τον κόσμο κι ακόμα ότι οι χάρτες έχουν μια ευρωκεντρική εικόνα του κόσμου και θα έπρεπε να απαγορευτούν στο δημοτικό και να αντικατασταθούν από υδρογείους.</w:t>
      </w:r>
    </w:p>
    <w:p w:rsidR="002F1858" w:rsidRPr="00883FDC" w:rsidRDefault="002F1858" w:rsidP="002F1858">
      <w:pPr>
        <w:pStyle w:val="-HTML"/>
        <w:spacing w:line="360" w:lineRule="auto"/>
        <w:jc w:val="both"/>
        <w:rPr>
          <w:rFonts w:ascii="Times New Roman" w:hAnsi="Times New Roman" w:cs="Times New Roman"/>
          <w:color w:val="000000" w:themeColor="text1"/>
          <w:sz w:val="24"/>
          <w:szCs w:val="24"/>
        </w:rPr>
      </w:pPr>
    </w:p>
    <w:p w:rsidR="002F1858" w:rsidRPr="00881167" w:rsidRDefault="002F1858" w:rsidP="002F1858">
      <w:pPr>
        <w:pStyle w:val="-HTML"/>
        <w:spacing w:line="360" w:lineRule="auto"/>
        <w:jc w:val="both"/>
        <w:rPr>
          <w:rFonts w:ascii="Times New Roman" w:hAnsi="Times New Roman" w:cs="Times New Roman"/>
          <w:color w:val="000000" w:themeColor="text1"/>
          <w:sz w:val="24"/>
          <w:szCs w:val="24"/>
        </w:rPr>
      </w:pPr>
      <w:r w:rsidRPr="00883FDC">
        <w:rPr>
          <w:rFonts w:ascii="Times New Roman" w:hAnsi="Times New Roman" w:cs="Times New Roman"/>
          <w:color w:val="000000" w:themeColor="text1"/>
          <w:sz w:val="24"/>
          <w:szCs w:val="24"/>
        </w:rPr>
        <w:t>Η αλλαγή των εγχειριδίων αποτελούσε μία αναγκαία ενέργεια</w:t>
      </w:r>
      <w:r w:rsidR="00302231" w:rsidRPr="00883FDC">
        <w:rPr>
          <w:rFonts w:ascii="Times New Roman" w:hAnsi="Times New Roman" w:cs="Times New Roman"/>
          <w:color w:val="000000" w:themeColor="text1"/>
          <w:sz w:val="24"/>
          <w:szCs w:val="24"/>
        </w:rPr>
        <w:t xml:space="preserve"> για την αλλαγή στην εκπαίδευση</w:t>
      </w:r>
      <w:r w:rsidRPr="00883FDC">
        <w:rPr>
          <w:rFonts w:ascii="Times New Roman" w:hAnsi="Times New Roman" w:cs="Times New Roman"/>
          <w:color w:val="000000" w:themeColor="text1"/>
          <w:sz w:val="24"/>
          <w:szCs w:val="24"/>
        </w:rPr>
        <w:t xml:space="preserve">. Αναπόσπαστο κομμάτι της εκπαίδευσης γι ‘ αυτόν, όπως και για τον </w:t>
      </w:r>
      <w:r w:rsidR="00FA5E55" w:rsidRPr="00883FDC">
        <w:rPr>
          <w:rFonts w:ascii="Times New Roman" w:hAnsi="Times New Roman" w:cs="Times New Roman"/>
          <w:color w:val="000000" w:themeColor="text1"/>
          <w:sz w:val="24"/>
          <w:szCs w:val="24"/>
        </w:rPr>
        <w:t>P. Kropotkin</w:t>
      </w:r>
      <w:r w:rsidRPr="00883FDC">
        <w:rPr>
          <w:rFonts w:ascii="Times New Roman" w:hAnsi="Times New Roman" w:cs="Times New Roman"/>
          <w:color w:val="000000" w:themeColor="text1"/>
          <w:sz w:val="24"/>
          <w:szCs w:val="24"/>
        </w:rPr>
        <w:t>, ήταν η αποδόμηση της θρησκείας για να αναδειχθεί η ύπαρξη της ως ανθρώπινο δημ</w:t>
      </w:r>
      <w:r w:rsidR="00881167">
        <w:rPr>
          <w:rFonts w:ascii="Times New Roman" w:hAnsi="Times New Roman" w:cs="Times New Roman"/>
          <w:color w:val="000000" w:themeColor="text1"/>
          <w:sz w:val="24"/>
          <w:szCs w:val="24"/>
        </w:rPr>
        <w:t xml:space="preserve">ιούργημα με σκοπό την κυριαρχία </w:t>
      </w:r>
      <w:sdt>
        <w:sdtPr>
          <w:rPr>
            <w:rFonts w:ascii="Times New Roman" w:hAnsi="Times New Roman" w:cs="Times New Roman"/>
            <w:color w:val="000000" w:themeColor="text1"/>
            <w:sz w:val="24"/>
            <w:szCs w:val="24"/>
          </w:rPr>
          <w:id w:val="486143568"/>
          <w:citation/>
        </w:sdtPr>
        <w:sdtContent>
          <w:r w:rsidR="00E02115" w:rsidRPr="00883FDC">
            <w:rPr>
              <w:rFonts w:ascii="Times New Roman" w:hAnsi="Times New Roman" w:cs="Times New Roman"/>
              <w:color w:val="000000" w:themeColor="text1"/>
              <w:sz w:val="24"/>
              <w:szCs w:val="24"/>
            </w:rPr>
            <w:fldChar w:fldCharType="begin"/>
          </w:r>
          <w:r w:rsidR="009A79BE" w:rsidRPr="00883FDC">
            <w:rPr>
              <w:rFonts w:ascii="Times New Roman" w:hAnsi="Times New Roman" w:cs="Times New Roman"/>
              <w:color w:val="000000" w:themeColor="text1"/>
              <w:sz w:val="24"/>
              <w:szCs w:val="24"/>
            </w:rPr>
            <w:instrText xml:space="preserve"> CITATION Fed17 \l 1032  </w:instrText>
          </w:r>
          <w:r w:rsidR="00E02115" w:rsidRPr="00883FDC">
            <w:rPr>
              <w:rFonts w:ascii="Times New Roman" w:hAnsi="Times New Roman" w:cs="Times New Roman"/>
              <w:color w:val="000000" w:themeColor="text1"/>
              <w:sz w:val="24"/>
              <w:szCs w:val="24"/>
            </w:rPr>
            <w:fldChar w:fldCharType="separate"/>
          </w:r>
          <w:r w:rsidR="000A2B4A" w:rsidRPr="000A2B4A">
            <w:rPr>
              <w:rFonts w:ascii="Times New Roman" w:hAnsi="Times New Roman" w:cs="Times New Roman"/>
              <w:noProof/>
              <w:color w:val="000000" w:themeColor="text1"/>
              <w:sz w:val="24"/>
              <w:szCs w:val="24"/>
            </w:rPr>
            <w:t>(Ferretti, Teaching Anarchist Geographies: Elisée Reclus in Brussels and “The Art of Not Being Governed", 2017)</w:t>
          </w:r>
          <w:r w:rsidR="00E02115" w:rsidRPr="00883FDC">
            <w:rPr>
              <w:rFonts w:ascii="Times New Roman" w:hAnsi="Times New Roman" w:cs="Times New Roman"/>
              <w:color w:val="000000" w:themeColor="text1"/>
              <w:sz w:val="24"/>
              <w:szCs w:val="24"/>
            </w:rPr>
            <w:fldChar w:fldCharType="end"/>
          </w:r>
        </w:sdtContent>
      </w:sdt>
      <w:r w:rsidR="00881167">
        <w:rPr>
          <w:rFonts w:ascii="Times New Roman" w:hAnsi="Times New Roman" w:cs="Times New Roman"/>
          <w:color w:val="000000" w:themeColor="text1"/>
          <w:sz w:val="24"/>
          <w:szCs w:val="24"/>
        </w:rPr>
        <w:t>.</w:t>
      </w:r>
    </w:p>
    <w:p w:rsidR="00D1138C" w:rsidRPr="00881167" w:rsidRDefault="00D1138C" w:rsidP="00D1138C">
      <w:pPr>
        <w:pStyle w:val="-HTML"/>
        <w:spacing w:line="360" w:lineRule="auto"/>
        <w:jc w:val="both"/>
        <w:rPr>
          <w:rFonts w:ascii="Times New Roman" w:hAnsi="Times New Roman" w:cs="Times New Roman"/>
          <w:color w:val="000000" w:themeColor="text1"/>
          <w:sz w:val="24"/>
          <w:szCs w:val="24"/>
        </w:rPr>
      </w:pPr>
    </w:p>
    <w:p w:rsidR="00D1138C" w:rsidRPr="00D1138C" w:rsidRDefault="00D1138C" w:rsidP="00D1138C">
      <w:pPr>
        <w:pStyle w:val="-HTML"/>
        <w:spacing w:line="360" w:lineRule="auto"/>
        <w:jc w:val="both"/>
        <w:rPr>
          <w:rFonts w:ascii="Times New Roman" w:hAnsi="Times New Roman" w:cs="Times New Roman"/>
          <w:sz w:val="24"/>
          <w:szCs w:val="24"/>
        </w:rPr>
      </w:pPr>
      <w:r w:rsidRPr="00883FDC">
        <w:rPr>
          <w:rFonts w:ascii="Times New Roman" w:hAnsi="Times New Roman" w:cs="Times New Roman"/>
          <w:color w:val="000000" w:themeColor="text1"/>
          <w:sz w:val="24"/>
          <w:szCs w:val="24"/>
        </w:rPr>
        <w:t xml:space="preserve">Η έννοια της εκπαίδευσης για τον </w:t>
      </w:r>
      <w:r w:rsidRPr="00883FDC">
        <w:rPr>
          <w:rFonts w:ascii="Times New Roman" w:hAnsi="Times New Roman" w:cs="Times New Roman"/>
          <w:color w:val="000000" w:themeColor="text1"/>
          <w:sz w:val="24"/>
          <w:szCs w:val="24"/>
          <w:lang w:val="en-US"/>
        </w:rPr>
        <w:t>Reclus</w:t>
      </w:r>
      <w:r w:rsidRPr="00883FDC">
        <w:rPr>
          <w:rFonts w:ascii="Times New Roman" w:hAnsi="Times New Roman" w:cs="Times New Roman"/>
          <w:color w:val="000000" w:themeColor="text1"/>
          <w:sz w:val="24"/>
          <w:szCs w:val="24"/>
        </w:rPr>
        <w:t xml:space="preserve"> επικεντρώνεται στο ιδεώδες </w:t>
      </w:r>
      <w:r w:rsidR="0013749D" w:rsidRPr="00883FDC">
        <w:rPr>
          <w:rFonts w:ascii="Times New Roman" w:hAnsi="Times New Roman" w:cs="Times New Roman"/>
          <w:color w:val="000000" w:themeColor="text1"/>
          <w:sz w:val="24"/>
          <w:szCs w:val="24"/>
        </w:rPr>
        <w:t>της ελεύθερης εξερεύνησης του παιδιού με σκοπό την συνειδητοποίηση του κόσμου</w:t>
      </w:r>
      <w:r w:rsidRPr="00883FDC">
        <w:rPr>
          <w:rFonts w:ascii="Times New Roman" w:hAnsi="Times New Roman" w:cs="Times New Roman"/>
          <w:color w:val="000000" w:themeColor="text1"/>
          <w:sz w:val="24"/>
          <w:szCs w:val="24"/>
        </w:rPr>
        <w:t>. Οι</w:t>
      </w:r>
      <w:r w:rsidRPr="00D1138C">
        <w:rPr>
          <w:rFonts w:ascii="Times New Roman" w:hAnsi="Times New Roman" w:cs="Times New Roman"/>
          <w:sz w:val="24"/>
          <w:szCs w:val="24"/>
        </w:rPr>
        <w:t xml:space="preserve"> ιδέες του θυμίζουν</w:t>
      </w:r>
      <w:r w:rsidR="0013749D">
        <w:rPr>
          <w:rFonts w:ascii="Times New Roman" w:hAnsi="Times New Roman" w:cs="Times New Roman"/>
          <w:sz w:val="24"/>
          <w:szCs w:val="24"/>
        </w:rPr>
        <w:t xml:space="preserve"> αυτές του </w:t>
      </w:r>
      <w:r w:rsidRPr="00D1138C">
        <w:rPr>
          <w:rFonts w:ascii="Times New Roman" w:hAnsi="Times New Roman" w:cs="Times New Roman"/>
          <w:sz w:val="24"/>
          <w:szCs w:val="24"/>
          <w:lang w:val="en-US"/>
        </w:rPr>
        <w:t>Rousseau</w:t>
      </w:r>
      <w:r w:rsidR="0013749D">
        <w:rPr>
          <w:rFonts w:ascii="Times New Roman" w:hAnsi="Times New Roman" w:cs="Times New Roman"/>
          <w:sz w:val="24"/>
          <w:szCs w:val="24"/>
        </w:rPr>
        <w:t xml:space="preserve"> και επίσης</w:t>
      </w:r>
      <w:r w:rsidR="0013749D" w:rsidRPr="0013749D">
        <w:rPr>
          <w:rFonts w:ascii="Times New Roman" w:hAnsi="Times New Roman" w:cs="Times New Roman"/>
          <w:sz w:val="24"/>
          <w:szCs w:val="24"/>
        </w:rPr>
        <w:t xml:space="preserve"> </w:t>
      </w:r>
      <w:r w:rsidR="0013749D">
        <w:rPr>
          <w:rFonts w:ascii="Times New Roman" w:hAnsi="Times New Roman" w:cs="Times New Roman"/>
          <w:sz w:val="24"/>
          <w:szCs w:val="24"/>
        </w:rPr>
        <w:t>μπορούμε να βρούμε πολλές ομοιότητες με αυτές της</w:t>
      </w:r>
      <w:r w:rsidRPr="00D1138C">
        <w:rPr>
          <w:rFonts w:ascii="Times New Roman" w:hAnsi="Times New Roman" w:cs="Times New Roman"/>
          <w:sz w:val="24"/>
          <w:szCs w:val="24"/>
        </w:rPr>
        <w:t xml:space="preserve"> </w:t>
      </w:r>
      <w:r w:rsidRPr="00D1138C">
        <w:rPr>
          <w:rFonts w:ascii="Times New Roman" w:hAnsi="Times New Roman" w:cs="Times New Roman"/>
          <w:sz w:val="24"/>
          <w:szCs w:val="24"/>
          <w:lang w:val="en-US"/>
        </w:rPr>
        <w:t>Montessori</w:t>
      </w:r>
      <w:r w:rsidRPr="00D1138C">
        <w:rPr>
          <w:rFonts w:ascii="Times New Roman" w:hAnsi="Times New Roman" w:cs="Times New Roman"/>
          <w:sz w:val="24"/>
          <w:szCs w:val="24"/>
        </w:rPr>
        <w:t xml:space="preserve">, </w:t>
      </w:r>
      <w:r w:rsidR="0013749D">
        <w:rPr>
          <w:rFonts w:ascii="Times New Roman" w:hAnsi="Times New Roman" w:cs="Times New Roman"/>
          <w:sz w:val="24"/>
          <w:szCs w:val="24"/>
        </w:rPr>
        <w:t xml:space="preserve">του </w:t>
      </w:r>
      <w:r w:rsidRPr="00D1138C">
        <w:rPr>
          <w:rFonts w:ascii="Times New Roman" w:hAnsi="Times New Roman" w:cs="Times New Roman"/>
          <w:sz w:val="24"/>
          <w:szCs w:val="24"/>
          <w:lang w:val="en-US"/>
        </w:rPr>
        <w:t>Dewey</w:t>
      </w:r>
      <w:r w:rsidR="0013749D">
        <w:rPr>
          <w:rFonts w:ascii="Times New Roman" w:hAnsi="Times New Roman" w:cs="Times New Roman"/>
          <w:sz w:val="24"/>
          <w:szCs w:val="24"/>
        </w:rPr>
        <w:t>, και άλλων μεταγενέστερων μεταρρυθμιστών</w:t>
      </w:r>
      <w:r w:rsidRPr="00D1138C">
        <w:rPr>
          <w:rFonts w:ascii="Times New Roman" w:hAnsi="Times New Roman" w:cs="Times New Roman"/>
          <w:sz w:val="24"/>
          <w:szCs w:val="24"/>
        </w:rPr>
        <w:t>.</w:t>
      </w:r>
    </w:p>
    <w:p w:rsidR="00D1138C" w:rsidRPr="00D1138C" w:rsidRDefault="00881167" w:rsidP="00D1138C">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Θεωρούσε</w:t>
      </w:r>
      <w:r w:rsidR="00D1138C" w:rsidRPr="00D1138C">
        <w:rPr>
          <w:rFonts w:ascii="Times New Roman" w:hAnsi="Times New Roman" w:cs="Times New Roman"/>
          <w:sz w:val="24"/>
          <w:szCs w:val="24"/>
        </w:rPr>
        <w:t xml:space="preserve"> ότι ο πρωταρχικός στόχος της εκπαίδευσης είναι να βοηθήσει το παιδί</w:t>
      </w:r>
    </w:p>
    <w:p w:rsidR="00D1138C" w:rsidRPr="00D1138C" w:rsidRDefault="00D1138C" w:rsidP="00D1138C">
      <w:pPr>
        <w:pStyle w:val="-HTML"/>
        <w:spacing w:line="360" w:lineRule="auto"/>
        <w:jc w:val="both"/>
        <w:rPr>
          <w:rFonts w:ascii="Times New Roman" w:hAnsi="Times New Roman" w:cs="Times New Roman"/>
          <w:sz w:val="24"/>
          <w:szCs w:val="24"/>
        </w:rPr>
      </w:pPr>
      <w:r w:rsidRPr="00D1138C">
        <w:rPr>
          <w:rFonts w:ascii="Times New Roman" w:hAnsi="Times New Roman" w:cs="Times New Roman"/>
          <w:sz w:val="24"/>
          <w:szCs w:val="24"/>
        </w:rPr>
        <w:t>να αναπτυχθεί σύμφωνα με τη λογική της φύσης του. Δεν υπάρχει ανάγκη</w:t>
      </w:r>
      <w:r w:rsidR="00881167">
        <w:rPr>
          <w:rFonts w:ascii="Times New Roman" w:hAnsi="Times New Roman" w:cs="Times New Roman"/>
          <w:sz w:val="24"/>
          <w:szCs w:val="24"/>
        </w:rPr>
        <w:t>, έλεγε,</w:t>
      </w:r>
    </w:p>
    <w:p w:rsidR="00D1138C" w:rsidRPr="00D1138C" w:rsidRDefault="00D1138C" w:rsidP="00D1138C">
      <w:pPr>
        <w:pStyle w:val="-HTML"/>
        <w:spacing w:line="360" w:lineRule="auto"/>
        <w:jc w:val="both"/>
        <w:rPr>
          <w:rFonts w:ascii="Times New Roman" w:hAnsi="Times New Roman" w:cs="Times New Roman"/>
          <w:sz w:val="24"/>
          <w:szCs w:val="24"/>
        </w:rPr>
      </w:pPr>
      <w:r w:rsidRPr="00D1138C">
        <w:rPr>
          <w:rFonts w:ascii="Times New Roman" w:hAnsi="Times New Roman" w:cs="Times New Roman"/>
          <w:sz w:val="24"/>
          <w:szCs w:val="24"/>
        </w:rPr>
        <w:t xml:space="preserve">για οποιονδήποτε άλλο </w:t>
      </w:r>
      <w:r w:rsidR="0013749D">
        <w:rPr>
          <w:rFonts w:ascii="Times New Roman" w:hAnsi="Times New Roman" w:cs="Times New Roman"/>
          <w:sz w:val="24"/>
          <w:szCs w:val="24"/>
        </w:rPr>
        <w:t>στόχο εκτός από την άντληση της</w:t>
      </w:r>
      <w:r w:rsidRPr="00D1138C">
        <w:rPr>
          <w:rFonts w:ascii="Times New Roman" w:hAnsi="Times New Roman" w:cs="Times New Roman"/>
          <w:sz w:val="24"/>
          <w:szCs w:val="24"/>
        </w:rPr>
        <w:t xml:space="preserve"> νεανική</w:t>
      </w:r>
      <w:r w:rsidR="0013749D">
        <w:rPr>
          <w:rFonts w:ascii="Times New Roman" w:hAnsi="Times New Roman" w:cs="Times New Roman"/>
          <w:sz w:val="24"/>
          <w:szCs w:val="24"/>
        </w:rPr>
        <w:t>ς</w:t>
      </w:r>
      <w:r w:rsidRPr="00D1138C">
        <w:rPr>
          <w:rFonts w:ascii="Times New Roman" w:hAnsi="Times New Roman" w:cs="Times New Roman"/>
          <w:sz w:val="24"/>
          <w:szCs w:val="24"/>
        </w:rPr>
        <w:t xml:space="preserve"> διάνοια</w:t>
      </w:r>
      <w:r w:rsidR="0013749D">
        <w:rPr>
          <w:rFonts w:ascii="Times New Roman" w:hAnsi="Times New Roman" w:cs="Times New Roman"/>
          <w:sz w:val="24"/>
          <w:szCs w:val="24"/>
        </w:rPr>
        <w:t>ς, η</w:t>
      </w:r>
      <w:r w:rsidRPr="00D1138C">
        <w:rPr>
          <w:rFonts w:ascii="Times New Roman" w:hAnsi="Times New Roman" w:cs="Times New Roman"/>
          <w:sz w:val="24"/>
          <w:szCs w:val="24"/>
        </w:rPr>
        <w:t xml:space="preserve"> </w:t>
      </w:r>
      <w:r w:rsidR="0013749D">
        <w:rPr>
          <w:rFonts w:ascii="Times New Roman" w:hAnsi="Times New Roman" w:cs="Times New Roman"/>
          <w:sz w:val="24"/>
          <w:szCs w:val="24"/>
        </w:rPr>
        <w:t>οποί</w:t>
      </w:r>
      <w:r w:rsidRPr="00D1138C">
        <w:rPr>
          <w:rFonts w:ascii="Times New Roman" w:hAnsi="Times New Roman" w:cs="Times New Roman"/>
          <w:sz w:val="24"/>
          <w:szCs w:val="24"/>
        </w:rPr>
        <w:t>α</w:t>
      </w:r>
    </w:p>
    <w:p w:rsidR="00881167" w:rsidRDefault="0013749D" w:rsidP="00676893">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ενεργεί ήδη ασυνείδητα και</w:t>
      </w:r>
      <w:r w:rsidR="00302231" w:rsidRPr="00302231">
        <w:rPr>
          <w:rFonts w:ascii="Times New Roman" w:hAnsi="Times New Roman" w:cs="Times New Roman"/>
          <w:sz w:val="24"/>
          <w:szCs w:val="24"/>
        </w:rPr>
        <w:t xml:space="preserve"> </w:t>
      </w:r>
      <w:r w:rsidR="00302231">
        <w:rPr>
          <w:rFonts w:ascii="Times New Roman" w:hAnsi="Times New Roman" w:cs="Times New Roman"/>
          <w:sz w:val="24"/>
          <w:szCs w:val="24"/>
        </w:rPr>
        <w:t>αυτό που θα έπρεπε να κάνουμε είναι</w:t>
      </w:r>
      <w:r>
        <w:rPr>
          <w:rFonts w:ascii="Times New Roman" w:hAnsi="Times New Roman" w:cs="Times New Roman"/>
          <w:sz w:val="24"/>
          <w:szCs w:val="24"/>
        </w:rPr>
        <w:t xml:space="preserve"> να βοηθήσουμε ευλαβικά </w:t>
      </w:r>
      <w:r w:rsidR="00D1138C" w:rsidRPr="00D1138C">
        <w:rPr>
          <w:rFonts w:ascii="Times New Roman" w:hAnsi="Times New Roman" w:cs="Times New Roman"/>
          <w:sz w:val="24"/>
          <w:szCs w:val="24"/>
        </w:rPr>
        <w:t xml:space="preserve">τις εσωτερικές </w:t>
      </w:r>
      <w:r>
        <w:rPr>
          <w:rFonts w:ascii="Times New Roman" w:hAnsi="Times New Roman" w:cs="Times New Roman"/>
          <w:sz w:val="24"/>
          <w:szCs w:val="24"/>
        </w:rPr>
        <w:t>δι</w:t>
      </w:r>
      <w:r w:rsidR="00D1138C" w:rsidRPr="00D1138C">
        <w:rPr>
          <w:rFonts w:ascii="Times New Roman" w:hAnsi="Times New Roman" w:cs="Times New Roman"/>
          <w:sz w:val="24"/>
          <w:szCs w:val="24"/>
        </w:rPr>
        <w:t>εργασίες αυτής της διάνοιας, χωρίς καμία βιασύνη και χωρίς</w:t>
      </w:r>
      <w:r>
        <w:rPr>
          <w:rFonts w:ascii="Times New Roman" w:hAnsi="Times New Roman" w:cs="Times New Roman"/>
          <w:sz w:val="24"/>
          <w:szCs w:val="24"/>
        </w:rPr>
        <w:t xml:space="preserve"> να αντλούμε πρόωρα συμπεράσματα</w:t>
      </w:r>
      <w:r w:rsidR="00881167">
        <w:rPr>
          <w:rFonts w:ascii="Times New Roman" w:hAnsi="Times New Roman" w:cs="Times New Roman"/>
          <w:sz w:val="24"/>
          <w:szCs w:val="24"/>
        </w:rPr>
        <w:t xml:space="preserve"> </w:t>
      </w:r>
      <w:sdt>
        <w:sdtPr>
          <w:rPr>
            <w:rFonts w:ascii="Times New Roman" w:hAnsi="Times New Roman" w:cs="Times New Roman"/>
            <w:sz w:val="24"/>
            <w:szCs w:val="24"/>
          </w:rPr>
          <w:id w:val="60825527"/>
          <w:citation/>
        </w:sdtPr>
        <w:sdtContent>
          <w:r w:rsidR="00E02115">
            <w:rPr>
              <w:rFonts w:ascii="Times New Roman" w:hAnsi="Times New Roman" w:cs="Times New Roman"/>
              <w:sz w:val="24"/>
              <w:szCs w:val="24"/>
            </w:rPr>
            <w:fldChar w:fldCharType="begin"/>
          </w:r>
          <w:r w:rsidR="00881167">
            <w:rPr>
              <w:rFonts w:ascii="Times New Roman" w:hAnsi="Times New Roman" w:cs="Times New Roman"/>
              <w:sz w:val="24"/>
              <w:szCs w:val="24"/>
            </w:rPr>
            <w:instrText xml:space="preserve"> CITATION Fed17 \l 1032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(Ferretti, Teaching Anarchist Geographies: Elisée Reclus in Brussels and “The Art of Not Being Governed", 2017)</w:t>
          </w:r>
          <w:r w:rsidR="00E02115">
            <w:rPr>
              <w:rFonts w:ascii="Times New Roman" w:hAnsi="Times New Roman" w:cs="Times New Roman"/>
              <w:sz w:val="24"/>
              <w:szCs w:val="24"/>
            </w:rPr>
            <w:fldChar w:fldCharType="end"/>
          </w:r>
        </w:sdtContent>
      </w:sdt>
      <w:r w:rsidR="00C44E17" w:rsidRPr="00C44E17">
        <w:rPr>
          <w:rFonts w:ascii="Times New Roman" w:hAnsi="Times New Roman" w:cs="Times New Roman"/>
          <w:sz w:val="24"/>
          <w:szCs w:val="24"/>
        </w:rPr>
        <w:t>.</w:t>
      </w:r>
      <w:r w:rsidR="00D1138C" w:rsidRPr="00D1138C">
        <w:rPr>
          <w:rFonts w:ascii="Times New Roman" w:hAnsi="Times New Roman" w:cs="Times New Roman"/>
          <w:sz w:val="24"/>
          <w:szCs w:val="24"/>
        </w:rPr>
        <w:t xml:space="preserve"> </w:t>
      </w:r>
    </w:p>
    <w:p w:rsidR="00881167" w:rsidRDefault="00881167" w:rsidP="00676893">
      <w:pPr>
        <w:pStyle w:val="-HTML"/>
        <w:spacing w:line="360" w:lineRule="auto"/>
        <w:jc w:val="both"/>
        <w:rPr>
          <w:rFonts w:ascii="Times New Roman" w:hAnsi="Times New Roman" w:cs="Times New Roman"/>
          <w:sz w:val="24"/>
          <w:szCs w:val="24"/>
        </w:rPr>
      </w:pPr>
    </w:p>
    <w:p w:rsidR="00676893" w:rsidRPr="00883FDC" w:rsidRDefault="00881167" w:rsidP="00676893">
      <w:pPr>
        <w:pStyle w:val="-HTML"/>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Σ’ αυτό τον τομέα</w:t>
      </w:r>
      <w:r w:rsidR="00D1138C" w:rsidRPr="00D1138C">
        <w:rPr>
          <w:rFonts w:ascii="Times New Roman" w:hAnsi="Times New Roman" w:cs="Times New Roman"/>
          <w:sz w:val="24"/>
          <w:szCs w:val="24"/>
        </w:rPr>
        <w:t xml:space="preserve">, όπως και σε </w:t>
      </w:r>
      <w:r>
        <w:rPr>
          <w:rFonts w:ascii="Times New Roman" w:hAnsi="Times New Roman" w:cs="Times New Roman"/>
          <w:sz w:val="24"/>
          <w:szCs w:val="24"/>
        </w:rPr>
        <w:t>άλλους</w:t>
      </w:r>
      <w:r w:rsidR="00C44E17">
        <w:rPr>
          <w:rFonts w:ascii="Times New Roman" w:hAnsi="Times New Roman" w:cs="Times New Roman"/>
          <w:sz w:val="24"/>
          <w:szCs w:val="24"/>
        </w:rPr>
        <w:t xml:space="preserve"> με τους οποίους ασχολήθηκε</w:t>
      </w:r>
      <w:r w:rsidR="00D1138C" w:rsidRPr="00D1138C">
        <w:rPr>
          <w:rFonts w:ascii="Times New Roman" w:hAnsi="Times New Roman" w:cs="Times New Roman"/>
          <w:sz w:val="24"/>
          <w:szCs w:val="24"/>
        </w:rPr>
        <w:t xml:space="preserve">, η προσέγγιση του </w:t>
      </w:r>
      <w:r w:rsidR="00D1138C" w:rsidRPr="00D1138C">
        <w:rPr>
          <w:rFonts w:ascii="Times New Roman" w:hAnsi="Times New Roman" w:cs="Times New Roman"/>
          <w:sz w:val="24"/>
          <w:szCs w:val="24"/>
          <w:lang w:val="en-US"/>
        </w:rPr>
        <w:t>Reclus</w:t>
      </w:r>
      <w:r>
        <w:rPr>
          <w:rFonts w:ascii="Times New Roman" w:hAnsi="Times New Roman" w:cs="Times New Roman"/>
          <w:sz w:val="24"/>
          <w:szCs w:val="24"/>
        </w:rPr>
        <w:t xml:space="preserve"> ήταν</w:t>
      </w:r>
      <w:r w:rsidR="00C44E17">
        <w:rPr>
          <w:rFonts w:ascii="Times New Roman" w:hAnsi="Times New Roman" w:cs="Times New Roman"/>
          <w:sz w:val="24"/>
          <w:szCs w:val="24"/>
        </w:rPr>
        <w:t xml:space="preserve"> διαλεκτική </w:t>
      </w:r>
      <w:r w:rsidR="00D1138C" w:rsidRPr="00C44E17">
        <w:rPr>
          <w:rFonts w:ascii="Times New Roman" w:hAnsi="Times New Roman" w:cs="Times New Roman"/>
          <w:sz w:val="24"/>
          <w:szCs w:val="24"/>
        </w:rPr>
        <w:t>και ολιστική</w:t>
      </w:r>
      <w:r w:rsidR="00C44E17">
        <w:rPr>
          <w:rFonts w:ascii="Times New Roman" w:hAnsi="Times New Roman" w:cs="Times New Roman"/>
          <w:sz w:val="24"/>
          <w:szCs w:val="24"/>
        </w:rPr>
        <w:t>.</w:t>
      </w:r>
      <w:r w:rsidR="00C44E17" w:rsidRPr="00C44E17">
        <w:t xml:space="preserve"> </w:t>
      </w:r>
      <w:r w:rsidR="00676893" w:rsidRPr="00883FDC">
        <w:rPr>
          <w:rFonts w:ascii="Times New Roman" w:hAnsi="Times New Roman" w:cs="Times New Roman"/>
          <w:color w:val="000000" w:themeColor="text1"/>
          <w:sz w:val="24"/>
          <w:szCs w:val="24"/>
        </w:rPr>
        <w:t xml:space="preserve">Σε συμφωνία με όσα έλεγε ο </w:t>
      </w:r>
      <w:r w:rsidR="00676893" w:rsidRPr="00883FDC">
        <w:rPr>
          <w:rFonts w:ascii="Times New Roman" w:hAnsi="Times New Roman" w:cs="Times New Roman"/>
          <w:color w:val="000000" w:themeColor="text1"/>
          <w:sz w:val="24"/>
          <w:szCs w:val="24"/>
          <w:lang w:val="en-US"/>
        </w:rPr>
        <w:t>Kropotkin</w:t>
      </w:r>
      <w:r>
        <w:rPr>
          <w:rFonts w:ascii="Times New Roman" w:hAnsi="Times New Roman" w:cs="Times New Roman"/>
          <w:color w:val="000000" w:themeColor="text1"/>
          <w:sz w:val="24"/>
          <w:szCs w:val="24"/>
        </w:rPr>
        <w:t>, στήριζε</w:t>
      </w:r>
      <w:r w:rsidR="00C44E17" w:rsidRPr="00883FDC">
        <w:rPr>
          <w:rFonts w:ascii="Times New Roman" w:hAnsi="Times New Roman" w:cs="Times New Roman"/>
          <w:color w:val="000000" w:themeColor="text1"/>
          <w:sz w:val="24"/>
          <w:szCs w:val="24"/>
        </w:rPr>
        <w:t xml:space="preserve"> </w:t>
      </w:r>
      <w:r w:rsidR="00676893" w:rsidRPr="00883FDC">
        <w:rPr>
          <w:rFonts w:ascii="Times New Roman" w:hAnsi="Times New Roman" w:cs="Times New Roman"/>
          <w:color w:val="000000" w:themeColor="text1"/>
          <w:sz w:val="24"/>
          <w:szCs w:val="24"/>
        </w:rPr>
        <w:t>το συνδυασμό πρακτικών, σωματικών και π</w:t>
      </w:r>
      <w:r>
        <w:rPr>
          <w:rFonts w:ascii="Times New Roman" w:hAnsi="Times New Roman" w:cs="Times New Roman"/>
          <w:color w:val="000000" w:themeColor="text1"/>
          <w:sz w:val="24"/>
          <w:szCs w:val="24"/>
        </w:rPr>
        <w:t xml:space="preserve">νευματικών δραστηριοτήτων και </w:t>
      </w:r>
      <w:r>
        <w:rPr>
          <w:rFonts w:ascii="Times New Roman" w:hAnsi="Times New Roman" w:cs="Times New Roman"/>
          <w:color w:val="000000" w:themeColor="text1"/>
          <w:sz w:val="24"/>
          <w:szCs w:val="24"/>
        </w:rPr>
        <w:lastRenderedPageBreak/>
        <w:t>τόνιζε</w:t>
      </w:r>
      <w:r w:rsidR="00676893" w:rsidRPr="00883FDC">
        <w:rPr>
          <w:rFonts w:ascii="Times New Roman" w:hAnsi="Times New Roman" w:cs="Times New Roman"/>
          <w:color w:val="000000" w:themeColor="text1"/>
          <w:sz w:val="24"/>
          <w:szCs w:val="24"/>
        </w:rPr>
        <w:t xml:space="preserve"> πως </w:t>
      </w:r>
      <w:r w:rsidR="00C44E17" w:rsidRPr="00883FDC">
        <w:rPr>
          <w:rFonts w:ascii="Times New Roman" w:hAnsi="Times New Roman" w:cs="Times New Roman"/>
          <w:color w:val="000000" w:themeColor="text1"/>
          <w:sz w:val="24"/>
          <w:szCs w:val="24"/>
        </w:rPr>
        <w:t>η εκπαίδευση πρέπει</w:t>
      </w:r>
      <w:r w:rsidR="00676893" w:rsidRPr="00883FDC">
        <w:rPr>
          <w:rFonts w:ascii="Times New Roman" w:hAnsi="Times New Roman" w:cs="Times New Roman"/>
          <w:color w:val="000000" w:themeColor="text1"/>
          <w:sz w:val="24"/>
          <w:szCs w:val="24"/>
        </w:rPr>
        <w:t xml:space="preserve"> να </w:t>
      </w:r>
      <w:r w:rsidR="00302231" w:rsidRPr="00883FDC">
        <w:rPr>
          <w:rFonts w:ascii="Times New Roman" w:hAnsi="Times New Roman" w:cs="Times New Roman"/>
          <w:color w:val="000000" w:themeColor="text1"/>
          <w:sz w:val="24"/>
          <w:szCs w:val="24"/>
        </w:rPr>
        <w:t>περιλαμβάνει</w:t>
      </w:r>
      <w:r w:rsidR="00C44E17" w:rsidRPr="00883FDC">
        <w:rPr>
          <w:rFonts w:ascii="Times New Roman" w:hAnsi="Times New Roman" w:cs="Times New Roman"/>
          <w:color w:val="000000" w:themeColor="text1"/>
          <w:sz w:val="24"/>
          <w:szCs w:val="24"/>
        </w:rPr>
        <w:t xml:space="preserve"> τόσο το σώμα όσο και το μυαλό. </w:t>
      </w:r>
      <w:r>
        <w:rPr>
          <w:rFonts w:ascii="Times New Roman" w:hAnsi="Times New Roman" w:cs="Times New Roman"/>
          <w:color w:val="000000" w:themeColor="text1"/>
          <w:sz w:val="24"/>
          <w:szCs w:val="24"/>
        </w:rPr>
        <w:t>Αναγνώριζε</w:t>
      </w:r>
      <w:r w:rsidR="00676893" w:rsidRPr="00883FDC">
        <w:rPr>
          <w:rFonts w:ascii="Times New Roman" w:hAnsi="Times New Roman" w:cs="Times New Roman"/>
          <w:color w:val="000000" w:themeColor="text1"/>
          <w:sz w:val="24"/>
          <w:szCs w:val="24"/>
        </w:rPr>
        <w:t xml:space="preserve"> πως η ανάπτυξη του παιδιού</w:t>
      </w:r>
      <w:r w:rsidR="00C44E17" w:rsidRPr="00883FDC">
        <w:rPr>
          <w:rFonts w:ascii="Times New Roman" w:hAnsi="Times New Roman" w:cs="Times New Roman"/>
          <w:color w:val="000000" w:themeColor="text1"/>
          <w:sz w:val="24"/>
          <w:szCs w:val="24"/>
        </w:rPr>
        <w:t xml:space="preserve"> απαιτεί επίσης επαρκή κίνητρα, έτσι τα</w:t>
      </w:r>
      <w:r w:rsidR="00676893" w:rsidRPr="00883FDC">
        <w:rPr>
          <w:rFonts w:ascii="Times New Roman" w:hAnsi="Times New Roman" w:cs="Times New Roman"/>
          <w:color w:val="000000" w:themeColor="text1"/>
          <w:sz w:val="24"/>
          <w:szCs w:val="24"/>
        </w:rPr>
        <w:t xml:space="preserve"> ενδιαφέροντά</w:t>
      </w:r>
      <w:r w:rsidR="00C44E17" w:rsidRPr="00883FDC">
        <w:rPr>
          <w:rFonts w:ascii="Times New Roman" w:hAnsi="Times New Roman" w:cs="Times New Roman"/>
          <w:color w:val="000000" w:themeColor="text1"/>
          <w:sz w:val="24"/>
          <w:szCs w:val="24"/>
        </w:rPr>
        <w:t xml:space="preserve"> του,</w:t>
      </w:r>
      <w:r w:rsidR="00676893" w:rsidRPr="00883FDC">
        <w:rPr>
          <w:rFonts w:ascii="Times New Roman" w:hAnsi="Times New Roman" w:cs="Times New Roman"/>
          <w:color w:val="000000" w:themeColor="text1"/>
          <w:sz w:val="24"/>
          <w:szCs w:val="24"/>
        </w:rPr>
        <w:t xml:space="preserve"> </w:t>
      </w:r>
      <w:r w:rsidR="00C44E17" w:rsidRPr="00883FDC">
        <w:rPr>
          <w:rFonts w:ascii="Times New Roman" w:hAnsi="Times New Roman" w:cs="Times New Roman"/>
          <w:color w:val="000000" w:themeColor="text1"/>
          <w:sz w:val="24"/>
          <w:szCs w:val="24"/>
        </w:rPr>
        <w:t>η φαντασία και το πάθος πρέπε</w:t>
      </w:r>
      <w:r w:rsidR="00676893" w:rsidRPr="00883FDC">
        <w:rPr>
          <w:rFonts w:ascii="Times New Roman" w:hAnsi="Times New Roman" w:cs="Times New Roman"/>
          <w:color w:val="000000" w:themeColor="text1"/>
          <w:sz w:val="24"/>
          <w:szCs w:val="24"/>
        </w:rPr>
        <w:t>ι να ενθαρρύνονται</w:t>
      </w:r>
      <w:r w:rsidR="00302231" w:rsidRPr="00883FDC">
        <w:rPr>
          <w:rFonts w:ascii="Times New Roman" w:hAnsi="Times New Roman" w:cs="Times New Roman"/>
          <w:color w:val="000000" w:themeColor="text1"/>
          <w:sz w:val="24"/>
          <w:szCs w:val="24"/>
        </w:rPr>
        <w:t>. Ευτυχώς, λέει ο Reclus</w:t>
      </w:r>
      <w:r w:rsidR="00C44E17" w:rsidRPr="00883FDC">
        <w:rPr>
          <w:rFonts w:ascii="Times New Roman" w:hAnsi="Times New Roman" w:cs="Times New Roman"/>
          <w:color w:val="000000" w:themeColor="text1"/>
          <w:sz w:val="24"/>
          <w:szCs w:val="24"/>
        </w:rPr>
        <w:t>,</w:t>
      </w:r>
      <w:r w:rsidR="00676893" w:rsidRPr="00883FDC">
        <w:rPr>
          <w:rFonts w:ascii="Times New Roman" w:hAnsi="Times New Roman" w:cs="Times New Roman"/>
          <w:color w:val="000000" w:themeColor="text1"/>
          <w:sz w:val="24"/>
          <w:szCs w:val="24"/>
        </w:rPr>
        <w:t xml:space="preserve"> </w:t>
      </w:r>
      <w:r w:rsidR="00C44E17" w:rsidRPr="00883FDC">
        <w:rPr>
          <w:rFonts w:ascii="Times New Roman" w:hAnsi="Times New Roman" w:cs="Times New Roman"/>
          <w:color w:val="000000" w:themeColor="text1"/>
          <w:sz w:val="24"/>
          <w:szCs w:val="24"/>
        </w:rPr>
        <w:t>ο εκπαιδευτικός έχει έναν ισχυρό σύμμαχο στην επιδί</w:t>
      </w:r>
      <w:r w:rsidR="00676893" w:rsidRPr="00883FDC">
        <w:rPr>
          <w:rFonts w:ascii="Times New Roman" w:hAnsi="Times New Roman" w:cs="Times New Roman"/>
          <w:color w:val="000000" w:themeColor="text1"/>
          <w:sz w:val="24"/>
          <w:szCs w:val="24"/>
        </w:rPr>
        <w:t>ωξη αυτή, το παιχνίδι.</w:t>
      </w:r>
      <w:r w:rsidR="00676893" w:rsidRPr="00883FDC">
        <w:rPr>
          <w:color w:val="000000" w:themeColor="text1"/>
        </w:rPr>
        <w:t xml:space="preserve"> </w:t>
      </w:r>
      <w:r>
        <w:rPr>
          <w:rFonts w:ascii="Times New Roman" w:hAnsi="Times New Roman" w:cs="Times New Roman"/>
          <w:color w:val="000000" w:themeColor="text1"/>
          <w:sz w:val="24"/>
          <w:szCs w:val="24"/>
        </w:rPr>
        <w:t>Πρότεινε</w:t>
      </w:r>
      <w:r w:rsidR="00E952C2" w:rsidRPr="00883FDC">
        <w:rPr>
          <w:rFonts w:ascii="Times New Roman" w:hAnsi="Times New Roman" w:cs="Times New Roman"/>
          <w:color w:val="000000" w:themeColor="text1"/>
          <w:sz w:val="24"/>
          <w:szCs w:val="24"/>
        </w:rPr>
        <w:t xml:space="preserve">, λοιπόν, </w:t>
      </w:r>
      <w:r w:rsidR="00676893" w:rsidRPr="00883FDC">
        <w:rPr>
          <w:rFonts w:ascii="Times New Roman" w:hAnsi="Times New Roman" w:cs="Times New Roman"/>
          <w:color w:val="000000" w:themeColor="text1"/>
          <w:sz w:val="24"/>
          <w:szCs w:val="24"/>
        </w:rPr>
        <w:t>την αναδιάρθρωση της εκπαίδευσης σύμφωνα με τα στάδια</w:t>
      </w:r>
      <w:r w:rsidR="00E952C2" w:rsidRPr="00883FDC">
        <w:rPr>
          <w:rFonts w:ascii="Times New Roman" w:hAnsi="Times New Roman" w:cs="Times New Roman"/>
          <w:color w:val="000000" w:themeColor="text1"/>
          <w:sz w:val="24"/>
          <w:szCs w:val="24"/>
        </w:rPr>
        <w:t xml:space="preserve"> ανάπτυξης</w:t>
      </w:r>
      <w:r>
        <w:rPr>
          <w:rFonts w:ascii="Times New Roman" w:hAnsi="Times New Roman" w:cs="Times New Roman"/>
          <w:color w:val="000000" w:themeColor="text1"/>
          <w:sz w:val="24"/>
          <w:szCs w:val="24"/>
        </w:rPr>
        <w:t xml:space="preserve"> του παιδιού. Πίστευε</w:t>
      </w:r>
      <w:r w:rsidR="00676893" w:rsidRPr="00883FDC">
        <w:rPr>
          <w:rFonts w:ascii="Times New Roman" w:hAnsi="Times New Roman" w:cs="Times New Roman"/>
          <w:color w:val="000000" w:themeColor="text1"/>
          <w:sz w:val="24"/>
          <w:szCs w:val="24"/>
        </w:rPr>
        <w:t xml:space="preserve"> ότι</w:t>
      </w:r>
      <w:r w:rsidR="00E952C2" w:rsidRPr="00883FDC">
        <w:rPr>
          <w:rFonts w:ascii="Times New Roman" w:hAnsi="Times New Roman" w:cs="Times New Roman"/>
          <w:color w:val="000000" w:themeColor="text1"/>
          <w:sz w:val="24"/>
          <w:szCs w:val="24"/>
        </w:rPr>
        <w:t xml:space="preserve"> αρχικά θα έπρεπε</w:t>
      </w:r>
      <w:r w:rsidR="00676893" w:rsidRPr="00883FDC">
        <w:rPr>
          <w:rFonts w:ascii="Times New Roman" w:hAnsi="Times New Roman" w:cs="Times New Roman"/>
          <w:color w:val="000000" w:themeColor="text1"/>
          <w:sz w:val="24"/>
          <w:szCs w:val="24"/>
        </w:rPr>
        <w:t xml:space="preserve"> να αναπτυχθούν οι πρακτικές ικανότητες</w:t>
      </w:r>
      <w:r w:rsidR="00E952C2" w:rsidRPr="00883FDC">
        <w:rPr>
          <w:rFonts w:ascii="Times New Roman" w:hAnsi="Times New Roman" w:cs="Times New Roman"/>
          <w:color w:val="000000" w:themeColor="text1"/>
          <w:sz w:val="24"/>
          <w:szCs w:val="24"/>
        </w:rPr>
        <w:t xml:space="preserve"> των ατόμων, μέσω</w:t>
      </w:r>
      <w:r w:rsidR="00676893" w:rsidRPr="00883FDC">
        <w:rPr>
          <w:rFonts w:ascii="Times New Roman" w:hAnsi="Times New Roman" w:cs="Times New Roman"/>
          <w:color w:val="000000" w:themeColor="text1"/>
          <w:sz w:val="24"/>
          <w:szCs w:val="24"/>
        </w:rPr>
        <w:t xml:space="preserve"> ενεργών και βιωματικών μορφών μάθησης, σε συνδυασμό</w:t>
      </w:r>
      <w:r w:rsidR="00E952C2" w:rsidRPr="00883FDC">
        <w:rPr>
          <w:rFonts w:ascii="Times New Roman" w:hAnsi="Times New Roman" w:cs="Times New Roman"/>
          <w:color w:val="000000" w:themeColor="text1"/>
          <w:sz w:val="24"/>
          <w:szCs w:val="24"/>
        </w:rPr>
        <w:t xml:space="preserve"> </w:t>
      </w:r>
      <w:r w:rsidR="00676893" w:rsidRPr="00883FDC">
        <w:rPr>
          <w:rFonts w:ascii="Times New Roman" w:hAnsi="Times New Roman" w:cs="Times New Roman"/>
          <w:color w:val="000000" w:themeColor="text1"/>
          <w:sz w:val="24"/>
          <w:szCs w:val="24"/>
        </w:rPr>
        <w:t>με τη χρήση ιστοριών και μορφών παιχνιδιού που αναπτύσσουν τη φαντασία.</w:t>
      </w:r>
    </w:p>
    <w:p w:rsidR="003D1CA1" w:rsidRPr="00883FDC" w:rsidRDefault="00676893" w:rsidP="003D1CA1">
      <w:pPr>
        <w:pStyle w:val="-HTML"/>
        <w:spacing w:line="360" w:lineRule="auto"/>
        <w:jc w:val="both"/>
        <w:rPr>
          <w:rFonts w:ascii="Times New Roman" w:hAnsi="Times New Roman" w:cs="Times New Roman"/>
          <w:color w:val="000000" w:themeColor="text1"/>
          <w:sz w:val="24"/>
          <w:szCs w:val="24"/>
        </w:rPr>
      </w:pPr>
      <w:r w:rsidRPr="00676893">
        <w:rPr>
          <w:rFonts w:ascii="Times New Roman" w:hAnsi="Times New Roman" w:cs="Times New Roman"/>
          <w:sz w:val="24"/>
          <w:szCs w:val="24"/>
        </w:rPr>
        <w:t>Σε</w:t>
      </w:r>
      <w:r w:rsidR="00E952C2">
        <w:rPr>
          <w:rFonts w:ascii="Times New Roman" w:hAnsi="Times New Roman" w:cs="Times New Roman"/>
          <w:sz w:val="24"/>
          <w:szCs w:val="24"/>
        </w:rPr>
        <w:t xml:space="preserve"> όλη την εκπαιδευτική εμπειρία, έλεγε, </w:t>
      </w:r>
      <w:r w:rsidRPr="00676893">
        <w:rPr>
          <w:rFonts w:ascii="Times New Roman" w:hAnsi="Times New Roman" w:cs="Times New Roman"/>
          <w:sz w:val="24"/>
          <w:szCs w:val="24"/>
        </w:rPr>
        <w:t>η άμεση μελέτη</w:t>
      </w:r>
      <w:r w:rsidR="00E952C2">
        <w:rPr>
          <w:rFonts w:ascii="Times New Roman" w:hAnsi="Times New Roman" w:cs="Times New Roman"/>
          <w:sz w:val="24"/>
          <w:szCs w:val="24"/>
        </w:rPr>
        <w:t xml:space="preserve"> της φύσης και </w:t>
      </w:r>
      <w:r w:rsidRPr="00676893">
        <w:rPr>
          <w:rFonts w:ascii="Times New Roman" w:hAnsi="Times New Roman" w:cs="Times New Roman"/>
          <w:sz w:val="24"/>
          <w:szCs w:val="24"/>
        </w:rPr>
        <w:t xml:space="preserve">η εξέταση των φαινομένων της πρέπει να </w:t>
      </w:r>
      <w:r w:rsidR="00E952C2">
        <w:rPr>
          <w:rFonts w:ascii="Times New Roman" w:hAnsi="Times New Roman" w:cs="Times New Roman"/>
          <w:sz w:val="24"/>
          <w:szCs w:val="24"/>
        </w:rPr>
        <w:t xml:space="preserve">αποτελούν ένα από τα κύρια στοιχεία. </w:t>
      </w:r>
      <w:r w:rsidR="00E952C2" w:rsidRPr="00883FDC">
        <w:rPr>
          <w:rFonts w:ascii="Times New Roman" w:hAnsi="Times New Roman" w:cs="Times New Roman"/>
          <w:color w:val="000000" w:themeColor="text1"/>
          <w:sz w:val="24"/>
          <w:szCs w:val="24"/>
        </w:rPr>
        <w:t>Για τα νεαρά άτομα η</w:t>
      </w:r>
      <w:r w:rsidRPr="00883FDC">
        <w:rPr>
          <w:rFonts w:ascii="Times New Roman" w:hAnsi="Times New Roman" w:cs="Times New Roman"/>
          <w:color w:val="000000" w:themeColor="text1"/>
          <w:sz w:val="24"/>
          <w:szCs w:val="24"/>
        </w:rPr>
        <w:t xml:space="preserve"> μελέτη </w:t>
      </w:r>
      <w:r w:rsidR="00E952C2" w:rsidRPr="00883FDC">
        <w:rPr>
          <w:rFonts w:ascii="Times New Roman" w:hAnsi="Times New Roman" w:cs="Times New Roman"/>
          <w:color w:val="000000" w:themeColor="text1"/>
          <w:sz w:val="24"/>
          <w:szCs w:val="24"/>
        </w:rPr>
        <w:t>θα έπρεπε</w:t>
      </w:r>
      <w:r w:rsidRPr="00883FDC">
        <w:rPr>
          <w:rFonts w:ascii="Times New Roman" w:hAnsi="Times New Roman" w:cs="Times New Roman"/>
          <w:color w:val="000000" w:themeColor="text1"/>
          <w:sz w:val="24"/>
          <w:szCs w:val="24"/>
        </w:rPr>
        <w:t xml:space="preserve"> να αποφ</w:t>
      </w:r>
      <w:r w:rsidR="00E952C2" w:rsidRPr="00883FDC">
        <w:rPr>
          <w:rFonts w:ascii="Times New Roman" w:hAnsi="Times New Roman" w:cs="Times New Roman"/>
          <w:color w:val="000000" w:themeColor="text1"/>
          <w:sz w:val="24"/>
          <w:szCs w:val="24"/>
        </w:rPr>
        <w:t>ε</w:t>
      </w:r>
      <w:r w:rsidRPr="00883FDC">
        <w:rPr>
          <w:rFonts w:ascii="Times New Roman" w:hAnsi="Times New Roman" w:cs="Times New Roman"/>
          <w:color w:val="000000" w:themeColor="text1"/>
          <w:sz w:val="24"/>
          <w:szCs w:val="24"/>
        </w:rPr>
        <w:t>ύγει την απλή αφομοίωση</w:t>
      </w:r>
      <w:r w:rsidR="00E952C2" w:rsidRPr="00883FDC">
        <w:rPr>
          <w:rFonts w:ascii="Times New Roman" w:hAnsi="Times New Roman" w:cs="Times New Roman"/>
          <w:color w:val="000000" w:themeColor="text1"/>
          <w:sz w:val="24"/>
          <w:szCs w:val="24"/>
        </w:rPr>
        <w:t xml:space="preserve"> </w:t>
      </w:r>
      <w:r w:rsidRPr="00883FDC">
        <w:rPr>
          <w:rFonts w:ascii="Times New Roman" w:hAnsi="Times New Roman" w:cs="Times New Roman"/>
          <w:color w:val="000000" w:themeColor="text1"/>
          <w:sz w:val="24"/>
          <w:szCs w:val="24"/>
        </w:rPr>
        <w:t>των</w:t>
      </w:r>
      <w:r w:rsidR="00E952C2" w:rsidRPr="00883FDC">
        <w:rPr>
          <w:rFonts w:ascii="Times New Roman" w:hAnsi="Times New Roman" w:cs="Times New Roman"/>
          <w:color w:val="000000" w:themeColor="text1"/>
          <w:sz w:val="24"/>
          <w:szCs w:val="24"/>
        </w:rPr>
        <w:t xml:space="preserve"> πληροφοριών και να επικεντρώνεται στην ίδια την εμπειρία του παιδιού σε σχέση με το περιβάλλον του.</w:t>
      </w:r>
      <w:r w:rsidRPr="00883FDC">
        <w:rPr>
          <w:rFonts w:ascii="Times New Roman" w:hAnsi="Times New Roman" w:cs="Times New Roman"/>
          <w:color w:val="000000" w:themeColor="text1"/>
          <w:sz w:val="24"/>
          <w:szCs w:val="24"/>
        </w:rPr>
        <w:t xml:space="preserve"> </w:t>
      </w:r>
      <w:r w:rsidR="003D1CA1" w:rsidRPr="00883FDC">
        <w:rPr>
          <w:rFonts w:ascii="Times New Roman" w:hAnsi="Times New Roman" w:cs="Times New Roman"/>
          <w:color w:val="000000" w:themeColor="text1"/>
          <w:sz w:val="24"/>
          <w:szCs w:val="24"/>
        </w:rPr>
        <w:t>Κατά την άποψή του, η λογική, η επιστήμη και όλοι οι αφαιρετικοί και γενικοί τομείς μπορούν να προσεγγιστούν αργότερα με περισσότερη επιτυχία.</w:t>
      </w:r>
    </w:p>
    <w:p w:rsidR="003D1CA1" w:rsidRPr="003D1CA1" w:rsidRDefault="003D1CA1" w:rsidP="003D1CA1">
      <w:pPr>
        <w:pStyle w:val="-HTML"/>
        <w:spacing w:line="360" w:lineRule="auto"/>
        <w:jc w:val="both"/>
        <w:rPr>
          <w:rFonts w:ascii="Times New Roman" w:hAnsi="Times New Roman" w:cs="Times New Roman"/>
          <w:sz w:val="24"/>
          <w:szCs w:val="24"/>
        </w:rPr>
      </w:pPr>
      <w:r w:rsidRPr="003D1CA1">
        <w:rPr>
          <w:rFonts w:ascii="Times New Roman" w:hAnsi="Times New Roman" w:cs="Times New Roman"/>
          <w:sz w:val="24"/>
          <w:szCs w:val="24"/>
        </w:rPr>
        <w:t>Η άμεση εμπειρία του φυσικού κόσμου είναι ο σπουδαίος εκπαιδευτικός πόρος</w:t>
      </w:r>
    </w:p>
    <w:p w:rsidR="00866B98" w:rsidRPr="00866B98" w:rsidRDefault="003D1CA1" w:rsidP="00866B98">
      <w:pPr>
        <w:pStyle w:val="-HTML"/>
        <w:spacing w:line="360" w:lineRule="auto"/>
        <w:jc w:val="both"/>
        <w:rPr>
          <w:rFonts w:ascii="Times New Roman" w:hAnsi="Times New Roman" w:cs="Times New Roman"/>
          <w:sz w:val="24"/>
          <w:szCs w:val="24"/>
        </w:rPr>
      </w:pPr>
      <w:r w:rsidRPr="003D1CA1">
        <w:rPr>
          <w:rFonts w:ascii="Times New Roman" w:hAnsi="Times New Roman" w:cs="Times New Roman"/>
          <w:sz w:val="24"/>
          <w:szCs w:val="24"/>
        </w:rPr>
        <w:t>όχι μόνο για την εκπαίδευση των παιδιών αλλά και για την εκπαίδευση εν γένει.</w:t>
      </w:r>
      <w:r w:rsidR="00866B98">
        <w:rPr>
          <w:rFonts w:ascii="Times New Roman" w:hAnsi="Times New Roman" w:cs="Times New Roman"/>
          <w:sz w:val="24"/>
          <w:szCs w:val="24"/>
        </w:rPr>
        <w:t xml:space="preserve"> </w:t>
      </w:r>
    </w:p>
    <w:p w:rsidR="003D1CA1" w:rsidRPr="00866B98" w:rsidRDefault="00866B98" w:rsidP="00866B98">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Εμπνευσμένος</w:t>
      </w:r>
      <w:r w:rsidRPr="00866B98">
        <w:rPr>
          <w:rFonts w:ascii="Times New Roman" w:hAnsi="Times New Roman" w:cs="Times New Roman"/>
          <w:sz w:val="24"/>
          <w:szCs w:val="24"/>
        </w:rPr>
        <w:t xml:space="preserve"> από τον ακτιβισμό του </w:t>
      </w:r>
      <w:proofErr w:type="spellStart"/>
      <w:r w:rsidRPr="00866B98">
        <w:rPr>
          <w:rFonts w:ascii="Times New Roman" w:hAnsi="Times New Roman" w:cs="Times New Roman"/>
          <w:sz w:val="24"/>
          <w:szCs w:val="24"/>
        </w:rPr>
        <w:t>Pes</w:t>
      </w:r>
      <w:r>
        <w:rPr>
          <w:rFonts w:ascii="Times New Roman" w:hAnsi="Times New Roman" w:cs="Times New Roman"/>
          <w:sz w:val="24"/>
          <w:szCs w:val="24"/>
        </w:rPr>
        <w:t>talozzi</w:t>
      </w:r>
      <w:proofErr w:type="spellEnd"/>
      <w:r>
        <w:rPr>
          <w:rFonts w:ascii="Times New Roman" w:hAnsi="Times New Roman" w:cs="Times New Roman"/>
          <w:sz w:val="24"/>
          <w:szCs w:val="24"/>
        </w:rPr>
        <w:t>, την προσέγγισή του σε σχέση με τις υπαίθριες δραστηριότητες</w:t>
      </w:r>
      <w:r w:rsidRPr="00866B98">
        <w:rPr>
          <w:rFonts w:ascii="Times New Roman" w:hAnsi="Times New Roman" w:cs="Times New Roman"/>
          <w:sz w:val="24"/>
          <w:szCs w:val="24"/>
        </w:rPr>
        <w:t xml:space="preserve"> και</w:t>
      </w:r>
      <w:r>
        <w:rPr>
          <w:rFonts w:ascii="Times New Roman" w:hAnsi="Times New Roman" w:cs="Times New Roman"/>
          <w:sz w:val="24"/>
          <w:szCs w:val="24"/>
        </w:rPr>
        <w:t xml:space="preserve"> την παιδαγωγική </w:t>
      </w:r>
      <w:r w:rsidRPr="00866B98">
        <w:rPr>
          <w:rFonts w:ascii="Times New Roman" w:hAnsi="Times New Roman" w:cs="Times New Roman"/>
          <w:sz w:val="24"/>
          <w:szCs w:val="24"/>
        </w:rPr>
        <w:t xml:space="preserve">στο πεδίο, </w:t>
      </w:r>
      <w:r>
        <w:rPr>
          <w:rFonts w:ascii="Times New Roman" w:hAnsi="Times New Roman" w:cs="Times New Roman"/>
          <w:sz w:val="24"/>
          <w:szCs w:val="24"/>
        </w:rPr>
        <w:t xml:space="preserve">και θεωρώντας αυτή τη γενική οπτική ως πολύ συνεπή με την αναρχική σκέψη του </w:t>
      </w:r>
      <w:r>
        <w:rPr>
          <w:rFonts w:ascii="Times New Roman" w:hAnsi="Times New Roman" w:cs="Times New Roman"/>
          <w:sz w:val="24"/>
          <w:szCs w:val="24"/>
          <w:lang w:val="en-US"/>
        </w:rPr>
        <w:t>Bakunin</w:t>
      </w:r>
      <w:r>
        <w:rPr>
          <w:rFonts w:ascii="Times New Roman" w:hAnsi="Times New Roman" w:cs="Times New Roman"/>
          <w:sz w:val="24"/>
          <w:szCs w:val="24"/>
        </w:rPr>
        <w:t xml:space="preserve"> και του </w:t>
      </w:r>
      <w:r>
        <w:rPr>
          <w:rFonts w:ascii="Times New Roman" w:hAnsi="Times New Roman" w:cs="Times New Roman"/>
          <w:sz w:val="24"/>
          <w:szCs w:val="24"/>
          <w:lang w:val="en-US"/>
        </w:rPr>
        <w:t>Proudhon</w:t>
      </w:r>
      <w:r>
        <w:rPr>
          <w:rFonts w:ascii="Times New Roman" w:hAnsi="Times New Roman" w:cs="Times New Roman"/>
          <w:sz w:val="24"/>
          <w:szCs w:val="24"/>
        </w:rPr>
        <w:t>, ο Reclus έδωσε έμφαση στη «διδακτική και φυσική</w:t>
      </w:r>
      <w:r w:rsidRPr="00866B98">
        <w:rPr>
          <w:rFonts w:ascii="Times New Roman" w:hAnsi="Times New Roman" w:cs="Times New Roman"/>
          <w:sz w:val="24"/>
          <w:szCs w:val="24"/>
        </w:rPr>
        <w:t xml:space="preserve">» </w:t>
      </w:r>
      <w:r w:rsidR="00302231">
        <w:rPr>
          <w:rFonts w:ascii="Times New Roman" w:hAnsi="Times New Roman" w:cs="Times New Roman"/>
          <w:sz w:val="24"/>
          <w:szCs w:val="24"/>
        </w:rPr>
        <w:t>μέθοδο</w:t>
      </w:r>
      <w:r w:rsidRPr="00866B98">
        <w:rPr>
          <w:rFonts w:ascii="Times New Roman" w:hAnsi="Times New Roman" w:cs="Times New Roman"/>
          <w:sz w:val="24"/>
          <w:szCs w:val="24"/>
        </w:rPr>
        <w:t xml:space="preserve"> </w:t>
      </w:r>
      <w:r>
        <w:rPr>
          <w:rFonts w:ascii="Times New Roman" w:hAnsi="Times New Roman" w:cs="Times New Roman"/>
          <w:sz w:val="24"/>
          <w:szCs w:val="24"/>
        </w:rPr>
        <w:t xml:space="preserve">μέσα </w:t>
      </w:r>
      <w:r w:rsidRPr="00866B98">
        <w:rPr>
          <w:rFonts w:ascii="Times New Roman" w:hAnsi="Times New Roman" w:cs="Times New Roman"/>
          <w:sz w:val="24"/>
          <w:szCs w:val="24"/>
        </w:rPr>
        <w:t xml:space="preserve">σε έργα </w:t>
      </w:r>
      <w:r>
        <w:rPr>
          <w:rFonts w:ascii="Times New Roman" w:hAnsi="Times New Roman" w:cs="Times New Roman"/>
          <w:sz w:val="24"/>
          <w:szCs w:val="24"/>
        </w:rPr>
        <w:t>του</w:t>
      </w:r>
      <w:r w:rsidR="00302231">
        <w:rPr>
          <w:rFonts w:ascii="Times New Roman" w:hAnsi="Times New Roman" w:cs="Times New Roman"/>
          <w:sz w:val="24"/>
          <w:szCs w:val="24"/>
        </w:rPr>
        <w:t>,</w:t>
      </w:r>
      <w:r>
        <w:rPr>
          <w:rFonts w:ascii="Times New Roman" w:hAnsi="Times New Roman" w:cs="Times New Roman"/>
          <w:sz w:val="24"/>
          <w:szCs w:val="24"/>
        </w:rPr>
        <w:t xml:space="preserve"> όπως η </w:t>
      </w:r>
      <w:r w:rsidRPr="00866B98">
        <w:rPr>
          <w:rFonts w:ascii="Times New Roman" w:hAnsi="Times New Roman" w:cs="Times New Roman"/>
          <w:i/>
          <w:sz w:val="24"/>
          <w:szCs w:val="24"/>
        </w:rPr>
        <w:t>Ιστορία ενός Βουνού (</w:t>
      </w:r>
      <w:proofErr w:type="spellStart"/>
      <w:r w:rsidRPr="00866B98">
        <w:rPr>
          <w:rFonts w:ascii="Times New Roman" w:hAnsi="Times New Roman" w:cs="Times New Roman"/>
          <w:i/>
          <w:sz w:val="24"/>
          <w:szCs w:val="24"/>
        </w:rPr>
        <w:t>Histoire</w:t>
      </w:r>
      <w:proofErr w:type="spellEnd"/>
      <w:r w:rsidRPr="00866B98">
        <w:rPr>
          <w:rFonts w:ascii="Times New Roman" w:hAnsi="Times New Roman" w:cs="Times New Roman"/>
          <w:i/>
          <w:sz w:val="24"/>
          <w:szCs w:val="24"/>
        </w:rPr>
        <w:t xml:space="preserve"> </w:t>
      </w:r>
      <w:proofErr w:type="spellStart"/>
      <w:r w:rsidRPr="00866B98">
        <w:rPr>
          <w:rFonts w:ascii="Times New Roman" w:hAnsi="Times New Roman" w:cs="Times New Roman"/>
          <w:i/>
          <w:sz w:val="24"/>
          <w:szCs w:val="24"/>
        </w:rPr>
        <w:t>d'une</w:t>
      </w:r>
      <w:proofErr w:type="spellEnd"/>
      <w:r w:rsidRPr="00866B98">
        <w:rPr>
          <w:rFonts w:ascii="Times New Roman" w:hAnsi="Times New Roman" w:cs="Times New Roman"/>
          <w:i/>
          <w:sz w:val="24"/>
          <w:szCs w:val="24"/>
        </w:rPr>
        <w:t xml:space="preserve"> </w:t>
      </w:r>
      <w:proofErr w:type="spellStart"/>
      <w:r w:rsidRPr="00866B98">
        <w:rPr>
          <w:rFonts w:ascii="Times New Roman" w:hAnsi="Times New Roman" w:cs="Times New Roman"/>
          <w:i/>
          <w:sz w:val="24"/>
          <w:szCs w:val="24"/>
        </w:rPr>
        <w:t>montagne</w:t>
      </w:r>
      <w:proofErr w:type="spellEnd"/>
      <w:r w:rsidR="0004687A" w:rsidRPr="00866B98">
        <w:rPr>
          <w:rFonts w:ascii="Times New Roman" w:hAnsi="Times New Roman" w:cs="Times New Roman"/>
          <w:i/>
          <w:sz w:val="24"/>
          <w:szCs w:val="24"/>
        </w:rPr>
        <w:t>)</w:t>
      </w:r>
      <w:sdt>
        <w:sdtPr>
          <w:rPr>
            <w:rFonts w:ascii="Times New Roman" w:hAnsi="Times New Roman" w:cs="Times New Roman"/>
            <w:i/>
            <w:sz w:val="24"/>
            <w:szCs w:val="24"/>
          </w:rPr>
          <w:id w:val="76930131"/>
          <w:citation/>
        </w:sdtPr>
        <w:sdtContent>
          <w:r w:rsidR="00E02115">
            <w:rPr>
              <w:rFonts w:ascii="Times New Roman" w:hAnsi="Times New Roman" w:cs="Times New Roman"/>
              <w:i/>
              <w:sz w:val="24"/>
              <w:szCs w:val="24"/>
            </w:rPr>
            <w:fldChar w:fldCharType="begin"/>
          </w:r>
          <w:r w:rsidR="0004687A" w:rsidRPr="0004687A">
            <w:rPr>
              <w:rFonts w:ascii="Times New Roman" w:hAnsi="Times New Roman" w:cs="Times New Roman"/>
              <w:i/>
              <w:sz w:val="24"/>
              <w:szCs w:val="24"/>
            </w:rPr>
            <w:instrText xml:space="preserve"> </w:instrText>
          </w:r>
          <w:r w:rsidR="0004687A">
            <w:rPr>
              <w:rFonts w:ascii="Times New Roman" w:hAnsi="Times New Roman" w:cs="Times New Roman"/>
              <w:i/>
              <w:sz w:val="24"/>
              <w:szCs w:val="24"/>
              <w:lang w:val="en-US"/>
            </w:rPr>
            <w:instrText>CITATION</w:instrText>
          </w:r>
          <w:r w:rsidR="0004687A" w:rsidRPr="0004687A">
            <w:rPr>
              <w:rFonts w:ascii="Times New Roman" w:hAnsi="Times New Roman" w:cs="Times New Roman"/>
              <w:i/>
              <w:sz w:val="24"/>
              <w:szCs w:val="24"/>
            </w:rPr>
            <w:instrText xml:space="preserve"> </w:instrText>
          </w:r>
          <w:r w:rsidR="0004687A">
            <w:rPr>
              <w:rFonts w:ascii="Times New Roman" w:hAnsi="Times New Roman" w:cs="Times New Roman"/>
              <w:i/>
              <w:sz w:val="24"/>
              <w:szCs w:val="24"/>
              <w:lang w:val="en-US"/>
            </w:rPr>
            <w:instrText>Fedng</w:instrText>
          </w:r>
          <w:r w:rsidR="0004687A" w:rsidRPr="0004687A">
            <w:rPr>
              <w:rFonts w:ascii="Times New Roman" w:hAnsi="Times New Roman" w:cs="Times New Roman"/>
              <w:i/>
              <w:sz w:val="24"/>
              <w:szCs w:val="24"/>
            </w:rPr>
            <w:instrText xml:space="preserve"> \</w:instrText>
          </w:r>
          <w:r w:rsidR="0004687A">
            <w:rPr>
              <w:rFonts w:ascii="Times New Roman" w:hAnsi="Times New Roman" w:cs="Times New Roman"/>
              <w:i/>
              <w:sz w:val="24"/>
              <w:szCs w:val="24"/>
              <w:lang w:val="en-US"/>
            </w:rPr>
            <w:instrText>l</w:instrText>
          </w:r>
          <w:r w:rsidR="0004687A" w:rsidRPr="0004687A">
            <w:rPr>
              <w:rFonts w:ascii="Times New Roman" w:hAnsi="Times New Roman" w:cs="Times New Roman"/>
              <w:i/>
              <w:sz w:val="24"/>
              <w:szCs w:val="24"/>
            </w:rPr>
            <w:instrText xml:space="preserve"> 1033 </w:instrText>
          </w:r>
          <w:r w:rsidR="00E02115">
            <w:rPr>
              <w:rFonts w:ascii="Times New Roman" w:hAnsi="Times New Roman" w:cs="Times New Roman"/>
              <w:i/>
              <w:sz w:val="24"/>
              <w:szCs w:val="24"/>
            </w:rPr>
            <w:fldChar w:fldCharType="separate"/>
          </w:r>
          <w:r w:rsidR="000A2B4A" w:rsidRPr="000A2B4A">
            <w:rPr>
              <w:rFonts w:ascii="Times New Roman" w:hAnsi="Times New Roman" w:cs="Times New Roman"/>
              <w:i/>
              <w:noProof/>
              <w:sz w:val="24"/>
              <w:szCs w:val="24"/>
            </w:rPr>
            <w:t xml:space="preserve"> </w:t>
          </w:r>
          <w:r w:rsidR="000A2B4A" w:rsidRPr="000A2B4A">
            <w:rPr>
              <w:rFonts w:ascii="Times New Roman" w:hAnsi="Times New Roman" w:cs="Times New Roman"/>
              <w:noProof/>
              <w:sz w:val="24"/>
              <w:szCs w:val="24"/>
            </w:rPr>
            <w:t>(</w:t>
          </w:r>
          <w:r w:rsidR="000A2B4A" w:rsidRPr="000A2B4A">
            <w:rPr>
              <w:rFonts w:ascii="Times New Roman" w:hAnsi="Times New Roman" w:cs="Times New Roman"/>
              <w:noProof/>
              <w:sz w:val="24"/>
              <w:szCs w:val="24"/>
              <w:lang w:val="en-US"/>
            </w:rPr>
            <w:t>Ferretti</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Radicalizing</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pedagogy</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Geography</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and</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libertarian</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pedagogy</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between</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the</w:t>
          </w:r>
          <w:r w:rsidR="000A2B4A" w:rsidRPr="000A2B4A">
            <w:rPr>
              <w:rFonts w:ascii="Times New Roman" w:hAnsi="Times New Roman" w:cs="Times New Roman"/>
              <w:noProof/>
              <w:sz w:val="24"/>
              <w:szCs w:val="24"/>
            </w:rPr>
            <w:t xml:space="preserve"> 19</w:t>
          </w:r>
          <w:r w:rsidR="000A2B4A" w:rsidRPr="000A2B4A">
            <w:rPr>
              <w:rFonts w:ascii="Times New Roman" w:hAnsi="Times New Roman" w:cs="Times New Roman"/>
              <w:noProof/>
              <w:sz w:val="24"/>
              <w:szCs w:val="24"/>
              <w:lang w:val="en-US"/>
            </w:rPr>
            <w:t>th</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and</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the</w:t>
          </w:r>
          <w:r w:rsidR="000A2B4A" w:rsidRPr="000A2B4A">
            <w:rPr>
              <w:rFonts w:ascii="Times New Roman" w:hAnsi="Times New Roman" w:cs="Times New Roman"/>
              <w:noProof/>
              <w:sz w:val="24"/>
              <w:szCs w:val="24"/>
            </w:rPr>
            <w:t>20</w:t>
          </w:r>
          <w:r w:rsidR="000A2B4A" w:rsidRPr="000A2B4A">
            <w:rPr>
              <w:rFonts w:ascii="Times New Roman" w:hAnsi="Times New Roman" w:cs="Times New Roman"/>
              <w:noProof/>
              <w:sz w:val="24"/>
              <w:szCs w:val="24"/>
              <w:lang w:val="en-US"/>
            </w:rPr>
            <w:t>th</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century</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forthcoming</w:t>
          </w:r>
          <w:r w:rsidR="000A2B4A" w:rsidRPr="000A2B4A">
            <w:rPr>
              <w:rFonts w:ascii="Times New Roman" w:hAnsi="Times New Roman" w:cs="Times New Roman"/>
              <w:noProof/>
              <w:sz w:val="24"/>
              <w:szCs w:val="24"/>
            </w:rPr>
            <w:t>)</w:t>
          </w:r>
          <w:r w:rsidR="00E02115">
            <w:rPr>
              <w:rFonts w:ascii="Times New Roman" w:hAnsi="Times New Roman" w:cs="Times New Roman"/>
              <w:i/>
              <w:sz w:val="24"/>
              <w:szCs w:val="24"/>
            </w:rPr>
            <w:fldChar w:fldCharType="end"/>
          </w:r>
        </w:sdtContent>
      </w:sdt>
      <w:r>
        <w:rPr>
          <w:rFonts w:ascii="Times New Roman" w:hAnsi="Times New Roman" w:cs="Times New Roman"/>
          <w:i/>
          <w:sz w:val="24"/>
          <w:szCs w:val="24"/>
        </w:rPr>
        <w:t>.</w:t>
      </w:r>
    </w:p>
    <w:p w:rsidR="00B5568E" w:rsidRDefault="003D1CA1" w:rsidP="003D1CA1">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 Reclus ισχυρίζεται ότι </w:t>
      </w:r>
      <w:r w:rsidRPr="003D1CA1">
        <w:rPr>
          <w:rFonts w:ascii="Times New Roman" w:hAnsi="Times New Roman" w:cs="Times New Roman"/>
          <w:sz w:val="24"/>
          <w:szCs w:val="24"/>
        </w:rPr>
        <w:t>το αληθινό σχολείο πρέπει να είναι ελεύθερο</w:t>
      </w:r>
      <w:r>
        <w:rPr>
          <w:rFonts w:ascii="Times New Roman" w:hAnsi="Times New Roman" w:cs="Times New Roman"/>
          <w:sz w:val="24"/>
          <w:szCs w:val="24"/>
        </w:rPr>
        <w:t>, στη φύση και να περιλαμβάνει όχι μόνο τα πανέμορφα τοπία που σκεφτόμαστε και τη μελέτη των φυσικών νόμων στο πεδίο</w:t>
      </w:r>
      <w:r w:rsidRPr="003D1CA1">
        <w:rPr>
          <w:rFonts w:ascii="Times New Roman" w:hAnsi="Times New Roman" w:cs="Times New Roman"/>
          <w:sz w:val="24"/>
          <w:szCs w:val="24"/>
        </w:rPr>
        <w:t>, αλλά και όλα τα εμπόδια</w:t>
      </w:r>
      <w:r>
        <w:rPr>
          <w:rFonts w:ascii="Times New Roman" w:hAnsi="Times New Roman" w:cs="Times New Roman"/>
          <w:sz w:val="24"/>
          <w:szCs w:val="24"/>
        </w:rPr>
        <w:t xml:space="preserve"> που </w:t>
      </w:r>
      <w:r w:rsidRPr="003D1CA1">
        <w:rPr>
          <w:rFonts w:ascii="Times New Roman" w:hAnsi="Times New Roman" w:cs="Times New Roman"/>
          <w:sz w:val="24"/>
          <w:szCs w:val="24"/>
        </w:rPr>
        <w:t>πρέ</w:t>
      </w:r>
      <w:r>
        <w:rPr>
          <w:rFonts w:ascii="Times New Roman" w:hAnsi="Times New Roman" w:cs="Times New Roman"/>
          <w:sz w:val="24"/>
          <w:szCs w:val="24"/>
        </w:rPr>
        <w:t>πει να μάθουμε να ξεπερνάμε</w:t>
      </w:r>
      <w:r w:rsidR="00E87709">
        <w:rPr>
          <w:rFonts w:ascii="Times New Roman" w:hAnsi="Times New Roman" w:cs="Times New Roman"/>
          <w:sz w:val="24"/>
          <w:szCs w:val="24"/>
        </w:rPr>
        <w:t xml:space="preserve"> </w:t>
      </w:r>
      <w:sdt>
        <w:sdtPr>
          <w:rPr>
            <w:rFonts w:ascii="Times New Roman" w:hAnsi="Times New Roman" w:cs="Times New Roman"/>
            <w:sz w:val="24"/>
            <w:szCs w:val="24"/>
          </w:rPr>
          <w:id w:val="76930126"/>
          <w:citation/>
        </w:sdtPr>
        <w:sdtContent>
          <w:r w:rsidR="00E02115">
            <w:rPr>
              <w:rFonts w:ascii="Times New Roman" w:hAnsi="Times New Roman" w:cs="Times New Roman"/>
              <w:sz w:val="24"/>
              <w:szCs w:val="24"/>
            </w:rPr>
            <w:fldChar w:fldCharType="begin"/>
          </w:r>
          <w:r w:rsidR="00B5568E">
            <w:rPr>
              <w:rFonts w:ascii="Times New Roman" w:hAnsi="Times New Roman" w:cs="Times New Roman"/>
              <w:sz w:val="24"/>
              <w:szCs w:val="24"/>
            </w:rPr>
            <w:instrText xml:space="preserve"> CITATION Cla13 \l 1032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(Clark &amp; Martin, 2013)</w:t>
          </w:r>
          <w:r w:rsidR="00E02115">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664B32" w:rsidRPr="00664B32" w:rsidRDefault="0004687A" w:rsidP="00664B32">
      <w:pPr>
        <w:pStyle w:val="-HTML"/>
        <w:spacing w:line="360" w:lineRule="auto"/>
        <w:jc w:val="both"/>
        <w:rPr>
          <w:rFonts w:ascii="Times New Roman" w:hAnsi="Times New Roman" w:cs="Times New Roman"/>
          <w:sz w:val="24"/>
          <w:szCs w:val="24"/>
        </w:rPr>
      </w:pPr>
      <w:r>
        <w:rPr>
          <w:rFonts w:ascii="Times New Roman" w:hAnsi="Times New Roman" w:cs="Times New Roman"/>
          <w:sz w:val="24"/>
          <w:szCs w:val="24"/>
        </w:rPr>
        <w:t>Δ</w:t>
      </w:r>
      <w:r w:rsidR="00B5568E">
        <w:rPr>
          <w:rFonts w:ascii="Times New Roman" w:hAnsi="Times New Roman" w:cs="Times New Roman"/>
          <w:sz w:val="24"/>
          <w:szCs w:val="24"/>
        </w:rPr>
        <w:t xml:space="preserve">εν παρέλειψε να αναφερθεί και στη σημασία του ρόλου του/της ικανού εκπαιδευτικού ως ένα ισχυρό αντιαυταρχικό όργανο στην υπηρεσία της παιδαγωγικής διαδικασίας. Υποστήριζε, όπως αρκετοί σύγχρονοι θεωρητικοί της εκπαίδευσης, πως ο εκπαιδευτικός κατέχει ένα είδος φυσικής εξουσίας πάνω στα παιδιά λόγω της σωματικής του/της διάπλασης, της ηλικίας, της </w:t>
      </w:r>
      <w:r w:rsidR="00664B32">
        <w:rPr>
          <w:rFonts w:ascii="Times New Roman" w:hAnsi="Times New Roman" w:cs="Times New Roman"/>
          <w:sz w:val="24"/>
          <w:szCs w:val="24"/>
        </w:rPr>
        <w:t>νοημοσύνης</w:t>
      </w:r>
      <w:r w:rsidR="00B5568E">
        <w:rPr>
          <w:rFonts w:ascii="Times New Roman" w:hAnsi="Times New Roman" w:cs="Times New Roman"/>
          <w:sz w:val="24"/>
          <w:szCs w:val="24"/>
        </w:rPr>
        <w:t>,</w:t>
      </w:r>
      <w:r w:rsidR="00664B32">
        <w:rPr>
          <w:rFonts w:ascii="Times New Roman" w:hAnsi="Times New Roman" w:cs="Times New Roman"/>
          <w:sz w:val="24"/>
          <w:szCs w:val="24"/>
        </w:rPr>
        <w:t xml:space="preserve"> της επιστημονικής γνώσης, της ηθικής, της αξιοπρέπειας και της μεγαλύτερης εμπειρίας του στη ζωή.</w:t>
      </w:r>
      <w:r w:rsidR="00B5568E">
        <w:rPr>
          <w:rFonts w:ascii="Times New Roman" w:hAnsi="Times New Roman" w:cs="Times New Roman"/>
          <w:sz w:val="24"/>
          <w:szCs w:val="24"/>
        </w:rPr>
        <w:t xml:space="preserve"> </w:t>
      </w:r>
      <w:r w:rsidR="00664B32">
        <w:rPr>
          <w:rFonts w:ascii="Times New Roman" w:hAnsi="Times New Roman" w:cs="Times New Roman"/>
          <w:sz w:val="24"/>
          <w:szCs w:val="24"/>
        </w:rPr>
        <w:lastRenderedPageBreak/>
        <w:t>Αυτή η «εξουσία</w:t>
      </w:r>
      <w:r w:rsidR="00664B32" w:rsidRPr="00664B32">
        <w:rPr>
          <w:rFonts w:ascii="Times New Roman" w:hAnsi="Times New Roman" w:cs="Times New Roman"/>
          <w:sz w:val="24"/>
          <w:szCs w:val="24"/>
        </w:rPr>
        <w:t>», σε συνδυασμό με τη φυσική δραστηριότητα και την περιέργεια του παιδιού, προσφέρει</w:t>
      </w:r>
      <w:r w:rsidR="00664B32">
        <w:rPr>
          <w:rFonts w:ascii="Times New Roman" w:hAnsi="Times New Roman" w:cs="Times New Roman"/>
          <w:sz w:val="24"/>
          <w:szCs w:val="24"/>
        </w:rPr>
        <w:t xml:space="preserve"> κάτι</w:t>
      </w:r>
      <w:r w:rsidR="00664B32" w:rsidRPr="00664B32">
        <w:rPr>
          <w:rFonts w:ascii="Times New Roman" w:hAnsi="Times New Roman" w:cs="Times New Roman"/>
          <w:sz w:val="24"/>
          <w:szCs w:val="24"/>
        </w:rPr>
        <w:t xml:space="preserve"> περισσότ</w:t>
      </w:r>
      <w:r w:rsidR="00664B32">
        <w:rPr>
          <w:rFonts w:ascii="Times New Roman" w:hAnsi="Times New Roman" w:cs="Times New Roman"/>
          <w:sz w:val="24"/>
          <w:szCs w:val="24"/>
        </w:rPr>
        <w:t>ερο από επαρκή ερεθίσματα για</w:t>
      </w:r>
      <w:r w:rsidR="00664B32" w:rsidRPr="00664B32">
        <w:rPr>
          <w:rFonts w:ascii="Times New Roman" w:hAnsi="Times New Roman" w:cs="Times New Roman"/>
          <w:sz w:val="24"/>
          <w:szCs w:val="24"/>
        </w:rPr>
        <w:t xml:space="preserve"> μάθηση.</w:t>
      </w:r>
      <w:r w:rsidR="00664B32" w:rsidRPr="00664B32">
        <w:t xml:space="preserve"> </w:t>
      </w:r>
      <w:r w:rsidR="00664B32">
        <w:rPr>
          <w:rFonts w:ascii="Times New Roman" w:hAnsi="Times New Roman" w:cs="Times New Roman"/>
          <w:sz w:val="24"/>
          <w:szCs w:val="24"/>
        </w:rPr>
        <w:t>Πιο συγκεκριμένα, ο Reclus προτείνει ένα είδος σωκρατικής</w:t>
      </w:r>
      <w:r w:rsidR="00664B32" w:rsidRPr="00664B32">
        <w:rPr>
          <w:rFonts w:ascii="Times New Roman" w:hAnsi="Times New Roman" w:cs="Times New Roman"/>
          <w:sz w:val="24"/>
          <w:szCs w:val="24"/>
        </w:rPr>
        <w:t xml:space="preserve"> μεθόδου</w:t>
      </w:r>
      <w:r w:rsidR="00664B32">
        <w:rPr>
          <w:rFonts w:ascii="Times New Roman" w:hAnsi="Times New Roman" w:cs="Times New Roman"/>
          <w:sz w:val="24"/>
          <w:szCs w:val="24"/>
        </w:rPr>
        <w:t xml:space="preserve"> η οποία θα συμβάλει στη μαίευση της γνώσ</w:t>
      </w:r>
      <w:r w:rsidR="002261AA">
        <w:rPr>
          <w:rFonts w:ascii="Times New Roman" w:hAnsi="Times New Roman" w:cs="Times New Roman"/>
          <w:sz w:val="24"/>
          <w:szCs w:val="24"/>
        </w:rPr>
        <w:t>ης που βρίσκεται μέσα στο παιδί</w:t>
      </w:r>
      <w:r w:rsidR="00664B32" w:rsidRPr="00664B32">
        <w:rPr>
          <w:rFonts w:ascii="Times New Roman" w:hAnsi="Times New Roman" w:cs="Times New Roman"/>
          <w:sz w:val="24"/>
          <w:szCs w:val="24"/>
        </w:rPr>
        <w:t>, σε συνδυασμό με</w:t>
      </w:r>
    </w:p>
    <w:p w:rsidR="00D1138C" w:rsidRDefault="00664B32" w:rsidP="00664B32">
      <w:pPr>
        <w:pStyle w:val="-HTML"/>
        <w:spacing w:line="360" w:lineRule="auto"/>
        <w:jc w:val="both"/>
        <w:rPr>
          <w:rFonts w:ascii="Times New Roman" w:hAnsi="Times New Roman" w:cs="Times New Roman"/>
          <w:sz w:val="24"/>
          <w:szCs w:val="24"/>
        </w:rPr>
      </w:pPr>
      <w:r w:rsidRPr="00664B32">
        <w:rPr>
          <w:rFonts w:ascii="Times New Roman" w:hAnsi="Times New Roman" w:cs="Times New Roman"/>
          <w:sz w:val="24"/>
          <w:szCs w:val="24"/>
        </w:rPr>
        <w:t>την αριστοτελική υπόθεση ότι οι άνθρωποι έχουν φυσική επιθυμία</w:t>
      </w:r>
      <w:r>
        <w:rPr>
          <w:rFonts w:ascii="Times New Roman" w:hAnsi="Times New Roman" w:cs="Times New Roman"/>
          <w:sz w:val="24"/>
          <w:szCs w:val="24"/>
        </w:rPr>
        <w:t xml:space="preserve"> για</w:t>
      </w:r>
      <w:r w:rsidRPr="00664B32">
        <w:rPr>
          <w:rFonts w:ascii="Times New Roman" w:hAnsi="Times New Roman" w:cs="Times New Roman"/>
          <w:sz w:val="24"/>
          <w:szCs w:val="24"/>
        </w:rPr>
        <w:t xml:space="preserve"> γνώση. Με αυτή την έννοια, ο εκπαιδευτικός </w:t>
      </w:r>
      <w:r>
        <w:rPr>
          <w:rFonts w:ascii="Times New Roman" w:hAnsi="Times New Roman" w:cs="Times New Roman"/>
          <w:sz w:val="24"/>
          <w:szCs w:val="24"/>
        </w:rPr>
        <w:t>προσφέρει απλώς ένα βοήθημα</w:t>
      </w:r>
      <w:r w:rsidRPr="00664B32">
        <w:rPr>
          <w:rFonts w:ascii="Times New Roman" w:hAnsi="Times New Roman" w:cs="Times New Roman"/>
          <w:sz w:val="24"/>
          <w:szCs w:val="24"/>
        </w:rPr>
        <w:t xml:space="preserve"> </w:t>
      </w:r>
      <w:r w:rsidR="002261AA">
        <w:rPr>
          <w:rFonts w:ascii="Times New Roman" w:hAnsi="Times New Roman" w:cs="Times New Roman"/>
          <w:sz w:val="24"/>
          <w:szCs w:val="24"/>
        </w:rPr>
        <w:t>στο παιδί</w:t>
      </w:r>
      <w:r>
        <w:rPr>
          <w:rFonts w:ascii="Times New Roman" w:hAnsi="Times New Roman" w:cs="Times New Roman"/>
          <w:sz w:val="24"/>
          <w:szCs w:val="24"/>
        </w:rPr>
        <w:t xml:space="preserve"> για την</w:t>
      </w:r>
      <w:r w:rsidRPr="00664B32">
        <w:rPr>
          <w:rFonts w:ascii="Times New Roman" w:hAnsi="Times New Roman" w:cs="Times New Roman"/>
          <w:sz w:val="24"/>
          <w:szCs w:val="24"/>
        </w:rPr>
        <w:t xml:space="preserve"> ελεύθερη συνειδητοποίηση </w:t>
      </w:r>
      <w:r>
        <w:rPr>
          <w:rFonts w:ascii="Times New Roman" w:hAnsi="Times New Roman" w:cs="Times New Roman"/>
          <w:sz w:val="24"/>
          <w:szCs w:val="24"/>
        </w:rPr>
        <w:t>των πνευματικών του δυνατοτήτων</w:t>
      </w:r>
      <w:r w:rsidR="003D1CA1">
        <w:rPr>
          <w:rFonts w:ascii="Times New Roman" w:hAnsi="Times New Roman" w:cs="Times New Roman"/>
          <w:sz w:val="24"/>
          <w:szCs w:val="24"/>
        </w:rPr>
        <w:t xml:space="preserve"> </w:t>
      </w:r>
      <w:sdt>
        <w:sdtPr>
          <w:rPr>
            <w:rFonts w:ascii="Times New Roman" w:hAnsi="Times New Roman" w:cs="Times New Roman"/>
            <w:sz w:val="24"/>
            <w:szCs w:val="24"/>
          </w:rPr>
          <w:id w:val="76930129"/>
          <w:citation/>
        </w:sdtPr>
        <w:sdtContent>
          <w:r w:rsidR="00E02115">
            <w:rPr>
              <w:rFonts w:ascii="Times New Roman" w:hAnsi="Times New Roman" w:cs="Times New Roman"/>
              <w:sz w:val="24"/>
              <w:szCs w:val="24"/>
            </w:rPr>
            <w:fldChar w:fldCharType="begin"/>
          </w:r>
          <w:r w:rsidR="003A4FAA">
            <w:rPr>
              <w:rFonts w:ascii="Times New Roman" w:hAnsi="Times New Roman" w:cs="Times New Roman"/>
              <w:sz w:val="24"/>
              <w:szCs w:val="24"/>
            </w:rPr>
            <w:instrText xml:space="preserve"> CITATION Cla13 \l 1032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(Clark &amp; Martin, 2013)</w:t>
          </w:r>
          <w:r w:rsidR="00E02115">
            <w:rPr>
              <w:rFonts w:ascii="Times New Roman" w:hAnsi="Times New Roman" w:cs="Times New Roman"/>
              <w:sz w:val="24"/>
              <w:szCs w:val="24"/>
            </w:rPr>
            <w:fldChar w:fldCharType="end"/>
          </w:r>
        </w:sdtContent>
      </w:sdt>
      <w:r w:rsidR="003A4FAA">
        <w:rPr>
          <w:rFonts w:ascii="Times New Roman" w:hAnsi="Times New Roman" w:cs="Times New Roman"/>
          <w:sz w:val="24"/>
          <w:szCs w:val="24"/>
        </w:rPr>
        <w:t>.</w:t>
      </w:r>
    </w:p>
    <w:p w:rsidR="003A4FAA" w:rsidRPr="003A4FAA" w:rsidRDefault="003A4FAA" w:rsidP="003A4FAA">
      <w:pPr>
        <w:pStyle w:val="-HTML"/>
        <w:spacing w:line="360" w:lineRule="auto"/>
        <w:jc w:val="both"/>
        <w:rPr>
          <w:rFonts w:ascii="Times New Roman" w:hAnsi="Times New Roman" w:cs="Times New Roman"/>
          <w:sz w:val="24"/>
          <w:szCs w:val="24"/>
        </w:rPr>
      </w:pPr>
    </w:p>
    <w:p w:rsidR="003A4FAA" w:rsidRDefault="003A4FAA" w:rsidP="003A4FAA">
      <w:pPr>
        <w:pStyle w:val="-HTML"/>
        <w:spacing w:line="360" w:lineRule="auto"/>
        <w:jc w:val="both"/>
        <w:rPr>
          <w:rFonts w:ascii="Times New Roman" w:hAnsi="Times New Roman" w:cs="Times New Roman"/>
          <w:sz w:val="24"/>
          <w:szCs w:val="24"/>
        </w:rPr>
      </w:pPr>
      <w:r w:rsidRPr="003A4FAA">
        <w:rPr>
          <w:rFonts w:ascii="Times New Roman" w:hAnsi="Times New Roman" w:cs="Times New Roman"/>
          <w:sz w:val="24"/>
          <w:szCs w:val="24"/>
        </w:rPr>
        <w:t>Πρέπει να προστεθεί ότι για τ</w:t>
      </w:r>
      <w:r>
        <w:rPr>
          <w:rFonts w:ascii="Times New Roman" w:hAnsi="Times New Roman" w:cs="Times New Roman"/>
          <w:sz w:val="24"/>
          <w:szCs w:val="24"/>
        </w:rPr>
        <w:t>ον</w:t>
      </w:r>
      <w:r w:rsidRPr="003A4FAA">
        <w:rPr>
          <w:rFonts w:ascii="Times New Roman" w:hAnsi="Times New Roman" w:cs="Times New Roman"/>
          <w:sz w:val="24"/>
          <w:szCs w:val="24"/>
        </w:rPr>
        <w:t xml:space="preserve"> Re</w:t>
      </w:r>
      <w:r w:rsidR="002261AA">
        <w:rPr>
          <w:rFonts w:ascii="Times New Roman" w:hAnsi="Times New Roman" w:cs="Times New Roman"/>
          <w:sz w:val="24"/>
          <w:szCs w:val="24"/>
        </w:rPr>
        <w:t>clus, η επίσημη εκπαίδευση αποτελεί</w:t>
      </w:r>
      <w:r w:rsidRPr="003A4FAA">
        <w:rPr>
          <w:rFonts w:ascii="Times New Roman" w:hAnsi="Times New Roman" w:cs="Times New Roman"/>
          <w:sz w:val="24"/>
          <w:szCs w:val="24"/>
        </w:rPr>
        <w:t xml:space="preserve"> μόνο μία πτυχή</w:t>
      </w:r>
      <w:r w:rsidR="002261AA">
        <w:rPr>
          <w:rFonts w:ascii="Times New Roman" w:hAnsi="Times New Roman" w:cs="Times New Roman"/>
          <w:sz w:val="24"/>
          <w:szCs w:val="24"/>
        </w:rPr>
        <w:t xml:space="preserve"> της</w:t>
      </w:r>
      <w:r w:rsidRPr="003A4FAA">
        <w:rPr>
          <w:rFonts w:ascii="Times New Roman" w:hAnsi="Times New Roman" w:cs="Times New Roman"/>
          <w:sz w:val="24"/>
          <w:szCs w:val="24"/>
        </w:rPr>
        <w:t xml:space="preserve"> ευρύτερης διαδικασίας</w:t>
      </w:r>
      <w:r w:rsidR="002261AA">
        <w:rPr>
          <w:rFonts w:ascii="Times New Roman" w:hAnsi="Times New Roman" w:cs="Times New Roman"/>
          <w:sz w:val="24"/>
          <w:szCs w:val="24"/>
        </w:rPr>
        <w:t xml:space="preserve"> της</w:t>
      </w:r>
      <w:r w:rsidRPr="003A4FAA">
        <w:rPr>
          <w:rFonts w:ascii="Times New Roman" w:hAnsi="Times New Roman" w:cs="Times New Roman"/>
          <w:sz w:val="24"/>
          <w:szCs w:val="24"/>
        </w:rPr>
        <w:t xml:space="preserve"> ελευθεριακής εκπαίδευσης</w:t>
      </w:r>
      <w:r w:rsidR="00E87709">
        <w:rPr>
          <w:rFonts w:ascii="Times New Roman" w:hAnsi="Times New Roman" w:cs="Times New Roman"/>
          <w:sz w:val="24"/>
          <w:szCs w:val="24"/>
        </w:rPr>
        <w:t>. Εξηγούσε</w:t>
      </w:r>
      <w:r>
        <w:rPr>
          <w:rFonts w:ascii="Times New Roman" w:hAnsi="Times New Roman" w:cs="Times New Roman"/>
          <w:sz w:val="24"/>
          <w:szCs w:val="24"/>
        </w:rPr>
        <w:t xml:space="preserve"> ότι </w:t>
      </w:r>
      <w:r w:rsidRPr="003A4FAA">
        <w:rPr>
          <w:rFonts w:ascii="Times New Roman" w:hAnsi="Times New Roman" w:cs="Times New Roman"/>
          <w:sz w:val="24"/>
          <w:szCs w:val="24"/>
        </w:rPr>
        <w:t>το ιδανικό του</w:t>
      </w:r>
      <w:r w:rsidR="002261AA">
        <w:rPr>
          <w:rFonts w:ascii="Times New Roman" w:hAnsi="Times New Roman" w:cs="Times New Roman"/>
          <w:sz w:val="24"/>
          <w:szCs w:val="24"/>
        </w:rPr>
        <w:t xml:space="preserve"> </w:t>
      </w:r>
      <w:r>
        <w:rPr>
          <w:rFonts w:ascii="Times New Roman" w:hAnsi="Times New Roman" w:cs="Times New Roman"/>
          <w:sz w:val="24"/>
          <w:szCs w:val="24"/>
        </w:rPr>
        <w:t>αναρχισμού δεν είναι να εξαλείψει</w:t>
      </w:r>
      <w:r w:rsidRPr="003A4FAA">
        <w:rPr>
          <w:rFonts w:ascii="Times New Roman" w:hAnsi="Times New Roman" w:cs="Times New Roman"/>
          <w:sz w:val="24"/>
          <w:szCs w:val="24"/>
        </w:rPr>
        <w:t xml:space="preserve"> το σ</w:t>
      </w:r>
      <w:r>
        <w:rPr>
          <w:rFonts w:ascii="Times New Roman" w:hAnsi="Times New Roman" w:cs="Times New Roman"/>
          <w:sz w:val="24"/>
          <w:szCs w:val="24"/>
        </w:rPr>
        <w:t>χολείο, αλλά να το διευρύνει και η ίδια η κοινωνία να αποτελεί</w:t>
      </w:r>
      <w:r w:rsidRPr="003A4FAA">
        <w:rPr>
          <w:rFonts w:ascii="Times New Roman" w:hAnsi="Times New Roman" w:cs="Times New Roman"/>
          <w:sz w:val="24"/>
          <w:szCs w:val="24"/>
        </w:rPr>
        <w:t xml:space="preserve"> </w:t>
      </w:r>
      <w:r>
        <w:rPr>
          <w:rFonts w:ascii="Times New Roman" w:hAnsi="Times New Roman" w:cs="Times New Roman"/>
          <w:sz w:val="24"/>
          <w:szCs w:val="24"/>
        </w:rPr>
        <w:t xml:space="preserve"> ένα μεγάλο πεδίο</w:t>
      </w:r>
      <w:r w:rsidRPr="003A4FAA">
        <w:rPr>
          <w:rFonts w:ascii="Times New Roman" w:hAnsi="Times New Roman" w:cs="Times New Roman"/>
          <w:sz w:val="24"/>
          <w:szCs w:val="24"/>
        </w:rPr>
        <w:t xml:space="preserve"> για αμοιβαία διδασκαλία, όπου όλοι θα είναι </w:t>
      </w:r>
      <w:r>
        <w:rPr>
          <w:rFonts w:ascii="Times New Roman" w:hAnsi="Times New Roman" w:cs="Times New Roman"/>
          <w:sz w:val="24"/>
          <w:szCs w:val="24"/>
        </w:rPr>
        <w:t>ταυτόχρονα μαθητές και εκπαιδευτικοί</w:t>
      </w:r>
      <w:r w:rsidRPr="003A4FAA">
        <w:rPr>
          <w:rFonts w:ascii="Times New Roman" w:hAnsi="Times New Roman" w:cs="Times New Roman"/>
          <w:sz w:val="24"/>
          <w:szCs w:val="24"/>
        </w:rPr>
        <w:t>, όπου κάθε παιδί, αφού λάβει</w:t>
      </w:r>
      <w:r>
        <w:rPr>
          <w:rFonts w:ascii="Times New Roman" w:hAnsi="Times New Roman" w:cs="Times New Roman"/>
          <w:sz w:val="24"/>
          <w:szCs w:val="24"/>
        </w:rPr>
        <w:t xml:space="preserve"> τις βασικές γνώσεις </w:t>
      </w:r>
      <w:r w:rsidRPr="003A4FAA">
        <w:rPr>
          <w:rFonts w:ascii="Times New Roman" w:hAnsi="Times New Roman" w:cs="Times New Roman"/>
          <w:sz w:val="24"/>
          <w:szCs w:val="24"/>
        </w:rPr>
        <w:t>της πρ</w:t>
      </w:r>
      <w:r>
        <w:rPr>
          <w:rFonts w:ascii="Times New Roman" w:hAnsi="Times New Roman" w:cs="Times New Roman"/>
          <w:sz w:val="24"/>
          <w:szCs w:val="24"/>
        </w:rPr>
        <w:t>ωτοβάθμιας εκπαίδευσης θα μάθει</w:t>
      </w:r>
      <w:r w:rsidRPr="003A4FAA">
        <w:rPr>
          <w:rFonts w:ascii="Times New Roman" w:hAnsi="Times New Roman" w:cs="Times New Roman"/>
          <w:sz w:val="24"/>
          <w:szCs w:val="24"/>
        </w:rPr>
        <w:t xml:space="preserve"> πώς να αναπ</w:t>
      </w:r>
      <w:r>
        <w:rPr>
          <w:rFonts w:ascii="Times New Roman" w:hAnsi="Times New Roman" w:cs="Times New Roman"/>
          <w:sz w:val="24"/>
          <w:szCs w:val="24"/>
        </w:rPr>
        <w:t>τύσσεται</w:t>
      </w:r>
      <w:r w:rsidRPr="003A4FAA">
        <w:rPr>
          <w:rFonts w:ascii="Times New Roman" w:hAnsi="Times New Roman" w:cs="Times New Roman"/>
          <w:sz w:val="24"/>
          <w:szCs w:val="24"/>
        </w:rPr>
        <w:t xml:space="preserve"> πλήρως,</w:t>
      </w:r>
      <w:r w:rsidR="002261AA">
        <w:rPr>
          <w:rFonts w:ascii="Times New Roman" w:hAnsi="Times New Roman" w:cs="Times New Roman"/>
          <w:sz w:val="24"/>
          <w:szCs w:val="24"/>
        </w:rPr>
        <w:t xml:space="preserve"> </w:t>
      </w:r>
      <w:r w:rsidRPr="003A4FAA">
        <w:rPr>
          <w:rFonts w:ascii="Times New Roman" w:hAnsi="Times New Roman" w:cs="Times New Roman"/>
          <w:sz w:val="24"/>
          <w:szCs w:val="24"/>
        </w:rPr>
        <w:t xml:space="preserve">σύμφωνα με τις δικές του πνευματικές ικανότητες, στην ύπαρξη που </w:t>
      </w:r>
      <w:r>
        <w:rPr>
          <w:rFonts w:ascii="Times New Roman" w:hAnsi="Times New Roman" w:cs="Times New Roman"/>
          <w:sz w:val="24"/>
          <w:szCs w:val="24"/>
        </w:rPr>
        <w:t xml:space="preserve">ο ίδιος ή η ίδια </w:t>
      </w:r>
      <w:r w:rsidRPr="003A4FAA">
        <w:rPr>
          <w:rFonts w:ascii="Times New Roman" w:hAnsi="Times New Roman" w:cs="Times New Roman"/>
          <w:sz w:val="24"/>
          <w:szCs w:val="24"/>
        </w:rPr>
        <w:t>έχει</w:t>
      </w:r>
      <w:r>
        <w:rPr>
          <w:rFonts w:ascii="Times New Roman" w:hAnsi="Times New Roman" w:cs="Times New Roman"/>
          <w:sz w:val="24"/>
          <w:szCs w:val="24"/>
        </w:rPr>
        <w:t xml:space="preserve"> επιλέξει για τον εαυτό του</w:t>
      </w:r>
      <w:r w:rsidR="002261AA">
        <w:rPr>
          <w:rFonts w:ascii="Times New Roman" w:hAnsi="Times New Roman" w:cs="Times New Roman"/>
          <w:sz w:val="24"/>
          <w:szCs w:val="24"/>
        </w:rPr>
        <w:t>/της</w:t>
      </w:r>
      <w:r>
        <w:rPr>
          <w:rFonts w:ascii="Times New Roman" w:hAnsi="Times New Roman" w:cs="Times New Roman"/>
          <w:sz w:val="24"/>
          <w:szCs w:val="24"/>
        </w:rPr>
        <w:t>.</w:t>
      </w:r>
    </w:p>
    <w:p w:rsidR="00DD72FF" w:rsidRDefault="002F1858" w:rsidP="00DD72FF">
      <w:pPr>
        <w:pStyle w:val="Web"/>
        <w:spacing w:after="0" w:line="360" w:lineRule="auto"/>
      </w:pPr>
      <w:r>
        <w:t xml:space="preserve">Ο </w:t>
      </w:r>
      <w:r w:rsidR="00877437">
        <w:t>Reclus</w:t>
      </w:r>
      <w:r w:rsidRPr="00A1479C">
        <w:t xml:space="preserve"> ήταν ένας από τους πρώτους που υπέγραψαν το μανιφέστο του 1898 για τη δημιουργία αυτοδιαχειριζόμενων αναρχικών σχολείων.</w:t>
      </w:r>
      <w:r>
        <w:t xml:space="preserve"> </w:t>
      </w:r>
      <w:r w:rsidR="00DD72FF">
        <w:t>Αφιέρωσε ένα κεφάλαιο από το τελευταίο του έργο «Ο άνθρωπος και η γη» (</w:t>
      </w:r>
      <w:proofErr w:type="spellStart"/>
      <w:r w:rsidR="00DD72FF">
        <w:t>L'Homme</w:t>
      </w:r>
      <w:proofErr w:type="spellEnd"/>
      <w:r w:rsidR="00DD72FF">
        <w:t xml:space="preserve"> </w:t>
      </w:r>
      <w:proofErr w:type="spellStart"/>
      <w:r w:rsidR="00DD72FF">
        <w:t>et</w:t>
      </w:r>
      <w:proofErr w:type="spellEnd"/>
      <w:r w:rsidR="00DD72FF">
        <w:t xml:space="preserve"> la </w:t>
      </w:r>
      <w:proofErr w:type="spellStart"/>
      <w:r w:rsidR="00DD72FF">
        <w:t>Terre</w:t>
      </w:r>
      <w:proofErr w:type="spellEnd"/>
      <w:r w:rsidR="00DD72FF">
        <w:t xml:space="preserve">) στη χειραφετική εκπαίδευση. Το Γεωγραφικό Ινστιτούτο του στο </w:t>
      </w:r>
      <w:r w:rsidR="001F6B56">
        <w:t xml:space="preserve">Νέο </w:t>
      </w:r>
      <w:r w:rsidR="00DD72FF">
        <w:t>Πανεπιστήμιο</w:t>
      </w:r>
      <w:r w:rsidR="001F6B56">
        <w:t xml:space="preserve"> </w:t>
      </w:r>
      <w:r w:rsidR="00DD72FF">
        <w:t xml:space="preserve"> ήταν μία από τις αναφορές για τη διδασκαλία της γεωγραφίας σε σχολεία όπως το </w:t>
      </w:r>
      <w:proofErr w:type="spellStart"/>
      <w:r w:rsidR="00DD72FF">
        <w:t>Escuel</w:t>
      </w:r>
      <w:r w:rsidR="00E87709">
        <w:t>a</w:t>
      </w:r>
      <w:proofErr w:type="spellEnd"/>
      <w:r w:rsidR="00E87709">
        <w:t xml:space="preserve"> </w:t>
      </w:r>
      <w:proofErr w:type="spellStart"/>
      <w:r w:rsidR="00E87709">
        <w:t>Moderna</w:t>
      </w:r>
      <w:proofErr w:type="spellEnd"/>
      <w:r w:rsidR="00E87709">
        <w:t xml:space="preserve"> της Βαρκελώνης, ο ιδρυτής του οποίου</w:t>
      </w:r>
      <w:r w:rsidR="00DD72FF">
        <w:t xml:space="preserve"> </w:t>
      </w:r>
      <w:proofErr w:type="spellStart"/>
      <w:r w:rsidR="00DD72FF">
        <w:t>Francisco</w:t>
      </w:r>
      <w:proofErr w:type="spellEnd"/>
      <w:r w:rsidR="00DD72FF">
        <w:t xml:space="preserve"> Ferrer </w:t>
      </w:r>
      <w:r w:rsidR="00AC24EB">
        <w:t>αλληλογραφούσε με τον Reclus ζητώντας του</w:t>
      </w:r>
      <w:r w:rsidR="00DD72FF">
        <w:t xml:space="preserve"> να γρ</w:t>
      </w:r>
      <w:r w:rsidR="00AC24EB">
        <w:t xml:space="preserve">άψει ένα εγχειρίδιο γεωγραφίας, </w:t>
      </w:r>
      <w:r w:rsidR="00DD72FF">
        <w:t xml:space="preserve">απελευθερωμένο από το </w:t>
      </w:r>
      <w:r w:rsidR="00E87709">
        <w:t>«</w:t>
      </w:r>
      <w:r w:rsidR="00DD72FF">
        <w:t>θρησκ</w:t>
      </w:r>
      <w:r w:rsidR="00AC24EB">
        <w:t>ευτικό και πατριωτικό δηλητήριο</w:t>
      </w:r>
      <w:r w:rsidR="00E87709">
        <w:t>»</w:t>
      </w:r>
      <w:r w:rsidR="00AC24EB">
        <w:t xml:space="preserve">, </w:t>
      </w:r>
      <w:r w:rsidR="002261AA">
        <w:t>που να απευθύνεται σε</w:t>
      </w:r>
      <w:r w:rsidR="00AC24EB">
        <w:t xml:space="preserve"> παιδιά δημοτικού</w:t>
      </w:r>
      <w:r w:rsidR="00DD72FF">
        <w:t>.</w:t>
      </w:r>
      <w:sdt>
        <w:sdtPr>
          <w:id w:val="60825528"/>
          <w:citation/>
        </w:sdtPr>
        <w:sdtContent>
          <w:r w:rsidR="00E02115">
            <w:fldChar w:fldCharType="begin"/>
          </w:r>
          <w:r w:rsidR="00E87709">
            <w:instrText xml:space="preserve"> CITATION Pau05 \l 1032 </w:instrText>
          </w:r>
          <w:r w:rsidR="00E02115">
            <w:fldChar w:fldCharType="separate"/>
          </w:r>
          <w:r w:rsidR="000A2B4A">
            <w:rPr>
              <w:noProof/>
            </w:rPr>
            <w:t xml:space="preserve"> (Avrich, 2005)</w:t>
          </w:r>
          <w:r w:rsidR="00E02115">
            <w:fldChar w:fldCharType="end"/>
          </w:r>
        </w:sdtContent>
      </w:sdt>
      <w:r w:rsidR="00DD72FF">
        <w:t xml:space="preserve"> Συνεργάστηκαν επίσης για τ</w:t>
      </w:r>
      <w:r w:rsidR="00E87709">
        <w:t>ην κατασκευή διδακτικού υλικού</w:t>
      </w:r>
      <w:r w:rsidR="00DD72FF">
        <w:t xml:space="preserve"> για το σχολείο της Βαρκελώνης. Το </w:t>
      </w:r>
      <w:r w:rsidR="002261AA">
        <w:t>άρθρο</w:t>
      </w:r>
      <w:r w:rsidR="00DD72FF">
        <w:t xml:space="preserve"> που έγραψε ο Reclus για το </w:t>
      </w:r>
      <w:r w:rsidR="00AC24EB">
        <w:t xml:space="preserve">περιοδικό </w:t>
      </w:r>
      <w:proofErr w:type="spellStart"/>
      <w:r w:rsidR="00DD72FF" w:rsidRPr="00AC24EB">
        <w:rPr>
          <w:i/>
        </w:rPr>
        <w:t>Boletín</w:t>
      </w:r>
      <w:proofErr w:type="spellEnd"/>
      <w:r w:rsidR="00DD72FF" w:rsidRPr="00AC24EB">
        <w:rPr>
          <w:i/>
        </w:rPr>
        <w:t xml:space="preserve"> </w:t>
      </w:r>
      <w:proofErr w:type="spellStart"/>
      <w:r w:rsidR="00DD72FF" w:rsidRPr="00AC24EB">
        <w:rPr>
          <w:i/>
        </w:rPr>
        <w:t>de</w:t>
      </w:r>
      <w:proofErr w:type="spellEnd"/>
      <w:r w:rsidR="00DD72FF" w:rsidRPr="00AC24EB">
        <w:rPr>
          <w:i/>
        </w:rPr>
        <w:t xml:space="preserve"> la </w:t>
      </w:r>
      <w:proofErr w:type="spellStart"/>
      <w:r w:rsidR="00DD72FF" w:rsidRPr="00AC24EB">
        <w:rPr>
          <w:i/>
        </w:rPr>
        <w:t>Escuela</w:t>
      </w:r>
      <w:proofErr w:type="spellEnd"/>
      <w:r w:rsidR="00DD72FF" w:rsidRPr="00AC24EB">
        <w:rPr>
          <w:i/>
        </w:rPr>
        <w:t xml:space="preserve"> </w:t>
      </w:r>
      <w:proofErr w:type="spellStart"/>
      <w:r w:rsidR="00DD72FF" w:rsidRPr="00AC24EB">
        <w:rPr>
          <w:i/>
        </w:rPr>
        <w:t>Moderna</w:t>
      </w:r>
      <w:proofErr w:type="spellEnd"/>
      <w:r w:rsidR="00DD72FF">
        <w:t xml:space="preserve"> περιείχε όλα τα τυπικά επιχειρήματα της εκστρατείας που έκανε εκείνα τα χρόνια για να προωθήσει τη χρήση </w:t>
      </w:r>
      <w:r w:rsidR="00AC24EB">
        <w:t xml:space="preserve">υδρόγειων </w:t>
      </w:r>
      <w:r w:rsidR="00DD72FF">
        <w:t>σφαιρών, ανυψωμένων και τρισδιάστατων γεωγραφικών αντ</w:t>
      </w:r>
      <w:r w:rsidR="00AC24EB">
        <w:t>ικειμένων ως εναλλακτική λύση στους επίπεδους χάρτες, που κατά τη γνώμη του ήταν ψευδείς και να δεν ταίριαζαν</w:t>
      </w:r>
      <w:r w:rsidR="00DD72FF">
        <w:t xml:space="preserve"> στη διδασκαλία της γεωγραφίας.</w:t>
      </w:r>
    </w:p>
    <w:p w:rsidR="002F1858" w:rsidRPr="006513CB" w:rsidRDefault="00DD72FF" w:rsidP="00DD72FF">
      <w:pPr>
        <w:pStyle w:val="Web"/>
        <w:spacing w:after="0" w:line="360" w:lineRule="auto"/>
        <w:rPr>
          <w:lang w:val="en-US"/>
        </w:rPr>
      </w:pPr>
      <w:r>
        <w:lastRenderedPageBreak/>
        <w:t xml:space="preserve">Ο Reclus και οι αναρχικοί γεωγράφοι συμμετείχαν </w:t>
      </w:r>
      <w:r w:rsidR="00AC24EB">
        <w:t>εξίσου στην εκπαίδευση ενηλίκων που ανήκαν στα λαϊκά στρώματα</w:t>
      </w:r>
      <w:r>
        <w:t xml:space="preserve">, με τους </w:t>
      </w:r>
      <w:r w:rsidR="00AC24EB">
        <w:t xml:space="preserve">ίδιους </w:t>
      </w:r>
      <w:proofErr w:type="spellStart"/>
      <w:r w:rsidR="00AC24EB">
        <w:t>χειραφετικούς</w:t>
      </w:r>
      <w:proofErr w:type="spellEnd"/>
      <w:r>
        <w:t xml:space="preserve"> στόχους</w:t>
      </w:r>
      <w:r w:rsidR="00AC24EB">
        <w:t xml:space="preserve"> που τους κινητοποίησαν για τη</w:t>
      </w:r>
      <w:r>
        <w:t xml:space="preserve"> δέσμευσή τους στην εκπαίδευση των παιδιών. Στην Ελβετία, ο Reclus συμμετείχε στις πρώτες δημοφιλείς διασκέψεις της Γενεύης που διοργάνωσε η τοπική σοσιαλιστική ομάδα </w:t>
      </w:r>
      <w:r w:rsidR="00AC24EB">
        <w:t>και υποδέχτηκε γεωγράφους που ασχολούνταν με τη δημόσια</w:t>
      </w:r>
      <w:r>
        <w:t xml:space="preserve"> εκπαίδευση</w:t>
      </w:r>
      <w:r w:rsidR="00AC24EB">
        <w:t>,</w:t>
      </w:r>
      <w:r>
        <w:t xml:space="preserve"> όπως ο </w:t>
      </w:r>
      <w:proofErr w:type="spellStart"/>
      <w:r>
        <w:t>William</w:t>
      </w:r>
      <w:proofErr w:type="spellEnd"/>
      <w:r w:rsidR="00AC24EB">
        <w:t xml:space="preserve"> </w:t>
      </w:r>
      <w:proofErr w:type="spellStart"/>
      <w:r>
        <w:t>Rosier</w:t>
      </w:r>
      <w:proofErr w:type="spellEnd"/>
      <w:r>
        <w:t>.</w:t>
      </w:r>
      <w:sdt>
        <w:sdtPr>
          <w:id w:val="76930132"/>
          <w:citation/>
        </w:sdtPr>
        <w:sdtContent>
          <w:r w:rsidR="00E02115">
            <w:fldChar w:fldCharType="begin"/>
          </w:r>
          <w:r w:rsidR="006E5C96">
            <w:instrText xml:space="preserve"> CITATION Fedng \l 1032 </w:instrText>
          </w:r>
          <w:r w:rsidR="00E02115">
            <w:fldChar w:fldCharType="separate"/>
          </w:r>
          <w:r w:rsidR="000A2B4A">
            <w:rPr>
              <w:noProof/>
            </w:rPr>
            <w:t xml:space="preserve"> </w:t>
          </w:r>
          <w:r w:rsidR="000A2B4A" w:rsidRPr="000A2B4A">
            <w:rPr>
              <w:noProof/>
              <w:lang w:val="en-US"/>
            </w:rPr>
            <w:t>(Ferretti, Radicalizing pedagogy: Geography and libertarian pedagogy between the 19th and the20th century., forthcoming)</w:t>
          </w:r>
          <w:r w:rsidR="00E02115">
            <w:fldChar w:fldCharType="end"/>
          </w:r>
        </w:sdtContent>
      </w:sdt>
    </w:p>
    <w:p w:rsidR="00230968" w:rsidRPr="00111AB5" w:rsidRDefault="00230968" w:rsidP="002261AA">
      <w:pPr>
        <w:pStyle w:val="-HTML"/>
        <w:spacing w:line="360" w:lineRule="auto"/>
        <w:jc w:val="both"/>
        <w:rPr>
          <w:rFonts w:ascii="Times New Roman" w:hAnsi="Times New Roman" w:cs="Times New Roman"/>
          <w:sz w:val="24"/>
          <w:szCs w:val="24"/>
          <w:lang w:val="en-US"/>
        </w:rPr>
      </w:pPr>
    </w:p>
    <w:p w:rsidR="002261AA" w:rsidRPr="003D1CA1" w:rsidRDefault="002261AA" w:rsidP="002261AA">
      <w:pPr>
        <w:pStyle w:val="-HTML"/>
        <w:spacing w:line="360" w:lineRule="auto"/>
        <w:jc w:val="both"/>
        <w:rPr>
          <w:rFonts w:ascii="Times New Roman" w:hAnsi="Times New Roman" w:cs="Times New Roman"/>
          <w:sz w:val="24"/>
          <w:szCs w:val="24"/>
        </w:rPr>
      </w:pPr>
      <w:r w:rsidRPr="003A4FAA">
        <w:rPr>
          <w:rFonts w:ascii="Times New Roman" w:hAnsi="Times New Roman" w:cs="Times New Roman"/>
          <w:sz w:val="24"/>
          <w:szCs w:val="24"/>
        </w:rPr>
        <w:t>Οι ιδέες του Reclus σχετικά με την επίσημη εκπαίδευση είναι, συνεπώς, μια εφαρμογή της γενικότερη</w:t>
      </w:r>
      <w:r>
        <w:rPr>
          <w:rFonts w:ascii="Times New Roman" w:hAnsi="Times New Roman" w:cs="Times New Roman"/>
          <w:sz w:val="24"/>
          <w:szCs w:val="24"/>
        </w:rPr>
        <w:t>ς</w:t>
      </w:r>
      <w:r w:rsidRPr="003A4FAA">
        <w:rPr>
          <w:rFonts w:ascii="Times New Roman" w:hAnsi="Times New Roman" w:cs="Times New Roman"/>
          <w:sz w:val="24"/>
          <w:szCs w:val="24"/>
        </w:rPr>
        <w:t xml:space="preserve"> θεωρία</w:t>
      </w:r>
      <w:r>
        <w:rPr>
          <w:rFonts w:ascii="Times New Roman" w:hAnsi="Times New Roman" w:cs="Times New Roman"/>
          <w:sz w:val="24"/>
          <w:szCs w:val="24"/>
        </w:rPr>
        <w:t>ς</w:t>
      </w:r>
      <w:r w:rsidRPr="003A4FAA">
        <w:rPr>
          <w:rFonts w:ascii="Times New Roman" w:hAnsi="Times New Roman" w:cs="Times New Roman"/>
          <w:sz w:val="24"/>
          <w:szCs w:val="24"/>
        </w:rPr>
        <w:t xml:space="preserve"> του για την ανάπτυξη της απελευθερωτικής συνείδησης</w:t>
      </w:r>
      <w:r>
        <w:rPr>
          <w:rFonts w:ascii="Times New Roman" w:hAnsi="Times New Roman" w:cs="Times New Roman"/>
          <w:sz w:val="24"/>
          <w:szCs w:val="24"/>
        </w:rPr>
        <w:t xml:space="preserve"> </w:t>
      </w:r>
      <w:r w:rsidRPr="003A4FAA">
        <w:rPr>
          <w:rFonts w:ascii="Times New Roman" w:hAnsi="Times New Roman" w:cs="Times New Roman"/>
          <w:sz w:val="24"/>
          <w:szCs w:val="24"/>
        </w:rPr>
        <w:t>και πρακτική</w:t>
      </w:r>
      <w:r>
        <w:rPr>
          <w:rFonts w:ascii="Times New Roman" w:hAnsi="Times New Roman" w:cs="Times New Roman"/>
          <w:sz w:val="24"/>
          <w:szCs w:val="24"/>
        </w:rPr>
        <w:t>ς</w:t>
      </w:r>
      <w:r w:rsidRPr="003A4FAA">
        <w:rPr>
          <w:rFonts w:ascii="Times New Roman" w:hAnsi="Times New Roman" w:cs="Times New Roman"/>
          <w:sz w:val="24"/>
          <w:szCs w:val="24"/>
        </w:rPr>
        <w:t xml:space="preserve"> μέσα στην κοινωνία. Αντανακλούν </w:t>
      </w:r>
      <w:r>
        <w:rPr>
          <w:rFonts w:ascii="Times New Roman" w:hAnsi="Times New Roman" w:cs="Times New Roman"/>
          <w:sz w:val="24"/>
          <w:szCs w:val="24"/>
        </w:rPr>
        <w:t xml:space="preserve">τη θεωρία </w:t>
      </w:r>
      <w:r w:rsidRPr="003A4FAA">
        <w:rPr>
          <w:rFonts w:ascii="Times New Roman" w:hAnsi="Times New Roman" w:cs="Times New Roman"/>
          <w:sz w:val="24"/>
          <w:szCs w:val="24"/>
        </w:rPr>
        <w:t>του</w:t>
      </w:r>
      <w:r>
        <w:rPr>
          <w:rFonts w:ascii="Times New Roman" w:hAnsi="Times New Roman" w:cs="Times New Roman"/>
          <w:sz w:val="24"/>
          <w:szCs w:val="24"/>
        </w:rPr>
        <w:t xml:space="preserve"> για τη στενή σχέση</w:t>
      </w:r>
      <w:r w:rsidRPr="003A4FAA">
        <w:rPr>
          <w:rFonts w:ascii="Times New Roman" w:hAnsi="Times New Roman" w:cs="Times New Roman"/>
          <w:sz w:val="24"/>
          <w:szCs w:val="24"/>
        </w:rPr>
        <w:t xml:space="preserve"> μεταξύ της επ</w:t>
      </w:r>
      <w:r>
        <w:rPr>
          <w:rFonts w:ascii="Times New Roman" w:hAnsi="Times New Roman" w:cs="Times New Roman"/>
          <w:sz w:val="24"/>
          <w:szCs w:val="24"/>
        </w:rPr>
        <w:t xml:space="preserve">αναστατικής αλλαγής στο επίπεδο </w:t>
      </w:r>
      <w:r w:rsidRPr="003A4FAA">
        <w:rPr>
          <w:rFonts w:ascii="Times New Roman" w:hAnsi="Times New Roman" w:cs="Times New Roman"/>
          <w:sz w:val="24"/>
          <w:szCs w:val="24"/>
        </w:rPr>
        <w:t xml:space="preserve">των κοινωνικών θεσμών και της προγενέστερης </w:t>
      </w:r>
      <w:r>
        <w:rPr>
          <w:rFonts w:ascii="Times New Roman" w:hAnsi="Times New Roman" w:cs="Times New Roman"/>
          <w:sz w:val="24"/>
          <w:szCs w:val="24"/>
        </w:rPr>
        <w:t>εξελικτικής αλλαγής σε</w:t>
      </w:r>
      <w:r w:rsidRPr="003A4FAA">
        <w:rPr>
          <w:rFonts w:ascii="Times New Roman" w:hAnsi="Times New Roman" w:cs="Times New Roman"/>
          <w:sz w:val="24"/>
          <w:szCs w:val="24"/>
        </w:rPr>
        <w:t xml:space="preserve"> επίπεδο</w:t>
      </w:r>
      <w:r>
        <w:rPr>
          <w:rFonts w:ascii="Times New Roman" w:hAnsi="Times New Roman" w:cs="Times New Roman"/>
          <w:sz w:val="24"/>
          <w:szCs w:val="24"/>
        </w:rPr>
        <w:t xml:space="preserve"> προσωπικής ζωής, αξιών και</w:t>
      </w:r>
      <w:r w:rsidRPr="003A4FAA">
        <w:rPr>
          <w:rFonts w:ascii="Times New Roman" w:hAnsi="Times New Roman" w:cs="Times New Roman"/>
          <w:sz w:val="24"/>
          <w:szCs w:val="24"/>
        </w:rPr>
        <w:t xml:space="preserve"> κοινωνικών πρακτικών.</w:t>
      </w:r>
      <w:sdt>
        <w:sdtPr>
          <w:rPr>
            <w:rFonts w:ascii="Times New Roman" w:hAnsi="Times New Roman" w:cs="Times New Roman"/>
            <w:sz w:val="24"/>
            <w:szCs w:val="24"/>
          </w:rPr>
          <w:id w:val="76930130"/>
          <w:citation/>
        </w:sdtPr>
        <w:sdtContent>
          <w:r w:rsidR="00E02115">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Cla13 \l 1032 </w:instrText>
          </w:r>
          <w:r w:rsidR="00E02115">
            <w:rPr>
              <w:rFonts w:ascii="Times New Roman" w:hAnsi="Times New Roman" w:cs="Times New Roman"/>
              <w:sz w:val="24"/>
              <w:szCs w:val="24"/>
            </w:rPr>
            <w:fldChar w:fldCharType="separate"/>
          </w:r>
          <w:r w:rsid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rPr>
            <w:t>(Clark &amp; Martin, 2013)</w:t>
          </w:r>
          <w:r w:rsidR="00E02115">
            <w:rPr>
              <w:rFonts w:ascii="Times New Roman" w:hAnsi="Times New Roman" w:cs="Times New Roman"/>
              <w:sz w:val="24"/>
              <w:szCs w:val="24"/>
            </w:rPr>
            <w:fldChar w:fldCharType="end"/>
          </w:r>
        </w:sdtContent>
      </w:sdt>
    </w:p>
    <w:p w:rsidR="00230968" w:rsidRDefault="00230968" w:rsidP="00883FDC">
      <w:pPr>
        <w:pStyle w:val="-HTML"/>
        <w:shd w:val="clear" w:color="auto" w:fill="FFFFFF"/>
        <w:spacing w:line="360" w:lineRule="auto"/>
        <w:rPr>
          <w:rFonts w:ascii="Times New Roman" w:hAnsi="Times New Roman" w:cs="Times New Roman"/>
          <w:sz w:val="24"/>
          <w:szCs w:val="24"/>
        </w:rPr>
      </w:pPr>
    </w:p>
    <w:p w:rsidR="009A038C" w:rsidRPr="00230968" w:rsidRDefault="00230968" w:rsidP="00D20FC0">
      <w:pPr>
        <w:pStyle w:val="-HTML"/>
        <w:shd w:val="clear" w:color="auto" w:fill="FFFFFF"/>
        <w:spacing w:line="360" w:lineRule="auto"/>
        <w:outlineLvl w:val="1"/>
        <w:rPr>
          <w:rFonts w:ascii="Times New Roman" w:hAnsi="Times New Roman" w:cs="Times New Roman"/>
          <w:b/>
          <w:sz w:val="32"/>
          <w:szCs w:val="32"/>
        </w:rPr>
      </w:pPr>
      <w:bookmarkStart w:id="12" w:name="_Toc48133881"/>
      <w:r w:rsidRPr="00230968">
        <w:rPr>
          <w:rFonts w:ascii="Times New Roman" w:hAnsi="Times New Roman" w:cs="Times New Roman"/>
          <w:b/>
          <w:sz w:val="32"/>
          <w:szCs w:val="32"/>
        </w:rPr>
        <w:t xml:space="preserve">2.2  </w:t>
      </w:r>
      <w:r w:rsidR="009A038C" w:rsidRPr="00230968">
        <w:rPr>
          <w:rFonts w:ascii="Times New Roman" w:hAnsi="Times New Roman" w:cs="Times New Roman"/>
          <w:b/>
          <w:sz w:val="32"/>
          <w:szCs w:val="32"/>
        </w:rPr>
        <w:t>Οι προτάσεις του</w:t>
      </w:r>
      <w:r w:rsidR="00883FDC" w:rsidRPr="00230968">
        <w:rPr>
          <w:rFonts w:ascii="Times New Roman" w:hAnsi="Times New Roman" w:cs="Times New Roman"/>
          <w:b/>
          <w:sz w:val="32"/>
          <w:szCs w:val="32"/>
        </w:rPr>
        <w:t xml:space="preserve"> Pyotr Kropotkin </w:t>
      </w:r>
      <w:r w:rsidR="009A038C" w:rsidRPr="00230968">
        <w:rPr>
          <w:rFonts w:ascii="Times New Roman" w:hAnsi="Times New Roman" w:cs="Times New Roman"/>
          <w:b/>
          <w:sz w:val="32"/>
          <w:szCs w:val="32"/>
        </w:rPr>
        <w:t xml:space="preserve">για την </w:t>
      </w:r>
      <w:r w:rsidRPr="00230968">
        <w:rPr>
          <w:rFonts w:ascii="Times New Roman" w:hAnsi="Times New Roman" w:cs="Times New Roman"/>
          <w:b/>
          <w:sz w:val="32"/>
          <w:szCs w:val="32"/>
        </w:rPr>
        <w:t xml:space="preserve">ελευθεριακή </w:t>
      </w:r>
      <w:r w:rsidR="009A038C" w:rsidRPr="00230968">
        <w:rPr>
          <w:rFonts w:ascii="Times New Roman" w:hAnsi="Times New Roman" w:cs="Times New Roman"/>
          <w:b/>
          <w:sz w:val="32"/>
          <w:szCs w:val="32"/>
        </w:rPr>
        <w:t>εκπαίδ</w:t>
      </w:r>
      <w:r w:rsidR="006A18C1" w:rsidRPr="00230968">
        <w:rPr>
          <w:rFonts w:ascii="Times New Roman" w:hAnsi="Times New Roman" w:cs="Times New Roman"/>
          <w:b/>
          <w:sz w:val="32"/>
          <w:szCs w:val="32"/>
        </w:rPr>
        <w:t>ευση</w:t>
      </w:r>
      <w:r w:rsidR="00883FDC" w:rsidRPr="00230968">
        <w:rPr>
          <w:rFonts w:ascii="Times New Roman" w:hAnsi="Times New Roman" w:cs="Times New Roman"/>
          <w:b/>
          <w:sz w:val="32"/>
          <w:szCs w:val="32"/>
        </w:rPr>
        <w:t>.</w:t>
      </w:r>
      <w:bookmarkEnd w:id="12"/>
      <w:r w:rsidR="006A18C1" w:rsidRPr="00230968">
        <w:rPr>
          <w:rFonts w:ascii="Times New Roman" w:hAnsi="Times New Roman" w:cs="Times New Roman"/>
          <w:b/>
          <w:sz w:val="32"/>
          <w:szCs w:val="32"/>
        </w:rPr>
        <w:t xml:space="preserve"> </w:t>
      </w:r>
    </w:p>
    <w:p w:rsidR="002F1858" w:rsidRPr="00883FDC" w:rsidRDefault="00EE7E6B" w:rsidP="002F1858">
      <w:pPr>
        <w:pStyle w:val="-HTML"/>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w:t>
      </w:r>
      <w:r w:rsidR="002F1858" w:rsidRPr="00883FDC">
        <w:rPr>
          <w:rFonts w:ascii="Times New Roman" w:hAnsi="Times New Roman" w:cs="Times New Roman"/>
          <w:sz w:val="24"/>
          <w:szCs w:val="24"/>
        </w:rPr>
        <w:t xml:space="preserve">Λέγεται πως οι </w:t>
      </w:r>
      <w:r w:rsidR="006A18C1" w:rsidRPr="00883FDC">
        <w:rPr>
          <w:rFonts w:ascii="Times New Roman" w:hAnsi="Times New Roman" w:cs="Times New Roman"/>
          <w:sz w:val="24"/>
          <w:szCs w:val="24"/>
        </w:rPr>
        <w:t xml:space="preserve">φυσικές επιστήμες , δεν δίνουν </w:t>
      </w:r>
      <w:r w:rsidR="002F1858" w:rsidRPr="00883FDC">
        <w:rPr>
          <w:rFonts w:ascii="Times New Roman" w:hAnsi="Times New Roman" w:cs="Times New Roman"/>
          <w:sz w:val="24"/>
          <w:szCs w:val="24"/>
        </w:rPr>
        <w:t xml:space="preserve">την εκπαίδευση </w:t>
      </w:r>
      <w:r w:rsidR="006A18C1" w:rsidRPr="00883FDC">
        <w:rPr>
          <w:rFonts w:ascii="Times New Roman" w:hAnsi="Times New Roman" w:cs="Times New Roman"/>
          <w:sz w:val="24"/>
          <w:szCs w:val="24"/>
        </w:rPr>
        <w:t>σ</w:t>
      </w:r>
      <w:r w:rsidR="002F1858" w:rsidRPr="00883FDC">
        <w:rPr>
          <w:rFonts w:ascii="Times New Roman" w:hAnsi="Times New Roman" w:cs="Times New Roman"/>
          <w:sz w:val="24"/>
          <w:szCs w:val="24"/>
        </w:rPr>
        <w:t xml:space="preserve">τον ανθρώπινο χαρακτήρα που πρέπει να δώσουν. Αυτό είναι αλήθεια και παραμένει σε πλήρη ισχύ μέχρι τώρα. Ωστόσο, εξαρτάται εξ ολοκλήρου από μας να </w:t>
      </w:r>
      <w:r w:rsidR="002F1858" w:rsidRPr="00883FDC">
        <w:rPr>
          <w:rFonts w:ascii="Times New Roman" w:hAnsi="Times New Roman" w:cs="Times New Roman" w:hint="eastAsia"/>
          <w:sz w:val="24"/>
          <w:szCs w:val="24"/>
        </w:rPr>
        <w:t>τις</w:t>
      </w:r>
      <w:r w:rsidR="002F1858" w:rsidRPr="00883FDC">
        <w:rPr>
          <w:rFonts w:ascii="Times New Roman" w:hAnsi="Times New Roman" w:cs="Times New Roman"/>
          <w:sz w:val="24"/>
          <w:szCs w:val="24"/>
        </w:rPr>
        <w:t xml:space="preserve"> καταστήσουμε ένα ισχυρότερο εργαλείο για την ανθρώπινη εκπαίδευση. Οι αρχαίοι Έλληνες δεν διαχώρισαν τον άνθρωπο από τη φύση. Και η διάσταση μεταξύ ανθρωπιστικών επιστημών - ιστορίας, οικονομίας, πολιτικής, ηθικής - και φυσικών επιστημών δημιουργήθηκε εξ ολοκλήρου από εμάς, ειδικά κατά τη διάρκεια του αιώνα μας, και από το σχολείο αυτό που κράτησε </w:t>
      </w:r>
      <w:r w:rsidR="002F1858" w:rsidRPr="00883FDC">
        <w:rPr>
          <w:rFonts w:ascii="Times New Roman" w:hAnsi="Times New Roman" w:cs="Times New Roman" w:hint="eastAsia"/>
          <w:sz w:val="24"/>
          <w:szCs w:val="24"/>
        </w:rPr>
        <w:t>αυτούς</w:t>
      </w:r>
      <w:r w:rsidR="002F1858" w:rsidRPr="00883FDC">
        <w:rPr>
          <w:rFonts w:ascii="Times New Roman" w:hAnsi="Times New Roman" w:cs="Times New Roman"/>
          <w:sz w:val="24"/>
          <w:szCs w:val="24"/>
        </w:rPr>
        <w:t xml:space="preserve"> που μελετούν τον άνθρωπο σε πλήρη άγνοια για τη φύση και </w:t>
      </w:r>
      <w:r w:rsidR="002F1858" w:rsidRPr="00883FDC">
        <w:rPr>
          <w:rFonts w:ascii="Times New Roman" w:hAnsi="Times New Roman" w:cs="Times New Roman" w:hint="eastAsia"/>
          <w:sz w:val="24"/>
          <w:szCs w:val="24"/>
        </w:rPr>
        <w:t>αυτούς</w:t>
      </w:r>
      <w:r w:rsidR="002F1858" w:rsidRPr="00883FDC">
        <w:rPr>
          <w:rFonts w:ascii="Times New Roman" w:hAnsi="Times New Roman" w:cs="Times New Roman"/>
          <w:sz w:val="24"/>
          <w:szCs w:val="24"/>
        </w:rPr>
        <w:t xml:space="preserve"> που μελετούν τη φύση σε πλήρη άγνοια για τον άνθρωπο</w:t>
      </w:r>
      <w:r>
        <w:rPr>
          <w:rFonts w:ascii="Times New Roman" w:hAnsi="Times New Roman" w:cs="Times New Roman"/>
          <w:sz w:val="24"/>
          <w:szCs w:val="24"/>
        </w:rPr>
        <w:t xml:space="preserve">» </w:t>
      </w:r>
      <w:sdt>
        <w:sdtPr>
          <w:rPr>
            <w:rFonts w:ascii="Times New Roman" w:hAnsi="Times New Roman" w:cs="Times New Roman" w:hint="eastAsia"/>
            <w:sz w:val="24"/>
            <w:szCs w:val="24"/>
          </w:rPr>
          <w:id w:val="486143556"/>
          <w:citation/>
        </w:sdtPr>
        <w:sdtContent>
          <w:r w:rsidR="00E02115" w:rsidRPr="00883FDC">
            <w:rPr>
              <w:rFonts w:ascii="Times New Roman" w:hAnsi="Times New Roman" w:cs="Times New Roman"/>
              <w:sz w:val="24"/>
              <w:szCs w:val="24"/>
            </w:rPr>
            <w:fldChar w:fldCharType="begin"/>
          </w:r>
          <w:r w:rsidR="006A18C1" w:rsidRPr="00883FDC">
            <w:rPr>
              <w:rFonts w:ascii="Times New Roman" w:hAnsi="Times New Roman" w:cs="Times New Roman"/>
              <w:sz w:val="24"/>
              <w:szCs w:val="24"/>
            </w:rPr>
            <w:instrText xml:space="preserve"> </w:instrText>
          </w:r>
          <w:r w:rsidR="006A18C1" w:rsidRPr="00883FDC">
            <w:rPr>
              <w:rFonts w:ascii="Times New Roman" w:hAnsi="Times New Roman" w:cs="Times New Roman"/>
              <w:sz w:val="24"/>
              <w:szCs w:val="24"/>
              <w:lang w:val="en-US"/>
            </w:rPr>
            <w:instrText>CITATION</w:instrText>
          </w:r>
          <w:r w:rsidR="006A18C1" w:rsidRPr="00883FDC">
            <w:rPr>
              <w:rFonts w:ascii="Times New Roman" w:hAnsi="Times New Roman" w:cs="Times New Roman"/>
              <w:sz w:val="24"/>
              <w:szCs w:val="24"/>
            </w:rPr>
            <w:instrText xml:space="preserve"> </w:instrText>
          </w:r>
          <w:r w:rsidR="006A18C1" w:rsidRPr="00883FDC">
            <w:rPr>
              <w:rFonts w:ascii="Times New Roman" w:hAnsi="Times New Roman" w:cs="Times New Roman"/>
              <w:sz w:val="24"/>
              <w:szCs w:val="24"/>
              <w:lang w:val="en-US"/>
            </w:rPr>
            <w:instrText>KR</w:instrText>
          </w:r>
          <w:r w:rsidR="006A18C1" w:rsidRPr="00883FDC">
            <w:rPr>
              <w:rFonts w:ascii="Times New Roman" w:hAnsi="Times New Roman" w:cs="Times New Roman"/>
              <w:sz w:val="24"/>
              <w:szCs w:val="24"/>
            </w:rPr>
            <w:instrText>Ο93 \</w:instrText>
          </w:r>
          <w:r w:rsidR="006A18C1" w:rsidRPr="00883FDC">
            <w:rPr>
              <w:rFonts w:ascii="Times New Roman" w:hAnsi="Times New Roman" w:cs="Times New Roman"/>
              <w:sz w:val="24"/>
              <w:szCs w:val="24"/>
              <w:lang w:val="en-US"/>
            </w:rPr>
            <w:instrText>l</w:instrText>
          </w:r>
          <w:r w:rsidR="006A18C1" w:rsidRPr="00883FDC">
            <w:rPr>
              <w:rFonts w:ascii="Times New Roman" w:hAnsi="Times New Roman" w:cs="Times New Roman"/>
              <w:sz w:val="24"/>
              <w:szCs w:val="24"/>
            </w:rPr>
            <w:instrText xml:space="preserve"> 1033  </w:instrText>
          </w:r>
          <w:r w:rsidR="00E02115" w:rsidRPr="00883FDC">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w:t>
          </w:r>
          <w:r w:rsidR="000A2B4A" w:rsidRPr="000A2B4A">
            <w:rPr>
              <w:rFonts w:ascii="Times New Roman" w:hAnsi="Times New Roman" w:cs="Times New Roman"/>
              <w:noProof/>
              <w:sz w:val="24"/>
              <w:szCs w:val="24"/>
              <w:lang w:val="en-US"/>
            </w:rPr>
            <w:t>Kropotkin</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On</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the</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teaching</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of</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physiography</w:t>
          </w:r>
          <w:r w:rsidR="000A2B4A" w:rsidRPr="000A2B4A">
            <w:rPr>
              <w:rFonts w:ascii="Times New Roman" w:hAnsi="Times New Roman" w:cs="Times New Roman"/>
              <w:noProof/>
              <w:sz w:val="24"/>
              <w:szCs w:val="24"/>
            </w:rPr>
            <w:t>, 1893)</w:t>
          </w:r>
          <w:r w:rsidR="00E02115" w:rsidRPr="00883FDC">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6A18C1" w:rsidRPr="002E66CB" w:rsidRDefault="006A18C1" w:rsidP="002F1858">
      <w:pPr>
        <w:pStyle w:val="-HTML"/>
        <w:shd w:val="clear" w:color="auto" w:fill="FFFFFF"/>
        <w:spacing w:line="360" w:lineRule="auto"/>
        <w:rPr>
          <w:rFonts w:ascii="Times New Roman" w:hAnsi="Times New Roman" w:cs="Times New Roman"/>
          <w:sz w:val="24"/>
          <w:szCs w:val="24"/>
        </w:rPr>
      </w:pPr>
    </w:p>
    <w:p w:rsidR="003D50E7" w:rsidRDefault="002F1858" w:rsidP="00A322C6">
      <w:pPr>
        <w:pStyle w:val="-HTML"/>
        <w:shd w:val="clear" w:color="auto" w:fill="FFFFFF"/>
        <w:spacing w:line="360" w:lineRule="auto"/>
        <w:rPr>
          <w:rFonts w:ascii="Times New Roman" w:hAnsi="Times New Roman" w:cs="Times New Roman"/>
          <w:sz w:val="24"/>
          <w:szCs w:val="24"/>
        </w:rPr>
      </w:pPr>
      <w:r w:rsidRPr="002E66CB">
        <w:rPr>
          <w:rFonts w:ascii="Times New Roman" w:hAnsi="Times New Roman" w:cs="Times New Roman"/>
          <w:sz w:val="24"/>
          <w:szCs w:val="24"/>
        </w:rPr>
        <w:t xml:space="preserve">Ο </w:t>
      </w:r>
      <w:r w:rsidR="00FA5E55">
        <w:rPr>
          <w:rFonts w:ascii="Times New Roman" w:hAnsi="Times New Roman" w:cs="Times New Roman"/>
          <w:sz w:val="24"/>
          <w:szCs w:val="24"/>
        </w:rPr>
        <w:t>P. Kropotkin</w:t>
      </w:r>
      <w:r w:rsidRPr="002E66CB">
        <w:rPr>
          <w:rFonts w:ascii="Times New Roman" w:hAnsi="Times New Roman" w:cs="Times New Roman"/>
          <w:sz w:val="24"/>
          <w:szCs w:val="24"/>
        </w:rPr>
        <w:t xml:space="preserve"> </w:t>
      </w:r>
      <w:r w:rsidRPr="002E66CB">
        <w:rPr>
          <w:rFonts w:ascii="Times New Roman" w:hAnsi="Times New Roman" w:cs="Times New Roman" w:hint="eastAsia"/>
          <w:sz w:val="24"/>
          <w:szCs w:val="24"/>
        </w:rPr>
        <w:t>όπως</w:t>
      </w:r>
      <w:r w:rsidRPr="002E66CB">
        <w:rPr>
          <w:rFonts w:ascii="Times New Roman" w:hAnsi="Times New Roman" w:cs="Times New Roman"/>
          <w:sz w:val="24"/>
          <w:szCs w:val="24"/>
        </w:rPr>
        <w:t xml:space="preserve"> φαίνεται και από το παραπάνω απόσπασμα θεωρούσε την εκπαίδευσης ως αναπόσπαστο κομμάτι </w:t>
      </w:r>
      <w:r w:rsidRPr="002E66CB">
        <w:rPr>
          <w:rFonts w:ascii="Times New Roman" w:hAnsi="Times New Roman" w:cs="Times New Roman" w:hint="eastAsia"/>
          <w:sz w:val="24"/>
          <w:szCs w:val="24"/>
        </w:rPr>
        <w:t>της</w:t>
      </w:r>
      <w:r w:rsidRPr="002E66CB">
        <w:rPr>
          <w:rFonts w:ascii="Times New Roman" w:hAnsi="Times New Roman" w:cs="Times New Roman"/>
          <w:sz w:val="24"/>
          <w:szCs w:val="24"/>
        </w:rPr>
        <w:t xml:space="preserve"> ελευθεριακής, αναρχικής, περιβαλλοντικής σκέψης, καθώς και το συνδυασμό </w:t>
      </w:r>
      <w:r w:rsidRPr="002E66CB">
        <w:rPr>
          <w:rFonts w:ascii="Times New Roman" w:hAnsi="Times New Roman" w:cs="Times New Roman" w:hint="eastAsia"/>
          <w:sz w:val="24"/>
          <w:szCs w:val="24"/>
        </w:rPr>
        <w:t>της</w:t>
      </w:r>
      <w:r w:rsidRPr="002E66CB">
        <w:rPr>
          <w:rFonts w:ascii="Times New Roman" w:hAnsi="Times New Roman" w:cs="Times New Roman"/>
          <w:sz w:val="24"/>
          <w:szCs w:val="24"/>
        </w:rPr>
        <w:t xml:space="preserve"> χειρωνακτικής και πνευματικής εργασίας ως αναπόσπαστο κομμάτι </w:t>
      </w:r>
      <w:r w:rsidRPr="002E66CB">
        <w:rPr>
          <w:rFonts w:ascii="Times New Roman" w:hAnsi="Times New Roman" w:cs="Times New Roman" w:hint="eastAsia"/>
          <w:sz w:val="24"/>
          <w:szCs w:val="24"/>
        </w:rPr>
        <w:t>της</w:t>
      </w:r>
      <w:r w:rsidRPr="002E66CB">
        <w:rPr>
          <w:rFonts w:ascii="Times New Roman" w:hAnsi="Times New Roman" w:cs="Times New Roman"/>
          <w:sz w:val="24"/>
          <w:szCs w:val="24"/>
        </w:rPr>
        <w:t xml:space="preserve"> ελευθεριακής εκπαίδευσης.</w:t>
      </w:r>
      <w:r w:rsidR="00C709AB" w:rsidRPr="00C709AB">
        <w:t xml:space="preserve"> </w:t>
      </w:r>
      <w:r w:rsidR="00C709AB" w:rsidRPr="00C709AB">
        <w:rPr>
          <w:rFonts w:ascii="Times New Roman" w:hAnsi="Times New Roman" w:cs="Times New Roman"/>
          <w:sz w:val="24"/>
          <w:szCs w:val="24"/>
        </w:rPr>
        <w:lastRenderedPageBreak/>
        <w:t xml:space="preserve">Μέσα από τις εμπειρίες του, τις παρατηρήσεις και </w:t>
      </w:r>
      <w:r w:rsidR="00C709AB">
        <w:rPr>
          <w:rFonts w:ascii="Times New Roman" w:hAnsi="Times New Roman" w:cs="Times New Roman"/>
          <w:sz w:val="24"/>
          <w:szCs w:val="24"/>
        </w:rPr>
        <w:t xml:space="preserve">τα </w:t>
      </w:r>
      <w:r w:rsidR="00C709AB" w:rsidRPr="00C709AB">
        <w:rPr>
          <w:rFonts w:ascii="Times New Roman" w:hAnsi="Times New Roman" w:cs="Times New Roman"/>
          <w:sz w:val="24"/>
          <w:szCs w:val="24"/>
        </w:rPr>
        <w:t xml:space="preserve">ταξίδια, </w:t>
      </w:r>
      <w:r w:rsidR="00C709AB" w:rsidRPr="00883FDC">
        <w:rPr>
          <w:rFonts w:ascii="Times New Roman" w:hAnsi="Times New Roman" w:cs="Times New Roman"/>
          <w:sz w:val="24"/>
          <w:szCs w:val="24"/>
        </w:rPr>
        <w:t>ο Kropotkin εξέτασε επίσης τη διδασκαλία της γεωγραφίας, ιδιαίτερα στα παιδιά,</w:t>
      </w:r>
      <w:r w:rsidR="009471EB" w:rsidRPr="00883FDC">
        <w:rPr>
          <w:rFonts w:ascii="Times New Roman" w:hAnsi="Times New Roman" w:cs="Times New Roman"/>
          <w:sz w:val="24"/>
          <w:szCs w:val="24"/>
        </w:rPr>
        <w:t xml:space="preserve"> </w:t>
      </w:r>
      <w:r w:rsidR="00C709AB" w:rsidRPr="00883FDC">
        <w:rPr>
          <w:rFonts w:ascii="Times New Roman" w:hAnsi="Times New Roman" w:cs="Times New Roman"/>
          <w:sz w:val="24"/>
          <w:szCs w:val="24"/>
        </w:rPr>
        <w:t>ως άσκηση της διανοητικής χειραφέτησης στο βαθμό που προσέφερε</w:t>
      </w:r>
      <w:r w:rsidR="00CC1EEB" w:rsidRPr="00883FDC">
        <w:rPr>
          <w:rFonts w:ascii="Times New Roman" w:hAnsi="Times New Roman" w:cs="Times New Roman"/>
          <w:sz w:val="24"/>
          <w:szCs w:val="24"/>
        </w:rPr>
        <w:t xml:space="preserve"> στα άτομα,</w:t>
      </w:r>
      <w:r w:rsidR="00C709AB" w:rsidRPr="00883FDC">
        <w:rPr>
          <w:rFonts w:ascii="Times New Roman" w:hAnsi="Times New Roman" w:cs="Times New Roman"/>
          <w:sz w:val="24"/>
          <w:szCs w:val="24"/>
        </w:rPr>
        <w:t xml:space="preserve"> όχι μόνο </w:t>
      </w:r>
      <w:r w:rsidR="00CC1EEB" w:rsidRPr="00883FDC">
        <w:rPr>
          <w:rFonts w:ascii="Times New Roman" w:hAnsi="Times New Roman" w:cs="Times New Roman"/>
          <w:sz w:val="24"/>
          <w:szCs w:val="24"/>
        </w:rPr>
        <w:t>αφύπνιση σε σχέση με την</w:t>
      </w:r>
      <w:r w:rsidR="00C709AB" w:rsidRPr="00883FDC">
        <w:rPr>
          <w:rFonts w:ascii="Times New Roman" w:hAnsi="Times New Roman" w:cs="Times New Roman"/>
          <w:sz w:val="24"/>
          <w:szCs w:val="24"/>
        </w:rPr>
        <w:t xml:space="preserve"> "αρμο</w:t>
      </w:r>
      <w:r w:rsidR="00CC1EEB" w:rsidRPr="00883FDC">
        <w:rPr>
          <w:rFonts w:ascii="Times New Roman" w:hAnsi="Times New Roman" w:cs="Times New Roman"/>
          <w:sz w:val="24"/>
          <w:szCs w:val="24"/>
        </w:rPr>
        <w:t>νία της φύσης", αλλά και παρότρυνση ώστε</w:t>
      </w:r>
      <w:r w:rsidR="00A322C6" w:rsidRPr="00883FDC">
        <w:rPr>
          <w:rFonts w:ascii="Times New Roman" w:hAnsi="Times New Roman" w:cs="Times New Roman"/>
          <w:sz w:val="24"/>
          <w:szCs w:val="24"/>
        </w:rPr>
        <w:t xml:space="preserve"> </w:t>
      </w:r>
      <w:r w:rsidR="00C709AB" w:rsidRPr="00883FDC">
        <w:rPr>
          <w:rFonts w:ascii="Times New Roman" w:hAnsi="Times New Roman" w:cs="Times New Roman"/>
          <w:sz w:val="24"/>
          <w:szCs w:val="24"/>
        </w:rPr>
        <w:t xml:space="preserve">να διαλύσουν τις εθνικιστικές και ρατσιστικές τους </w:t>
      </w:r>
      <w:r w:rsidR="00CC1EEB" w:rsidRPr="00883FDC">
        <w:rPr>
          <w:rFonts w:ascii="Times New Roman" w:hAnsi="Times New Roman" w:cs="Times New Roman"/>
          <w:sz w:val="24"/>
          <w:szCs w:val="24"/>
        </w:rPr>
        <w:t>προκαταλήψεις</w:t>
      </w:r>
      <w:sdt>
        <w:sdtPr>
          <w:rPr>
            <w:rFonts w:ascii="Times New Roman" w:hAnsi="Times New Roman" w:cs="Times New Roman"/>
            <w:sz w:val="24"/>
            <w:szCs w:val="24"/>
          </w:rPr>
          <w:id w:val="76930084"/>
          <w:citation/>
        </w:sdtPr>
        <w:sdtContent>
          <w:r w:rsidR="00E02115" w:rsidRPr="00883FDC">
            <w:rPr>
              <w:rFonts w:ascii="Times New Roman" w:hAnsi="Times New Roman" w:cs="Times New Roman"/>
              <w:sz w:val="24"/>
              <w:szCs w:val="24"/>
            </w:rPr>
            <w:fldChar w:fldCharType="begin"/>
          </w:r>
          <w:r w:rsidR="00CC1EEB" w:rsidRPr="00883FDC">
            <w:rPr>
              <w:rFonts w:ascii="Times New Roman" w:hAnsi="Times New Roman" w:cs="Times New Roman"/>
              <w:sz w:val="24"/>
              <w:szCs w:val="24"/>
            </w:rPr>
            <w:instrText xml:space="preserve"> </w:instrText>
          </w:r>
          <w:r w:rsidR="00CC1EEB" w:rsidRPr="00883FDC">
            <w:rPr>
              <w:rFonts w:ascii="Times New Roman" w:hAnsi="Times New Roman" w:cs="Times New Roman"/>
              <w:sz w:val="24"/>
              <w:szCs w:val="24"/>
              <w:lang w:val="en-US"/>
            </w:rPr>
            <w:instrText>CITATION</w:instrText>
          </w:r>
          <w:r w:rsidR="00CC1EEB" w:rsidRPr="00883FDC">
            <w:rPr>
              <w:rFonts w:ascii="Times New Roman" w:hAnsi="Times New Roman" w:cs="Times New Roman"/>
              <w:sz w:val="24"/>
              <w:szCs w:val="24"/>
            </w:rPr>
            <w:instrText xml:space="preserve"> </w:instrText>
          </w:r>
          <w:r w:rsidR="00CC1EEB" w:rsidRPr="00883FDC">
            <w:rPr>
              <w:rFonts w:ascii="Times New Roman" w:hAnsi="Times New Roman" w:cs="Times New Roman"/>
              <w:sz w:val="24"/>
              <w:szCs w:val="24"/>
              <w:lang w:val="en-US"/>
            </w:rPr>
            <w:instrText>Spr</w:instrText>
          </w:r>
          <w:r w:rsidR="00CC1EEB" w:rsidRPr="00883FDC">
            <w:rPr>
              <w:rFonts w:ascii="Times New Roman" w:hAnsi="Times New Roman" w:cs="Times New Roman"/>
              <w:sz w:val="24"/>
              <w:szCs w:val="24"/>
            </w:rPr>
            <w:instrText>16 \</w:instrText>
          </w:r>
          <w:r w:rsidR="00CC1EEB" w:rsidRPr="00883FDC">
            <w:rPr>
              <w:rFonts w:ascii="Times New Roman" w:hAnsi="Times New Roman" w:cs="Times New Roman"/>
              <w:sz w:val="24"/>
              <w:szCs w:val="24"/>
              <w:lang w:val="en-US"/>
            </w:rPr>
            <w:instrText>l</w:instrText>
          </w:r>
          <w:r w:rsidR="00CC1EEB" w:rsidRPr="00883FDC">
            <w:rPr>
              <w:rFonts w:ascii="Times New Roman" w:hAnsi="Times New Roman" w:cs="Times New Roman"/>
              <w:sz w:val="24"/>
              <w:szCs w:val="24"/>
            </w:rPr>
            <w:instrText xml:space="preserve"> 1033  </w:instrText>
          </w:r>
          <w:r w:rsidR="00E02115" w:rsidRPr="00883FDC">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Springer</w:t>
          </w:r>
          <w:r w:rsidR="000A2B4A" w:rsidRPr="000A2B4A">
            <w:rPr>
              <w:rFonts w:ascii="Times New Roman" w:hAnsi="Times New Roman" w:cs="Times New Roman"/>
              <w:noProof/>
              <w:sz w:val="24"/>
              <w:szCs w:val="24"/>
            </w:rPr>
            <w:t>, 2016)</w:t>
          </w:r>
          <w:r w:rsidR="00E02115" w:rsidRPr="00883FDC">
            <w:rPr>
              <w:rFonts w:ascii="Times New Roman" w:hAnsi="Times New Roman" w:cs="Times New Roman"/>
              <w:sz w:val="24"/>
              <w:szCs w:val="24"/>
            </w:rPr>
            <w:fldChar w:fldCharType="end"/>
          </w:r>
        </w:sdtContent>
      </w:sdt>
      <w:r w:rsidR="00A322C6" w:rsidRPr="00883FDC">
        <w:rPr>
          <w:rFonts w:ascii="Times New Roman" w:hAnsi="Times New Roman" w:cs="Times New Roman"/>
          <w:sz w:val="24"/>
          <w:szCs w:val="24"/>
        </w:rPr>
        <w:t>.</w:t>
      </w:r>
      <w:r w:rsidRPr="00883FDC">
        <w:rPr>
          <w:rFonts w:ascii="Times New Roman" w:hAnsi="Times New Roman" w:cs="Times New Roman"/>
          <w:sz w:val="24"/>
          <w:szCs w:val="24"/>
        </w:rPr>
        <w:t xml:space="preserve"> </w:t>
      </w:r>
      <w:r w:rsidR="00A322C6" w:rsidRPr="00883FDC">
        <w:rPr>
          <w:rFonts w:ascii="Times New Roman" w:hAnsi="Times New Roman" w:cs="Times New Roman"/>
          <w:sz w:val="24"/>
          <w:szCs w:val="24"/>
        </w:rPr>
        <w:t>Ο P. Kropotkin ασκούσε κριτική στο σύγχρονο εκπαιδευτικό σύστημα και παρομοίαζε τα σχολεία με φυλακέ</w:t>
      </w:r>
      <w:r w:rsidR="00E80399">
        <w:rPr>
          <w:rFonts w:ascii="Times New Roman" w:hAnsi="Times New Roman" w:cs="Times New Roman"/>
          <w:sz w:val="24"/>
          <w:szCs w:val="24"/>
        </w:rPr>
        <w:t>ς - όπου τα μαθήματα διδάσκονται</w:t>
      </w:r>
      <w:r w:rsidR="00A322C6" w:rsidRPr="00883FDC">
        <w:rPr>
          <w:rFonts w:ascii="Times New Roman" w:hAnsi="Times New Roman" w:cs="Times New Roman"/>
          <w:sz w:val="24"/>
          <w:szCs w:val="24"/>
        </w:rPr>
        <w:t xml:space="preserve"> μόνο μέσα από την απομνημόνευση , αποκομμένα από τις εμπειρίες των παιδιών, με αποτέλεσμα να μη μαθαίνουν πως να μαθαίνουν</w:t>
      </w:r>
      <w:r w:rsidR="00343C74">
        <w:rPr>
          <w:rFonts w:ascii="Times New Roman" w:hAnsi="Times New Roman" w:cs="Times New Roman"/>
          <w:sz w:val="24"/>
          <w:szCs w:val="24"/>
        </w:rPr>
        <w:t xml:space="preserve"> </w:t>
      </w:r>
      <w:sdt>
        <w:sdtPr>
          <w:rPr>
            <w:rFonts w:ascii="Times New Roman" w:hAnsi="Times New Roman" w:cs="Times New Roman"/>
            <w:sz w:val="24"/>
            <w:szCs w:val="24"/>
          </w:rPr>
          <w:id w:val="486143560"/>
          <w:citation/>
        </w:sdtPr>
        <w:sdtContent>
          <w:r w:rsidR="00E02115" w:rsidRPr="00883FDC">
            <w:rPr>
              <w:rFonts w:ascii="Times New Roman" w:hAnsi="Times New Roman" w:cs="Times New Roman"/>
              <w:sz w:val="24"/>
              <w:szCs w:val="24"/>
            </w:rPr>
            <w:fldChar w:fldCharType="begin"/>
          </w:r>
          <w:r w:rsidR="00A322C6" w:rsidRPr="00883FDC">
            <w:rPr>
              <w:rFonts w:ascii="Times New Roman" w:hAnsi="Times New Roman" w:cs="Times New Roman"/>
              <w:sz w:val="24"/>
              <w:szCs w:val="24"/>
            </w:rPr>
            <w:instrText xml:space="preserve"> CITATION ΚΡΟ05 \l 1032  </w:instrText>
          </w:r>
          <w:r w:rsidR="00E02115" w:rsidRPr="00883FDC">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(Κροπότκιν, 2005)</w:t>
          </w:r>
          <w:r w:rsidR="00E02115" w:rsidRPr="00883FDC">
            <w:rPr>
              <w:rFonts w:ascii="Times New Roman" w:hAnsi="Times New Roman" w:cs="Times New Roman"/>
              <w:sz w:val="24"/>
              <w:szCs w:val="24"/>
            </w:rPr>
            <w:fldChar w:fldCharType="end"/>
          </w:r>
        </w:sdtContent>
      </w:sdt>
      <w:r w:rsidR="00A322C6" w:rsidRPr="00883FDC">
        <w:rPr>
          <w:rFonts w:ascii="Times New Roman" w:hAnsi="Times New Roman" w:cs="Times New Roman"/>
          <w:sz w:val="24"/>
          <w:szCs w:val="24"/>
        </w:rPr>
        <w:t xml:space="preserve">. </w:t>
      </w:r>
      <w:r w:rsidR="003D50E7" w:rsidRPr="00883FDC">
        <w:rPr>
          <w:rFonts w:ascii="Times New Roman" w:hAnsi="Times New Roman" w:cs="Times New Roman"/>
          <w:sz w:val="24"/>
          <w:szCs w:val="24"/>
        </w:rPr>
        <w:t>Υποστήριζε πως η κρατική υποχρεωτική εκπαίδευση αναπαρήγαγε την υπάρχουσα δομή της κοινωνίας, δηλαδή την κρατική διακυβέρνηση, καθώς όλα τα βιβλία και τα περιοδικά, ακαδημαϊκά και δημοφιλή, προωθούσαν το σεβασμό προς το κράτος. Προέβλεψε πως η υποχρεωτική δημόσια εκπαίδευση θα μπορούσε να ενσταλάξει αξίες που θα εξάλυπταν την</w:t>
      </w:r>
      <w:r w:rsidR="003D50E7">
        <w:rPr>
          <w:rFonts w:ascii="Times New Roman" w:hAnsi="Times New Roman" w:cs="Times New Roman"/>
          <w:sz w:val="24"/>
          <w:szCs w:val="24"/>
        </w:rPr>
        <w:t xml:space="preserve"> ανεξάρτητη και κριτική σκέψη.</w:t>
      </w:r>
      <w:r w:rsidR="003D50E7" w:rsidRPr="003D50E7">
        <w:t xml:space="preserve"> </w:t>
      </w:r>
      <w:r w:rsidR="003D50E7" w:rsidRPr="003D50E7">
        <w:rPr>
          <w:rFonts w:ascii="Times New Roman" w:hAnsi="Times New Roman" w:cs="Times New Roman"/>
          <w:sz w:val="24"/>
          <w:szCs w:val="24"/>
        </w:rPr>
        <w:t xml:space="preserve">Στο </w:t>
      </w:r>
      <w:r w:rsidR="003D50E7">
        <w:rPr>
          <w:rFonts w:ascii="Times New Roman" w:hAnsi="Times New Roman" w:cs="Times New Roman"/>
          <w:sz w:val="24"/>
          <w:szCs w:val="24"/>
        </w:rPr>
        <w:t>κείμενο</w:t>
      </w:r>
      <w:r w:rsidR="003D50E7" w:rsidRPr="003D50E7">
        <w:rPr>
          <w:rFonts w:ascii="Times New Roman" w:hAnsi="Times New Roman" w:cs="Times New Roman"/>
          <w:sz w:val="24"/>
          <w:szCs w:val="24"/>
        </w:rPr>
        <w:t xml:space="preserve"> του, </w:t>
      </w:r>
      <w:proofErr w:type="spellStart"/>
      <w:r w:rsidR="003D50E7" w:rsidRPr="003D50E7">
        <w:rPr>
          <w:rFonts w:ascii="Times New Roman" w:hAnsi="Times New Roman" w:cs="Times New Roman"/>
          <w:sz w:val="24"/>
          <w:szCs w:val="24"/>
        </w:rPr>
        <w:t>Mod</w:t>
      </w:r>
      <w:r w:rsidR="003D50E7">
        <w:rPr>
          <w:rFonts w:ascii="Times New Roman" w:hAnsi="Times New Roman" w:cs="Times New Roman"/>
          <w:sz w:val="24"/>
          <w:szCs w:val="24"/>
        </w:rPr>
        <w:t>ern</w:t>
      </w:r>
      <w:proofErr w:type="spellEnd"/>
      <w:r w:rsidR="003D50E7">
        <w:rPr>
          <w:rFonts w:ascii="Times New Roman" w:hAnsi="Times New Roman" w:cs="Times New Roman"/>
          <w:sz w:val="24"/>
          <w:szCs w:val="24"/>
        </w:rPr>
        <w:t xml:space="preserve"> </w:t>
      </w:r>
      <w:proofErr w:type="spellStart"/>
      <w:r w:rsidR="003D50E7">
        <w:rPr>
          <w:rFonts w:ascii="Times New Roman" w:hAnsi="Times New Roman" w:cs="Times New Roman"/>
          <w:sz w:val="24"/>
          <w:szCs w:val="24"/>
        </w:rPr>
        <w:t>Science</w:t>
      </w:r>
      <w:proofErr w:type="spellEnd"/>
      <w:r w:rsidR="003D50E7">
        <w:rPr>
          <w:rFonts w:ascii="Times New Roman" w:hAnsi="Times New Roman" w:cs="Times New Roman"/>
          <w:sz w:val="24"/>
          <w:szCs w:val="24"/>
        </w:rPr>
        <w:t xml:space="preserve"> and </w:t>
      </w:r>
      <w:proofErr w:type="spellStart"/>
      <w:r w:rsidR="003D50E7">
        <w:rPr>
          <w:rFonts w:ascii="Times New Roman" w:hAnsi="Times New Roman" w:cs="Times New Roman"/>
          <w:sz w:val="24"/>
          <w:szCs w:val="24"/>
        </w:rPr>
        <w:t>Anarchism</w:t>
      </w:r>
      <w:proofErr w:type="spellEnd"/>
      <w:r w:rsidR="003D50E7">
        <w:rPr>
          <w:rFonts w:ascii="Times New Roman" w:hAnsi="Times New Roman" w:cs="Times New Roman"/>
          <w:sz w:val="24"/>
          <w:szCs w:val="24"/>
        </w:rPr>
        <w:t xml:space="preserve"> (1913</w:t>
      </w:r>
      <w:r w:rsidR="009471EB">
        <w:rPr>
          <w:rFonts w:ascii="Times New Roman" w:hAnsi="Times New Roman" w:cs="Times New Roman"/>
          <w:sz w:val="24"/>
          <w:szCs w:val="24"/>
        </w:rPr>
        <w:t xml:space="preserve">) ο </w:t>
      </w:r>
      <w:r w:rsidR="009471EB" w:rsidRPr="009471EB">
        <w:rPr>
          <w:rFonts w:ascii="Times New Roman" w:hAnsi="Times New Roman" w:cs="Times New Roman"/>
          <w:sz w:val="24"/>
          <w:szCs w:val="24"/>
        </w:rPr>
        <w:t>Kropotkin</w:t>
      </w:r>
      <w:r w:rsidR="009471EB">
        <w:rPr>
          <w:rFonts w:ascii="Times New Roman" w:hAnsi="Times New Roman" w:cs="Times New Roman"/>
          <w:sz w:val="24"/>
          <w:szCs w:val="24"/>
        </w:rPr>
        <w:t xml:space="preserve"> επιτέθηκε στην πίστη που είχε ο</w:t>
      </w:r>
      <w:r w:rsidR="003D50E7" w:rsidRPr="003D50E7">
        <w:rPr>
          <w:rFonts w:ascii="Times New Roman" w:hAnsi="Times New Roman" w:cs="Times New Roman"/>
          <w:sz w:val="24"/>
          <w:szCs w:val="24"/>
        </w:rPr>
        <w:t xml:space="preserve"> </w:t>
      </w:r>
      <w:proofErr w:type="spellStart"/>
      <w:r w:rsidR="003D50E7" w:rsidRPr="003D50E7">
        <w:rPr>
          <w:rFonts w:ascii="Times New Roman" w:hAnsi="Times New Roman" w:cs="Times New Roman"/>
          <w:sz w:val="24"/>
          <w:szCs w:val="24"/>
        </w:rPr>
        <w:t>Max</w:t>
      </w:r>
      <w:proofErr w:type="spellEnd"/>
      <w:r w:rsidR="003D50E7" w:rsidRPr="003D50E7">
        <w:rPr>
          <w:rFonts w:ascii="Times New Roman" w:hAnsi="Times New Roman" w:cs="Times New Roman"/>
          <w:sz w:val="24"/>
          <w:szCs w:val="24"/>
        </w:rPr>
        <w:t xml:space="preserve"> </w:t>
      </w:r>
      <w:proofErr w:type="spellStart"/>
      <w:r w:rsidR="003D50E7" w:rsidRPr="003D50E7">
        <w:rPr>
          <w:rFonts w:ascii="Times New Roman" w:hAnsi="Times New Roman" w:cs="Times New Roman"/>
          <w:sz w:val="24"/>
          <w:szCs w:val="24"/>
        </w:rPr>
        <w:t>Stirner</w:t>
      </w:r>
      <w:proofErr w:type="spellEnd"/>
      <w:r w:rsidR="003D50E7" w:rsidRPr="003D50E7">
        <w:rPr>
          <w:rFonts w:ascii="Times New Roman" w:hAnsi="Times New Roman" w:cs="Times New Roman"/>
          <w:sz w:val="24"/>
          <w:szCs w:val="24"/>
        </w:rPr>
        <w:t xml:space="preserve"> στην πλήρη ανάπτ</w:t>
      </w:r>
      <w:r w:rsidR="00E80399">
        <w:rPr>
          <w:rFonts w:ascii="Times New Roman" w:hAnsi="Times New Roman" w:cs="Times New Roman"/>
          <w:sz w:val="24"/>
          <w:szCs w:val="24"/>
        </w:rPr>
        <w:t>υξη του ατόμου μέσα από</w:t>
      </w:r>
      <w:r w:rsidR="003D50E7" w:rsidRPr="003D50E7">
        <w:rPr>
          <w:rFonts w:ascii="Times New Roman" w:hAnsi="Times New Roman" w:cs="Times New Roman"/>
          <w:sz w:val="24"/>
          <w:szCs w:val="24"/>
        </w:rPr>
        <w:t xml:space="preserve"> μια εκλεκτική εκπαιδευτική διαδικασία</w:t>
      </w:r>
      <w:r w:rsidR="003D50E7">
        <w:rPr>
          <w:rFonts w:ascii="Times New Roman" w:hAnsi="Times New Roman" w:cs="Times New Roman"/>
          <w:sz w:val="24"/>
          <w:szCs w:val="24"/>
        </w:rPr>
        <w:t>, υποστηρίζοντας πως</w:t>
      </w:r>
      <w:r w:rsidR="003D50E7" w:rsidRPr="003D50E7">
        <w:rPr>
          <w:rFonts w:ascii="Times New Roman" w:hAnsi="Times New Roman" w:cs="Times New Roman"/>
          <w:sz w:val="24"/>
          <w:szCs w:val="24"/>
        </w:rPr>
        <w:t xml:space="preserve"> </w:t>
      </w:r>
      <w:r w:rsidR="00E80399">
        <w:rPr>
          <w:rFonts w:ascii="Times New Roman" w:hAnsi="Times New Roman" w:cs="Times New Roman"/>
          <w:sz w:val="24"/>
          <w:szCs w:val="24"/>
        </w:rPr>
        <w:t xml:space="preserve">αυτή </w:t>
      </w:r>
      <w:r w:rsidR="003D50E7" w:rsidRPr="003D50E7">
        <w:rPr>
          <w:rFonts w:ascii="Times New Roman" w:hAnsi="Times New Roman" w:cs="Times New Roman"/>
          <w:sz w:val="24"/>
          <w:szCs w:val="24"/>
        </w:rPr>
        <w:t>θα εξυπηρετούσε μόνο τα πιο ταλαντούχα</w:t>
      </w:r>
      <w:r w:rsidR="003D50E7">
        <w:rPr>
          <w:rFonts w:ascii="Times New Roman" w:hAnsi="Times New Roman" w:cs="Times New Roman"/>
          <w:sz w:val="24"/>
          <w:szCs w:val="24"/>
        </w:rPr>
        <w:t xml:space="preserve"> άτομα</w:t>
      </w:r>
      <w:r w:rsidR="003D50E7" w:rsidRPr="003D50E7">
        <w:rPr>
          <w:rFonts w:ascii="Times New Roman" w:hAnsi="Times New Roman" w:cs="Times New Roman"/>
          <w:sz w:val="24"/>
          <w:szCs w:val="24"/>
        </w:rPr>
        <w:t xml:space="preserve"> και θα είχε σαν αποτέλεσμα </w:t>
      </w:r>
      <w:r w:rsidR="00950B5E">
        <w:rPr>
          <w:rFonts w:ascii="Times New Roman" w:hAnsi="Times New Roman" w:cs="Times New Roman"/>
          <w:sz w:val="24"/>
          <w:szCs w:val="24"/>
        </w:rPr>
        <w:t xml:space="preserve">το μονοπώλιο της εκπαιδευτικής διαδικασίας </w:t>
      </w:r>
      <w:r w:rsidR="003D50E7" w:rsidRPr="003D50E7">
        <w:rPr>
          <w:rFonts w:ascii="Times New Roman" w:hAnsi="Times New Roman" w:cs="Times New Roman"/>
          <w:sz w:val="24"/>
          <w:szCs w:val="24"/>
        </w:rPr>
        <w:t>από τους λίγους. Ο Kropotkin πρόσθεσε ότι αυτό το εκπαιδευτικό μονοπώλιο θα μπορούσε να διατηρηθεί μόνο κ</w:t>
      </w:r>
      <w:r w:rsidR="00950B5E">
        <w:rPr>
          <w:rFonts w:ascii="Times New Roman" w:hAnsi="Times New Roman" w:cs="Times New Roman"/>
          <w:sz w:val="24"/>
          <w:szCs w:val="24"/>
        </w:rPr>
        <w:t>άτω από την καταπιεστική διακυβέρνηση ενός κράτους. Ο</w:t>
      </w:r>
      <w:r w:rsidR="003D50E7" w:rsidRPr="003D50E7">
        <w:rPr>
          <w:rFonts w:ascii="Times New Roman" w:hAnsi="Times New Roman" w:cs="Times New Roman"/>
          <w:sz w:val="24"/>
          <w:szCs w:val="24"/>
        </w:rPr>
        <w:t>ι ισχυρισμοί αυτών των ατομικιστών</w:t>
      </w:r>
      <w:r w:rsidR="00950B5E">
        <w:rPr>
          <w:rFonts w:ascii="Times New Roman" w:hAnsi="Times New Roman" w:cs="Times New Roman"/>
          <w:sz w:val="24"/>
          <w:szCs w:val="24"/>
        </w:rPr>
        <w:t>, έλεγε, τελικά καταλήγουν στην</w:t>
      </w:r>
      <w:r w:rsidR="003D50E7" w:rsidRPr="003D50E7">
        <w:rPr>
          <w:rFonts w:ascii="Times New Roman" w:hAnsi="Times New Roman" w:cs="Times New Roman"/>
          <w:sz w:val="24"/>
          <w:szCs w:val="24"/>
        </w:rPr>
        <w:t xml:space="preserve"> επιστροφή</w:t>
      </w:r>
      <w:r w:rsidR="00950B5E">
        <w:rPr>
          <w:rFonts w:ascii="Times New Roman" w:hAnsi="Times New Roman" w:cs="Times New Roman"/>
          <w:sz w:val="24"/>
          <w:szCs w:val="24"/>
        </w:rPr>
        <w:t xml:space="preserve"> στην κρατική ιδέα και τον εξαναγκασμό</w:t>
      </w:r>
      <w:r w:rsidR="00E80399">
        <w:rPr>
          <w:rFonts w:ascii="Times New Roman" w:hAnsi="Times New Roman" w:cs="Times New Roman"/>
          <w:sz w:val="24"/>
          <w:szCs w:val="24"/>
        </w:rPr>
        <w:t>,</w:t>
      </w:r>
      <w:r w:rsidR="00950B5E">
        <w:rPr>
          <w:rFonts w:ascii="Times New Roman" w:hAnsi="Times New Roman" w:cs="Times New Roman"/>
          <w:sz w:val="24"/>
          <w:szCs w:val="24"/>
        </w:rPr>
        <w:t xml:space="preserve"> έννοιες στις οποίες τόσο επιθετικά αντιτί</w:t>
      </w:r>
      <w:r w:rsidR="003D50E7" w:rsidRPr="003D50E7">
        <w:rPr>
          <w:rFonts w:ascii="Times New Roman" w:hAnsi="Times New Roman" w:cs="Times New Roman"/>
          <w:sz w:val="24"/>
          <w:szCs w:val="24"/>
        </w:rPr>
        <w:t>θενται</w:t>
      </w:r>
      <w:r w:rsidR="00E80399">
        <w:rPr>
          <w:rFonts w:ascii="Times New Roman" w:hAnsi="Times New Roman" w:cs="Times New Roman"/>
          <w:sz w:val="24"/>
          <w:szCs w:val="24"/>
        </w:rPr>
        <w:t xml:space="preserve"> </w:t>
      </w:r>
      <w:sdt>
        <w:sdtPr>
          <w:rPr>
            <w:rFonts w:ascii="Times New Roman" w:hAnsi="Times New Roman" w:cs="Times New Roman"/>
            <w:sz w:val="24"/>
            <w:szCs w:val="24"/>
          </w:rPr>
          <w:id w:val="76930085"/>
          <w:citation/>
        </w:sdtPr>
        <w:sdtContent>
          <w:r w:rsidR="00E02115">
            <w:rPr>
              <w:rFonts w:ascii="Times New Roman" w:hAnsi="Times New Roman" w:cs="Times New Roman"/>
              <w:sz w:val="24"/>
              <w:szCs w:val="24"/>
            </w:rPr>
            <w:fldChar w:fldCharType="begin"/>
          </w:r>
          <w:r w:rsidR="00950B5E" w:rsidRPr="00950B5E">
            <w:rPr>
              <w:rFonts w:ascii="Times New Roman" w:hAnsi="Times New Roman" w:cs="Times New Roman"/>
              <w:sz w:val="24"/>
              <w:szCs w:val="24"/>
            </w:rPr>
            <w:instrText xml:space="preserve"> </w:instrText>
          </w:r>
          <w:r w:rsidR="00950B5E">
            <w:rPr>
              <w:rFonts w:ascii="Times New Roman" w:hAnsi="Times New Roman" w:cs="Times New Roman"/>
              <w:sz w:val="24"/>
              <w:szCs w:val="24"/>
              <w:lang w:val="en-US"/>
            </w:rPr>
            <w:instrText>CITATION</w:instrText>
          </w:r>
          <w:r w:rsidR="00950B5E" w:rsidRPr="00950B5E">
            <w:rPr>
              <w:rFonts w:ascii="Times New Roman" w:hAnsi="Times New Roman" w:cs="Times New Roman"/>
              <w:sz w:val="24"/>
              <w:szCs w:val="24"/>
            </w:rPr>
            <w:instrText xml:space="preserve"> </w:instrText>
          </w:r>
          <w:r w:rsidR="00950B5E">
            <w:rPr>
              <w:rFonts w:ascii="Times New Roman" w:hAnsi="Times New Roman" w:cs="Times New Roman"/>
              <w:sz w:val="24"/>
              <w:szCs w:val="24"/>
              <w:lang w:val="en-US"/>
            </w:rPr>
            <w:instrText>Rob</w:instrText>
          </w:r>
          <w:r w:rsidR="00950B5E" w:rsidRPr="00950B5E">
            <w:rPr>
              <w:rFonts w:ascii="Times New Roman" w:hAnsi="Times New Roman" w:cs="Times New Roman"/>
              <w:sz w:val="24"/>
              <w:szCs w:val="24"/>
            </w:rPr>
            <w:instrText>78 \</w:instrText>
          </w:r>
          <w:r w:rsidR="00950B5E">
            <w:rPr>
              <w:rFonts w:ascii="Times New Roman" w:hAnsi="Times New Roman" w:cs="Times New Roman"/>
              <w:sz w:val="24"/>
              <w:szCs w:val="24"/>
              <w:lang w:val="en-US"/>
            </w:rPr>
            <w:instrText>l</w:instrText>
          </w:r>
          <w:r w:rsidR="00950B5E" w:rsidRPr="00950B5E">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w:t>
          </w:r>
          <w:r w:rsidR="000A2B4A" w:rsidRPr="000A2B4A">
            <w:rPr>
              <w:rFonts w:ascii="Times New Roman" w:hAnsi="Times New Roman" w:cs="Times New Roman"/>
              <w:noProof/>
              <w:sz w:val="24"/>
              <w:szCs w:val="24"/>
              <w:lang w:val="en-US"/>
            </w:rPr>
            <w:t>Chappell</w:t>
          </w:r>
          <w:r w:rsidR="000A2B4A" w:rsidRPr="000A2B4A">
            <w:rPr>
              <w:rFonts w:ascii="Times New Roman" w:hAnsi="Times New Roman" w:cs="Times New Roman"/>
              <w:noProof/>
              <w:sz w:val="24"/>
              <w:szCs w:val="24"/>
            </w:rPr>
            <w:t>, 1978)</w:t>
          </w:r>
          <w:r w:rsidR="00E02115">
            <w:rPr>
              <w:rFonts w:ascii="Times New Roman" w:hAnsi="Times New Roman" w:cs="Times New Roman"/>
              <w:sz w:val="24"/>
              <w:szCs w:val="24"/>
            </w:rPr>
            <w:fldChar w:fldCharType="end"/>
          </w:r>
        </w:sdtContent>
      </w:sdt>
      <w:r w:rsidR="00E80399">
        <w:rPr>
          <w:rFonts w:ascii="Times New Roman" w:hAnsi="Times New Roman" w:cs="Times New Roman"/>
          <w:sz w:val="24"/>
          <w:szCs w:val="24"/>
        </w:rPr>
        <w:t>.</w:t>
      </w:r>
    </w:p>
    <w:p w:rsidR="00B124D7" w:rsidRPr="00B124D7" w:rsidRDefault="003D50E7" w:rsidP="00B124D7">
      <w:pPr>
        <w:pStyle w:val="-HTML"/>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1858" w:rsidRPr="002E66CB">
        <w:rPr>
          <w:rFonts w:ascii="Times New Roman" w:hAnsi="Times New Roman" w:cs="Times New Roman"/>
          <w:sz w:val="24"/>
          <w:szCs w:val="24"/>
        </w:rPr>
        <w:t xml:space="preserve">Η πρόταση του για την εκπαίδευση ήταν αυτό που ονομάστηκε  </w:t>
      </w:r>
      <w:r w:rsidR="00950B5E">
        <w:rPr>
          <w:rFonts w:ascii="Times New Roman" w:hAnsi="Times New Roman" w:cs="Times New Roman"/>
          <w:sz w:val="24"/>
          <w:szCs w:val="24"/>
        </w:rPr>
        <w:t>«</w:t>
      </w:r>
      <w:r w:rsidR="002F1858" w:rsidRPr="002E66CB">
        <w:rPr>
          <w:rFonts w:ascii="Times New Roman" w:hAnsi="Times New Roman" w:cs="Times New Roman"/>
          <w:sz w:val="24"/>
          <w:szCs w:val="24"/>
        </w:rPr>
        <w:t>ολιστική εκπαίδευση</w:t>
      </w:r>
      <w:r w:rsidR="00950B5E">
        <w:rPr>
          <w:rFonts w:ascii="Times New Roman" w:hAnsi="Times New Roman" w:cs="Times New Roman"/>
          <w:sz w:val="24"/>
          <w:szCs w:val="24"/>
        </w:rPr>
        <w:t>»</w:t>
      </w:r>
      <w:r w:rsidR="00E80399">
        <w:rPr>
          <w:rFonts w:ascii="Times New Roman" w:hAnsi="Times New Roman" w:cs="Times New Roman"/>
          <w:sz w:val="24"/>
          <w:szCs w:val="24"/>
        </w:rPr>
        <w:t xml:space="preserve"> </w:t>
      </w:r>
      <w:r w:rsidR="002F1858" w:rsidRPr="002E66CB">
        <w:rPr>
          <w:rFonts w:ascii="Times New Roman" w:hAnsi="Times New Roman" w:cs="Times New Roman"/>
          <w:sz w:val="24"/>
          <w:szCs w:val="24"/>
        </w:rPr>
        <w:t>(</w:t>
      </w:r>
      <w:proofErr w:type="spellStart"/>
      <w:r w:rsidR="002F1858" w:rsidRPr="002E66CB">
        <w:rPr>
          <w:rFonts w:ascii="Times New Roman" w:hAnsi="Times New Roman" w:cs="Times New Roman"/>
          <w:sz w:val="24"/>
          <w:szCs w:val="24"/>
        </w:rPr>
        <w:t>integral</w:t>
      </w:r>
      <w:proofErr w:type="spellEnd"/>
      <w:r w:rsidR="002F1858" w:rsidRPr="002E66CB">
        <w:rPr>
          <w:rFonts w:ascii="Times New Roman" w:hAnsi="Times New Roman" w:cs="Times New Roman"/>
          <w:sz w:val="24"/>
          <w:szCs w:val="24"/>
        </w:rPr>
        <w:t xml:space="preserve"> </w:t>
      </w:r>
      <w:proofErr w:type="spellStart"/>
      <w:r w:rsidR="002F1858" w:rsidRPr="002E66CB">
        <w:rPr>
          <w:rFonts w:ascii="Times New Roman" w:hAnsi="Times New Roman" w:cs="Times New Roman"/>
          <w:sz w:val="24"/>
          <w:szCs w:val="24"/>
        </w:rPr>
        <w:t>education</w:t>
      </w:r>
      <w:proofErr w:type="spellEnd"/>
      <w:r w:rsidR="002F1858" w:rsidRPr="002E66CB">
        <w:rPr>
          <w:rFonts w:ascii="Times New Roman" w:hAnsi="Times New Roman" w:cs="Times New Roman"/>
          <w:sz w:val="24"/>
          <w:szCs w:val="24"/>
        </w:rPr>
        <w:t>). Ο πρώτος που χρησιμοποίησε αυτό τον όρο το 1822 ήτ</w:t>
      </w:r>
      <w:r w:rsidR="00B124D7">
        <w:rPr>
          <w:rFonts w:ascii="Times New Roman" w:hAnsi="Times New Roman" w:cs="Times New Roman"/>
          <w:sz w:val="24"/>
          <w:szCs w:val="24"/>
        </w:rPr>
        <w:t xml:space="preserve">αν ο ουτοπικός σοσιαλιστής </w:t>
      </w:r>
      <w:r w:rsidR="00B124D7">
        <w:rPr>
          <w:rFonts w:ascii="Times New Roman" w:hAnsi="Times New Roman" w:cs="Times New Roman"/>
          <w:sz w:val="24"/>
          <w:szCs w:val="24"/>
          <w:lang w:val="en-US"/>
        </w:rPr>
        <w:t>Charles</w:t>
      </w:r>
      <w:r w:rsidR="00B124D7" w:rsidRPr="00B124D7">
        <w:rPr>
          <w:rFonts w:ascii="Times New Roman" w:hAnsi="Times New Roman" w:cs="Times New Roman"/>
          <w:sz w:val="24"/>
          <w:szCs w:val="24"/>
        </w:rPr>
        <w:t xml:space="preserve"> </w:t>
      </w:r>
      <w:r w:rsidR="00B124D7">
        <w:rPr>
          <w:rFonts w:ascii="Times New Roman" w:hAnsi="Times New Roman" w:cs="Times New Roman"/>
          <w:sz w:val="24"/>
          <w:szCs w:val="24"/>
          <w:lang w:val="en-US"/>
        </w:rPr>
        <w:t>Fourier</w:t>
      </w:r>
      <w:r w:rsidR="006A18C1">
        <w:rPr>
          <w:rFonts w:ascii="Times New Roman" w:hAnsi="Times New Roman" w:cs="Times New Roman"/>
          <w:sz w:val="24"/>
          <w:szCs w:val="24"/>
        </w:rPr>
        <w:t xml:space="preserve"> </w:t>
      </w:r>
      <w:r w:rsidR="009471EB">
        <w:rPr>
          <w:rFonts w:ascii="Times New Roman" w:hAnsi="Times New Roman" w:cs="Times New Roman"/>
          <w:sz w:val="24"/>
          <w:szCs w:val="24"/>
        </w:rPr>
        <w:t>ενώ</w:t>
      </w:r>
      <w:r w:rsidR="006A18C1">
        <w:rPr>
          <w:rFonts w:ascii="Times New Roman" w:hAnsi="Times New Roman" w:cs="Times New Roman"/>
          <w:sz w:val="24"/>
          <w:szCs w:val="24"/>
        </w:rPr>
        <w:t xml:space="preserve"> στο έργο του </w:t>
      </w:r>
      <w:r w:rsidR="006A18C1">
        <w:rPr>
          <w:rFonts w:ascii="Times New Roman" w:hAnsi="Times New Roman" w:cs="Times New Roman"/>
          <w:sz w:val="24"/>
          <w:szCs w:val="24"/>
          <w:lang w:val="en-US"/>
        </w:rPr>
        <w:t>Smith</w:t>
      </w:r>
      <w:r w:rsidR="002F1858" w:rsidRPr="002E66CB">
        <w:rPr>
          <w:rFonts w:ascii="Times New Roman" w:hAnsi="Times New Roman" w:cs="Times New Roman"/>
          <w:sz w:val="24"/>
          <w:szCs w:val="24"/>
        </w:rPr>
        <w:t xml:space="preserve"> (1983) μπορούμε να δούμε κι </w:t>
      </w:r>
      <w:r w:rsidR="002F1858" w:rsidRPr="002E66CB">
        <w:rPr>
          <w:rFonts w:ascii="Times New Roman" w:hAnsi="Times New Roman" w:cs="Times New Roman" w:hint="eastAsia"/>
          <w:sz w:val="24"/>
          <w:szCs w:val="24"/>
        </w:rPr>
        <w:t>άλλες</w:t>
      </w:r>
      <w:r w:rsidR="002F1858" w:rsidRPr="002E66CB">
        <w:rPr>
          <w:rFonts w:ascii="Times New Roman" w:hAnsi="Times New Roman" w:cs="Times New Roman"/>
          <w:sz w:val="24"/>
          <w:szCs w:val="24"/>
        </w:rPr>
        <w:t xml:space="preserve"> γνωστές προσωπικότητες </w:t>
      </w:r>
      <w:r w:rsidR="002F1858" w:rsidRPr="002E66CB">
        <w:rPr>
          <w:rFonts w:ascii="Times New Roman" w:hAnsi="Times New Roman" w:cs="Times New Roman" w:hint="eastAsia"/>
          <w:sz w:val="24"/>
          <w:szCs w:val="24"/>
        </w:rPr>
        <w:t>της</w:t>
      </w:r>
      <w:r w:rsidR="002F1858" w:rsidRPr="002E66CB">
        <w:rPr>
          <w:rFonts w:ascii="Times New Roman" w:hAnsi="Times New Roman" w:cs="Times New Roman"/>
          <w:sz w:val="24"/>
          <w:szCs w:val="24"/>
        </w:rPr>
        <w:t xml:space="preserve"> εποχής </w:t>
      </w:r>
      <w:r w:rsidR="002F1858" w:rsidRPr="002E66CB">
        <w:rPr>
          <w:rFonts w:ascii="Times New Roman" w:hAnsi="Times New Roman" w:cs="Times New Roman" w:hint="eastAsia"/>
          <w:sz w:val="24"/>
          <w:szCs w:val="24"/>
        </w:rPr>
        <w:t>όπως</w:t>
      </w:r>
      <w:r w:rsidR="00B124D7">
        <w:rPr>
          <w:rFonts w:ascii="Times New Roman" w:hAnsi="Times New Roman" w:cs="Times New Roman"/>
          <w:sz w:val="24"/>
          <w:szCs w:val="24"/>
        </w:rPr>
        <w:t xml:space="preserve"> ο </w:t>
      </w:r>
      <w:r w:rsidR="00B124D7">
        <w:rPr>
          <w:rFonts w:ascii="Times New Roman" w:hAnsi="Times New Roman" w:cs="Times New Roman"/>
          <w:sz w:val="24"/>
          <w:szCs w:val="24"/>
          <w:lang w:val="en-US"/>
        </w:rPr>
        <w:t>Proudhon</w:t>
      </w:r>
      <w:r w:rsidR="00B124D7">
        <w:rPr>
          <w:rFonts w:ascii="Times New Roman" w:hAnsi="Times New Roman" w:cs="Times New Roman"/>
          <w:sz w:val="24"/>
          <w:szCs w:val="24"/>
        </w:rPr>
        <w:t xml:space="preserve"> , ο </w:t>
      </w:r>
      <w:r w:rsidR="00B124D7">
        <w:rPr>
          <w:rFonts w:ascii="Times New Roman" w:hAnsi="Times New Roman" w:cs="Times New Roman"/>
          <w:sz w:val="24"/>
          <w:szCs w:val="24"/>
          <w:lang w:val="en-US"/>
        </w:rPr>
        <w:t>Robin</w:t>
      </w:r>
      <w:r w:rsidR="00B124D7">
        <w:rPr>
          <w:rFonts w:ascii="Times New Roman" w:hAnsi="Times New Roman" w:cs="Times New Roman"/>
          <w:sz w:val="24"/>
          <w:szCs w:val="24"/>
        </w:rPr>
        <w:t xml:space="preserve">, ο </w:t>
      </w:r>
      <w:r w:rsidR="00B124D7">
        <w:rPr>
          <w:rFonts w:ascii="Times New Roman" w:hAnsi="Times New Roman" w:cs="Times New Roman"/>
          <w:sz w:val="24"/>
          <w:szCs w:val="24"/>
          <w:lang w:val="en-US"/>
        </w:rPr>
        <w:t>Grave</w:t>
      </w:r>
      <w:r w:rsidR="00B124D7">
        <w:rPr>
          <w:rFonts w:ascii="Times New Roman" w:hAnsi="Times New Roman" w:cs="Times New Roman"/>
          <w:sz w:val="24"/>
          <w:szCs w:val="24"/>
        </w:rPr>
        <w:t xml:space="preserve"> και ο </w:t>
      </w:r>
      <w:r w:rsidR="00B124D7">
        <w:rPr>
          <w:rFonts w:ascii="Times New Roman" w:hAnsi="Times New Roman" w:cs="Times New Roman"/>
          <w:sz w:val="24"/>
          <w:szCs w:val="24"/>
          <w:lang w:val="en-US"/>
        </w:rPr>
        <w:t>Ferrer</w:t>
      </w:r>
      <w:r w:rsidR="002F1858" w:rsidRPr="002E66CB">
        <w:rPr>
          <w:rFonts w:ascii="Times New Roman" w:hAnsi="Times New Roman" w:cs="Times New Roman"/>
          <w:sz w:val="24"/>
          <w:szCs w:val="24"/>
        </w:rPr>
        <w:t xml:space="preserve"> που ασχολήθηκαν με την ολιστική εκπαίδευση.</w:t>
      </w:r>
      <w:r w:rsidR="002F1858">
        <w:rPr>
          <w:rFonts w:ascii="Times New Roman" w:hAnsi="Times New Roman" w:cs="Times New Roman"/>
          <w:sz w:val="24"/>
          <w:szCs w:val="24"/>
        </w:rPr>
        <w:t xml:space="preserve"> Ο ίδιος ο </w:t>
      </w:r>
      <w:r w:rsidR="00FA5E55">
        <w:rPr>
          <w:rFonts w:ascii="Times New Roman" w:hAnsi="Times New Roman" w:cs="Times New Roman"/>
          <w:sz w:val="24"/>
          <w:szCs w:val="24"/>
        </w:rPr>
        <w:t>P. Kropotkin</w:t>
      </w:r>
      <w:r w:rsidR="002F1858">
        <w:rPr>
          <w:rFonts w:ascii="Times New Roman" w:hAnsi="Times New Roman" w:cs="Times New Roman"/>
          <w:sz w:val="24"/>
          <w:szCs w:val="24"/>
        </w:rPr>
        <w:t xml:space="preserve"> αντανακλά στις θέσεις του τις</w:t>
      </w:r>
      <w:r w:rsidR="006A18C1">
        <w:rPr>
          <w:rFonts w:ascii="Times New Roman" w:hAnsi="Times New Roman" w:cs="Times New Roman"/>
          <w:sz w:val="24"/>
          <w:szCs w:val="24"/>
        </w:rPr>
        <w:t xml:space="preserve"> ιδέες του </w:t>
      </w:r>
      <w:r w:rsidR="00B124D7">
        <w:rPr>
          <w:rFonts w:ascii="Times New Roman" w:hAnsi="Times New Roman" w:cs="Times New Roman"/>
          <w:sz w:val="24"/>
          <w:szCs w:val="24"/>
          <w:lang w:val="en-US"/>
        </w:rPr>
        <w:t>Robin</w:t>
      </w:r>
      <w:r w:rsidR="00B124D7">
        <w:rPr>
          <w:rFonts w:ascii="Times New Roman" w:hAnsi="Times New Roman" w:cs="Times New Roman"/>
          <w:sz w:val="24"/>
          <w:szCs w:val="24"/>
        </w:rPr>
        <w:t xml:space="preserve"> και του </w:t>
      </w:r>
      <w:r w:rsidR="00B124D7">
        <w:rPr>
          <w:rFonts w:ascii="Times New Roman" w:hAnsi="Times New Roman" w:cs="Times New Roman"/>
          <w:sz w:val="24"/>
          <w:szCs w:val="24"/>
          <w:lang w:val="en-US"/>
        </w:rPr>
        <w:t>Grave</w:t>
      </w:r>
      <w:r w:rsidR="00B124D7">
        <w:rPr>
          <w:rFonts w:ascii="Times New Roman" w:hAnsi="Times New Roman" w:cs="Times New Roman"/>
          <w:sz w:val="24"/>
          <w:szCs w:val="24"/>
        </w:rPr>
        <w:t>.</w:t>
      </w:r>
      <w:r w:rsidR="00B124D7" w:rsidRPr="00B124D7">
        <w:t xml:space="preserve"> </w:t>
      </w:r>
      <w:r w:rsidR="00B124D7" w:rsidRPr="00B124D7">
        <w:rPr>
          <w:rFonts w:ascii="Times New Roman" w:hAnsi="Times New Roman" w:cs="Times New Roman"/>
          <w:sz w:val="24"/>
          <w:szCs w:val="24"/>
        </w:rPr>
        <w:t xml:space="preserve">Ο </w:t>
      </w:r>
      <w:proofErr w:type="spellStart"/>
      <w:r w:rsidR="00B124D7" w:rsidRPr="00B124D7">
        <w:rPr>
          <w:rFonts w:ascii="Times New Roman" w:hAnsi="Times New Roman" w:cs="Times New Roman"/>
          <w:sz w:val="24"/>
          <w:szCs w:val="24"/>
        </w:rPr>
        <w:t>Pa</w:t>
      </w:r>
      <w:r w:rsidR="00E80399">
        <w:rPr>
          <w:rFonts w:ascii="Times New Roman" w:hAnsi="Times New Roman" w:cs="Times New Roman"/>
          <w:sz w:val="24"/>
          <w:szCs w:val="24"/>
        </w:rPr>
        <w:t>ul</w:t>
      </w:r>
      <w:proofErr w:type="spellEnd"/>
      <w:r w:rsidR="00E80399">
        <w:rPr>
          <w:rFonts w:ascii="Times New Roman" w:hAnsi="Times New Roman" w:cs="Times New Roman"/>
          <w:sz w:val="24"/>
          <w:szCs w:val="24"/>
        </w:rPr>
        <w:t xml:space="preserve"> </w:t>
      </w:r>
      <w:proofErr w:type="spellStart"/>
      <w:r w:rsidR="00E80399">
        <w:rPr>
          <w:rFonts w:ascii="Times New Roman" w:hAnsi="Times New Roman" w:cs="Times New Roman"/>
          <w:sz w:val="24"/>
          <w:szCs w:val="24"/>
        </w:rPr>
        <w:t>Robin</w:t>
      </w:r>
      <w:proofErr w:type="spellEnd"/>
      <w:r w:rsidR="00B124D7">
        <w:rPr>
          <w:rFonts w:ascii="Times New Roman" w:hAnsi="Times New Roman" w:cs="Times New Roman"/>
          <w:sz w:val="24"/>
          <w:szCs w:val="24"/>
        </w:rPr>
        <w:t xml:space="preserve"> είχε συνεργαστεί με τον σοσιαλιστή</w:t>
      </w:r>
      <w:r w:rsidR="00B124D7" w:rsidRPr="00B124D7">
        <w:rPr>
          <w:rFonts w:ascii="Times New Roman" w:hAnsi="Times New Roman" w:cs="Times New Roman"/>
          <w:sz w:val="24"/>
          <w:szCs w:val="24"/>
        </w:rPr>
        <w:t xml:space="preserve"> </w:t>
      </w:r>
      <w:proofErr w:type="spellStart"/>
      <w:r w:rsidR="00B124D7" w:rsidRPr="00B124D7">
        <w:rPr>
          <w:rFonts w:ascii="Times New Roman" w:hAnsi="Times New Roman" w:cs="Times New Roman"/>
          <w:sz w:val="24"/>
          <w:szCs w:val="24"/>
        </w:rPr>
        <w:t>Ferdinand</w:t>
      </w:r>
      <w:proofErr w:type="spellEnd"/>
      <w:r w:rsidR="00B124D7" w:rsidRPr="00B124D7">
        <w:rPr>
          <w:rFonts w:ascii="Times New Roman" w:hAnsi="Times New Roman" w:cs="Times New Roman"/>
          <w:sz w:val="24"/>
          <w:szCs w:val="24"/>
        </w:rPr>
        <w:t xml:space="preserve"> </w:t>
      </w:r>
      <w:proofErr w:type="spellStart"/>
      <w:r w:rsidR="00B124D7" w:rsidRPr="00B124D7">
        <w:rPr>
          <w:rFonts w:ascii="Times New Roman" w:hAnsi="Times New Roman" w:cs="Times New Roman"/>
          <w:sz w:val="24"/>
          <w:szCs w:val="24"/>
        </w:rPr>
        <w:t>Buisson</w:t>
      </w:r>
      <w:proofErr w:type="spellEnd"/>
      <w:r w:rsidR="00B124D7" w:rsidRPr="00B124D7">
        <w:rPr>
          <w:rFonts w:ascii="Times New Roman" w:hAnsi="Times New Roman" w:cs="Times New Roman"/>
          <w:sz w:val="24"/>
          <w:szCs w:val="24"/>
        </w:rPr>
        <w:t xml:space="preserve"> στη συγγραφή του </w:t>
      </w:r>
      <w:proofErr w:type="spellStart"/>
      <w:r w:rsidR="00B124D7" w:rsidRPr="00B124D7">
        <w:rPr>
          <w:rFonts w:ascii="Times New Roman" w:hAnsi="Times New Roman" w:cs="Times New Roman"/>
          <w:sz w:val="24"/>
          <w:szCs w:val="24"/>
        </w:rPr>
        <w:t>Dictionaire</w:t>
      </w:r>
      <w:proofErr w:type="spellEnd"/>
      <w:r w:rsidR="00B124D7" w:rsidRPr="00B124D7">
        <w:rPr>
          <w:rFonts w:ascii="Times New Roman" w:hAnsi="Times New Roman" w:cs="Times New Roman"/>
          <w:sz w:val="24"/>
          <w:szCs w:val="24"/>
        </w:rPr>
        <w:t xml:space="preserve"> </w:t>
      </w:r>
      <w:proofErr w:type="spellStart"/>
      <w:r w:rsidR="00B124D7" w:rsidRPr="00B124D7">
        <w:rPr>
          <w:rFonts w:ascii="Times New Roman" w:hAnsi="Times New Roman" w:cs="Times New Roman"/>
          <w:sz w:val="24"/>
          <w:szCs w:val="24"/>
        </w:rPr>
        <w:t>de</w:t>
      </w:r>
      <w:proofErr w:type="spellEnd"/>
      <w:r w:rsidR="00B124D7" w:rsidRPr="00B124D7">
        <w:rPr>
          <w:rFonts w:ascii="Times New Roman" w:hAnsi="Times New Roman" w:cs="Times New Roman"/>
          <w:sz w:val="24"/>
          <w:szCs w:val="24"/>
        </w:rPr>
        <w:t xml:space="preserve"> </w:t>
      </w:r>
      <w:proofErr w:type="spellStart"/>
      <w:r w:rsidR="00B124D7" w:rsidRPr="00B124D7">
        <w:rPr>
          <w:rFonts w:ascii="Times New Roman" w:hAnsi="Times New Roman" w:cs="Times New Roman"/>
          <w:sz w:val="24"/>
          <w:szCs w:val="24"/>
        </w:rPr>
        <w:t>Pedogogie</w:t>
      </w:r>
      <w:proofErr w:type="spellEnd"/>
      <w:r w:rsidR="00B124D7" w:rsidRPr="00B124D7">
        <w:rPr>
          <w:rFonts w:ascii="Times New Roman" w:hAnsi="Times New Roman" w:cs="Times New Roman"/>
          <w:sz w:val="24"/>
          <w:szCs w:val="24"/>
        </w:rPr>
        <w:t xml:space="preserve"> και από το 1880 ως το 1894 ήταν υπεύθ</w:t>
      </w:r>
      <w:r w:rsidR="00B124D7">
        <w:rPr>
          <w:rFonts w:ascii="Times New Roman" w:hAnsi="Times New Roman" w:cs="Times New Roman"/>
          <w:sz w:val="24"/>
          <w:szCs w:val="24"/>
        </w:rPr>
        <w:t>υνος του ορφανοτροφείου</w:t>
      </w:r>
      <w:r w:rsidR="00B124D7" w:rsidRPr="00B124D7">
        <w:rPr>
          <w:rFonts w:ascii="Times New Roman" w:hAnsi="Times New Roman" w:cs="Times New Roman"/>
          <w:sz w:val="24"/>
          <w:szCs w:val="24"/>
        </w:rPr>
        <w:t xml:space="preserve"> στ</w:t>
      </w:r>
      <w:r w:rsidR="00B124D7">
        <w:rPr>
          <w:rFonts w:ascii="Times New Roman" w:hAnsi="Times New Roman" w:cs="Times New Roman"/>
          <w:sz w:val="24"/>
          <w:szCs w:val="24"/>
        </w:rPr>
        <w:t>ο Cempuis</w:t>
      </w:r>
      <w:r w:rsidR="00B124D7" w:rsidRPr="00B124D7">
        <w:rPr>
          <w:rFonts w:ascii="Times New Roman" w:hAnsi="Times New Roman" w:cs="Times New Roman"/>
          <w:sz w:val="24"/>
          <w:szCs w:val="24"/>
        </w:rPr>
        <w:t xml:space="preserve">. Εκεί προσπάθησε να δημιουργήσει ένα </w:t>
      </w:r>
      <w:r w:rsidR="00B124D7">
        <w:rPr>
          <w:rFonts w:ascii="Times New Roman" w:hAnsi="Times New Roman" w:cs="Times New Roman"/>
          <w:sz w:val="24"/>
          <w:szCs w:val="24"/>
        </w:rPr>
        <w:t>πραγματικά ελευθεριακό σχολείο μέχρις ότου</w:t>
      </w:r>
      <w:r w:rsidR="00B124D7" w:rsidRPr="00B124D7">
        <w:rPr>
          <w:rFonts w:ascii="Times New Roman" w:hAnsi="Times New Roman" w:cs="Times New Roman"/>
          <w:sz w:val="24"/>
          <w:szCs w:val="24"/>
        </w:rPr>
        <w:t xml:space="preserve"> απολύθηκε από τη θέση του υπό την πίεση </w:t>
      </w:r>
      <w:r w:rsidR="00B124D7">
        <w:rPr>
          <w:rFonts w:ascii="Times New Roman" w:hAnsi="Times New Roman" w:cs="Times New Roman"/>
          <w:sz w:val="24"/>
          <w:szCs w:val="24"/>
        </w:rPr>
        <w:t>της τοπικής εκκλησίας, σαν αντίδραση</w:t>
      </w:r>
      <w:r w:rsidR="00B124D7" w:rsidRPr="00B124D7">
        <w:rPr>
          <w:rFonts w:ascii="Times New Roman" w:hAnsi="Times New Roman" w:cs="Times New Roman"/>
          <w:sz w:val="24"/>
          <w:szCs w:val="24"/>
        </w:rPr>
        <w:t xml:space="preserve"> εναντίον</w:t>
      </w:r>
      <w:r w:rsidR="00B124D7">
        <w:rPr>
          <w:rFonts w:ascii="Times New Roman" w:hAnsi="Times New Roman" w:cs="Times New Roman"/>
          <w:sz w:val="24"/>
          <w:szCs w:val="24"/>
        </w:rPr>
        <w:t xml:space="preserve"> των</w:t>
      </w:r>
      <w:r w:rsidR="00B124D7" w:rsidRPr="00B124D7">
        <w:rPr>
          <w:rFonts w:ascii="Times New Roman" w:hAnsi="Times New Roman" w:cs="Times New Roman"/>
          <w:sz w:val="24"/>
          <w:szCs w:val="24"/>
        </w:rPr>
        <w:t xml:space="preserve"> αναρχικών μετά το ξέσπασμα της τρομοκρατικής δραστηριότητας στη Γαλλία μεταξύ 1892 και 1894.</w:t>
      </w:r>
    </w:p>
    <w:p w:rsidR="00813DF6" w:rsidRPr="00F062D2" w:rsidRDefault="00B124D7" w:rsidP="00B124D7">
      <w:pPr>
        <w:pStyle w:val="-HTML"/>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Ο </w:t>
      </w:r>
      <w:proofErr w:type="spellStart"/>
      <w:r>
        <w:rPr>
          <w:rFonts w:ascii="Times New Roman" w:hAnsi="Times New Roman" w:cs="Times New Roman"/>
          <w:sz w:val="24"/>
          <w:szCs w:val="24"/>
        </w:rPr>
        <w:t>Robin</w:t>
      </w:r>
      <w:proofErr w:type="spellEnd"/>
      <w:r w:rsidRPr="00B124D7">
        <w:rPr>
          <w:rFonts w:ascii="Times New Roman" w:hAnsi="Times New Roman" w:cs="Times New Roman"/>
          <w:sz w:val="24"/>
          <w:szCs w:val="24"/>
        </w:rPr>
        <w:t xml:space="preserve"> είχε συντάξει ένα έγγραφο σχετικά με την «</w:t>
      </w:r>
      <w:r>
        <w:rPr>
          <w:rFonts w:ascii="Times New Roman" w:hAnsi="Times New Roman" w:cs="Times New Roman"/>
          <w:sz w:val="24"/>
          <w:szCs w:val="24"/>
        </w:rPr>
        <w:t>ολιστική</w:t>
      </w:r>
      <w:r w:rsidRPr="00B124D7">
        <w:rPr>
          <w:rFonts w:ascii="Times New Roman" w:hAnsi="Times New Roman" w:cs="Times New Roman"/>
          <w:sz w:val="24"/>
          <w:szCs w:val="24"/>
        </w:rPr>
        <w:t xml:space="preserve"> εκπαίδευση», το οποίο υιοθετήθηκε ως </w:t>
      </w:r>
      <w:r w:rsidR="00460CA2">
        <w:rPr>
          <w:rFonts w:ascii="Times New Roman" w:hAnsi="Times New Roman" w:cs="Times New Roman"/>
          <w:sz w:val="24"/>
          <w:szCs w:val="24"/>
        </w:rPr>
        <w:t>θέση</w:t>
      </w:r>
      <w:r w:rsidRPr="00B124D7">
        <w:rPr>
          <w:rFonts w:ascii="Times New Roman" w:hAnsi="Times New Roman" w:cs="Times New Roman"/>
          <w:sz w:val="24"/>
          <w:szCs w:val="24"/>
        </w:rPr>
        <w:t xml:space="preserve"> στο τρίτο συνέδριο της Διεθνούς</w:t>
      </w:r>
      <w:r w:rsidR="00460CA2">
        <w:rPr>
          <w:rFonts w:ascii="Times New Roman" w:hAnsi="Times New Roman" w:cs="Times New Roman"/>
          <w:sz w:val="24"/>
          <w:szCs w:val="24"/>
        </w:rPr>
        <w:t xml:space="preserve"> Ένωσης Εργατών που έλαβε χώρα στις Βρυξέλες το 1868.</w:t>
      </w:r>
      <w:r w:rsidR="00460CA2" w:rsidRPr="00460CA2">
        <w:t xml:space="preserve"> </w:t>
      </w:r>
      <w:r w:rsidR="00E80399">
        <w:rPr>
          <w:rFonts w:ascii="Times New Roman" w:hAnsi="Times New Roman" w:cs="Times New Roman"/>
          <w:sz w:val="24"/>
          <w:szCs w:val="24"/>
        </w:rPr>
        <w:t xml:space="preserve">Ο </w:t>
      </w:r>
      <w:proofErr w:type="spellStart"/>
      <w:r w:rsidR="00E80399">
        <w:rPr>
          <w:rFonts w:ascii="Times New Roman" w:hAnsi="Times New Roman" w:cs="Times New Roman"/>
          <w:sz w:val="24"/>
          <w:szCs w:val="24"/>
        </w:rPr>
        <w:t>Jean</w:t>
      </w:r>
      <w:proofErr w:type="spellEnd"/>
      <w:r w:rsidR="00E80399">
        <w:rPr>
          <w:rFonts w:ascii="Times New Roman" w:hAnsi="Times New Roman" w:cs="Times New Roman"/>
          <w:sz w:val="24"/>
          <w:szCs w:val="24"/>
        </w:rPr>
        <w:t xml:space="preserve"> </w:t>
      </w:r>
      <w:proofErr w:type="spellStart"/>
      <w:r w:rsidR="00E80399">
        <w:rPr>
          <w:rFonts w:ascii="Times New Roman" w:hAnsi="Times New Roman" w:cs="Times New Roman"/>
          <w:sz w:val="24"/>
          <w:szCs w:val="24"/>
        </w:rPr>
        <w:t>Grave</w:t>
      </w:r>
      <w:proofErr w:type="spellEnd"/>
      <w:r w:rsidR="00460CA2">
        <w:rPr>
          <w:rFonts w:ascii="Times New Roman" w:hAnsi="Times New Roman" w:cs="Times New Roman"/>
          <w:sz w:val="24"/>
          <w:szCs w:val="24"/>
        </w:rPr>
        <w:t xml:space="preserve">, </w:t>
      </w:r>
      <w:proofErr w:type="spellStart"/>
      <w:r w:rsidR="00460CA2">
        <w:rPr>
          <w:rFonts w:ascii="Times New Roman" w:hAnsi="Times New Roman" w:cs="Times New Roman"/>
          <w:sz w:val="24"/>
          <w:szCs w:val="24"/>
        </w:rPr>
        <w:t>αναρχ</w:t>
      </w:r>
      <w:proofErr w:type="spellEnd"/>
      <w:r w:rsidR="00460CA2">
        <w:rPr>
          <w:rFonts w:ascii="Times New Roman" w:hAnsi="Times New Roman" w:cs="Times New Roman"/>
          <w:sz w:val="24"/>
          <w:szCs w:val="24"/>
          <w:lang w:val="en-US"/>
        </w:rPr>
        <w:t>o</w:t>
      </w:r>
      <w:r w:rsidR="00460CA2" w:rsidRPr="00460CA2">
        <w:rPr>
          <w:rFonts w:ascii="Times New Roman" w:hAnsi="Times New Roman" w:cs="Times New Roman"/>
          <w:sz w:val="24"/>
          <w:szCs w:val="24"/>
        </w:rPr>
        <w:t xml:space="preserve">-κομμουνιστής όπως ο Kropotkin, ήταν συντάκτης των αναρχικών περιοδικών Le </w:t>
      </w:r>
      <w:proofErr w:type="spellStart"/>
      <w:r w:rsidR="00460CA2" w:rsidRPr="00460CA2">
        <w:rPr>
          <w:rFonts w:ascii="Times New Roman" w:hAnsi="Times New Roman" w:cs="Times New Roman"/>
          <w:sz w:val="24"/>
          <w:szCs w:val="24"/>
        </w:rPr>
        <w:t>Révolté</w:t>
      </w:r>
      <w:proofErr w:type="spellEnd"/>
      <w:r w:rsidR="00460CA2" w:rsidRPr="00460CA2">
        <w:rPr>
          <w:rFonts w:ascii="Times New Roman" w:hAnsi="Times New Roman" w:cs="Times New Roman"/>
          <w:sz w:val="24"/>
          <w:szCs w:val="24"/>
        </w:rPr>
        <w:t xml:space="preserve"> και La </w:t>
      </w:r>
      <w:proofErr w:type="spellStart"/>
      <w:r w:rsidR="00460CA2" w:rsidRPr="00460CA2">
        <w:rPr>
          <w:rFonts w:ascii="Times New Roman" w:hAnsi="Times New Roman" w:cs="Times New Roman"/>
          <w:sz w:val="24"/>
          <w:szCs w:val="24"/>
        </w:rPr>
        <w:t>Révolté</w:t>
      </w:r>
      <w:proofErr w:type="spellEnd"/>
      <w:r w:rsidR="00460CA2" w:rsidRPr="00460CA2">
        <w:rPr>
          <w:rFonts w:ascii="Times New Roman" w:hAnsi="Times New Roman" w:cs="Times New Roman"/>
          <w:sz w:val="24"/>
          <w:szCs w:val="24"/>
        </w:rPr>
        <w:t xml:space="preserve"> (1884-1894) και </w:t>
      </w:r>
      <w:proofErr w:type="spellStart"/>
      <w:r w:rsidR="00460CA2" w:rsidRPr="00460CA2">
        <w:rPr>
          <w:rFonts w:ascii="Times New Roman" w:hAnsi="Times New Roman" w:cs="Times New Roman"/>
          <w:sz w:val="24"/>
          <w:szCs w:val="24"/>
        </w:rPr>
        <w:t>Les</w:t>
      </w:r>
      <w:proofErr w:type="spellEnd"/>
      <w:r w:rsidR="00460CA2" w:rsidRPr="00460CA2">
        <w:rPr>
          <w:rFonts w:ascii="Times New Roman" w:hAnsi="Times New Roman" w:cs="Times New Roman"/>
          <w:sz w:val="24"/>
          <w:szCs w:val="24"/>
        </w:rPr>
        <w:t xml:space="preserve"> </w:t>
      </w:r>
      <w:proofErr w:type="spellStart"/>
      <w:r w:rsidR="00460CA2" w:rsidRPr="00460CA2">
        <w:rPr>
          <w:rFonts w:ascii="Times New Roman" w:hAnsi="Times New Roman" w:cs="Times New Roman"/>
          <w:sz w:val="24"/>
          <w:szCs w:val="24"/>
        </w:rPr>
        <w:t>Temps</w:t>
      </w:r>
      <w:proofErr w:type="spellEnd"/>
      <w:r w:rsidR="00460CA2" w:rsidRPr="00460CA2">
        <w:rPr>
          <w:rFonts w:ascii="Times New Roman" w:hAnsi="Times New Roman" w:cs="Times New Roman"/>
          <w:sz w:val="24"/>
          <w:szCs w:val="24"/>
        </w:rPr>
        <w:t xml:space="preserve"> </w:t>
      </w:r>
      <w:proofErr w:type="spellStart"/>
      <w:r w:rsidR="00460CA2" w:rsidRPr="00460CA2">
        <w:rPr>
          <w:rFonts w:ascii="Times New Roman" w:hAnsi="Times New Roman" w:cs="Times New Roman"/>
          <w:sz w:val="24"/>
          <w:szCs w:val="24"/>
        </w:rPr>
        <w:t>Nouveaux</w:t>
      </w:r>
      <w:proofErr w:type="spellEnd"/>
      <w:r w:rsidR="00460CA2" w:rsidRPr="00460CA2">
        <w:rPr>
          <w:rFonts w:ascii="Times New Roman" w:hAnsi="Times New Roman" w:cs="Times New Roman"/>
          <w:sz w:val="24"/>
          <w:szCs w:val="24"/>
        </w:rPr>
        <w:t xml:space="preserve"> (1895-1914). Από τα μέσα περίπου της δεκαετίας του 1890, ο </w:t>
      </w:r>
      <w:proofErr w:type="spellStart"/>
      <w:r w:rsidR="00460CA2" w:rsidRPr="00460CA2">
        <w:rPr>
          <w:rFonts w:ascii="Times New Roman" w:hAnsi="Times New Roman" w:cs="Times New Roman"/>
          <w:sz w:val="24"/>
          <w:szCs w:val="24"/>
        </w:rPr>
        <w:t>Grave</w:t>
      </w:r>
      <w:proofErr w:type="spellEnd"/>
      <w:r w:rsidR="00460CA2" w:rsidRPr="00460CA2">
        <w:rPr>
          <w:rFonts w:ascii="Times New Roman" w:hAnsi="Times New Roman" w:cs="Times New Roman"/>
          <w:sz w:val="24"/>
          <w:szCs w:val="24"/>
        </w:rPr>
        <w:t xml:space="preserve"> συμμετείχε σε μια διαρκή εκστρατεία για την προώθηση των ελευθεριακών ιδεών στην εκπαίδευση και διαδραμάτισε ηγετικό ρόλο στη συγκρότηση του Συνδέσμου για την Ελε</w:t>
      </w:r>
      <w:r w:rsidR="00460CA2">
        <w:rPr>
          <w:rFonts w:ascii="Times New Roman" w:hAnsi="Times New Roman" w:cs="Times New Roman"/>
          <w:sz w:val="24"/>
          <w:szCs w:val="24"/>
        </w:rPr>
        <w:t>υθεριακή Εκπαίδευση (</w:t>
      </w:r>
      <w:proofErr w:type="spellStart"/>
      <w:r w:rsidR="00460CA2">
        <w:rPr>
          <w:rFonts w:ascii="Times New Roman" w:hAnsi="Times New Roman" w:cs="Times New Roman"/>
          <w:sz w:val="24"/>
          <w:szCs w:val="24"/>
        </w:rPr>
        <w:t>Smith</w:t>
      </w:r>
      <w:proofErr w:type="spellEnd"/>
      <w:r w:rsidR="00E80399">
        <w:rPr>
          <w:rFonts w:ascii="Times New Roman" w:hAnsi="Times New Roman" w:cs="Times New Roman"/>
          <w:sz w:val="24"/>
          <w:szCs w:val="24"/>
        </w:rPr>
        <w:t>,</w:t>
      </w:r>
      <w:r w:rsidR="00460CA2">
        <w:rPr>
          <w:rFonts w:ascii="Times New Roman" w:hAnsi="Times New Roman" w:cs="Times New Roman"/>
          <w:sz w:val="24"/>
          <w:szCs w:val="24"/>
        </w:rPr>
        <w:t xml:space="preserve"> 1983</w:t>
      </w:r>
      <w:r w:rsidR="00460CA2" w:rsidRPr="00460CA2">
        <w:rPr>
          <w:rFonts w:ascii="Times New Roman" w:hAnsi="Times New Roman" w:cs="Times New Roman"/>
          <w:sz w:val="24"/>
          <w:szCs w:val="24"/>
        </w:rPr>
        <w:t xml:space="preserve">). Τόσο ο </w:t>
      </w:r>
      <w:proofErr w:type="spellStart"/>
      <w:r w:rsidR="00460CA2" w:rsidRPr="00460CA2">
        <w:rPr>
          <w:rFonts w:ascii="Times New Roman" w:hAnsi="Times New Roman" w:cs="Times New Roman"/>
          <w:sz w:val="24"/>
          <w:szCs w:val="24"/>
        </w:rPr>
        <w:t>Robin</w:t>
      </w:r>
      <w:proofErr w:type="spellEnd"/>
      <w:r w:rsidR="00460CA2" w:rsidRPr="00460CA2">
        <w:rPr>
          <w:rFonts w:ascii="Times New Roman" w:hAnsi="Times New Roman" w:cs="Times New Roman"/>
          <w:sz w:val="24"/>
          <w:szCs w:val="24"/>
        </w:rPr>
        <w:t xml:space="preserve"> όσο και ο </w:t>
      </w:r>
      <w:proofErr w:type="spellStart"/>
      <w:r w:rsidR="00460CA2" w:rsidRPr="00460CA2">
        <w:rPr>
          <w:rFonts w:ascii="Times New Roman" w:hAnsi="Times New Roman" w:cs="Times New Roman"/>
          <w:sz w:val="24"/>
          <w:szCs w:val="24"/>
        </w:rPr>
        <w:t>Grave</w:t>
      </w:r>
      <w:proofErr w:type="spellEnd"/>
      <w:r w:rsidR="00460CA2" w:rsidRPr="00460CA2">
        <w:rPr>
          <w:rFonts w:ascii="Times New Roman" w:hAnsi="Times New Roman" w:cs="Times New Roman"/>
          <w:sz w:val="24"/>
          <w:szCs w:val="24"/>
        </w:rPr>
        <w:t xml:space="preserve"> είχαν </w:t>
      </w:r>
      <w:r w:rsidR="00460CA2">
        <w:rPr>
          <w:rFonts w:ascii="Times New Roman" w:hAnsi="Times New Roman" w:cs="Times New Roman"/>
          <w:sz w:val="24"/>
          <w:szCs w:val="24"/>
        </w:rPr>
        <w:t>ισχυρό ενδιαφέρον για την</w:t>
      </w:r>
      <w:r w:rsidR="00460CA2" w:rsidRPr="00460CA2">
        <w:rPr>
          <w:rFonts w:ascii="Times New Roman" w:hAnsi="Times New Roman" w:cs="Times New Roman"/>
          <w:sz w:val="24"/>
          <w:szCs w:val="24"/>
        </w:rPr>
        <w:t xml:space="preserve"> εκπαιδευτική θεωρία και </w:t>
      </w:r>
      <w:r w:rsidR="00460CA2">
        <w:rPr>
          <w:rFonts w:ascii="Times New Roman" w:hAnsi="Times New Roman" w:cs="Times New Roman"/>
          <w:sz w:val="24"/>
          <w:szCs w:val="24"/>
        </w:rPr>
        <w:t>ασκούσαν σημαντική επιρροή σε πολλούς μεγάλους</w:t>
      </w:r>
      <w:r w:rsidR="00460CA2" w:rsidRPr="00460CA2">
        <w:rPr>
          <w:rFonts w:ascii="Times New Roman" w:hAnsi="Times New Roman" w:cs="Times New Roman"/>
          <w:sz w:val="24"/>
          <w:szCs w:val="24"/>
        </w:rPr>
        <w:t xml:space="preserve"> αναρχικούς στα τέλη του</w:t>
      </w:r>
      <w:r w:rsidR="00460CA2">
        <w:rPr>
          <w:rFonts w:ascii="Times New Roman" w:hAnsi="Times New Roman" w:cs="Times New Roman"/>
          <w:sz w:val="24"/>
          <w:szCs w:val="24"/>
        </w:rPr>
        <w:t xml:space="preserve"> 19</w:t>
      </w:r>
      <w:r w:rsidR="00460CA2" w:rsidRPr="00460CA2">
        <w:rPr>
          <w:rFonts w:ascii="Times New Roman" w:hAnsi="Times New Roman" w:cs="Times New Roman"/>
          <w:sz w:val="24"/>
          <w:szCs w:val="24"/>
          <w:vertAlign w:val="superscript"/>
        </w:rPr>
        <w:t>ου</w:t>
      </w:r>
      <w:r w:rsidR="00460CA2">
        <w:rPr>
          <w:rFonts w:ascii="Times New Roman" w:hAnsi="Times New Roman" w:cs="Times New Roman"/>
          <w:sz w:val="24"/>
          <w:szCs w:val="24"/>
        </w:rPr>
        <w:t xml:space="preserve"> </w:t>
      </w:r>
      <w:r w:rsidR="00460CA2" w:rsidRPr="00460CA2">
        <w:rPr>
          <w:rFonts w:ascii="Times New Roman" w:hAnsi="Times New Roman" w:cs="Times New Roman"/>
          <w:sz w:val="24"/>
          <w:szCs w:val="24"/>
        </w:rPr>
        <w:t xml:space="preserve"> αιώνα.</w:t>
      </w:r>
      <w:r w:rsidR="00460CA2">
        <w:rPr>
          <w:rFonts w:ascii="Times New Roman" w:hAnsi="Times New Roman" w:cs="Times New Roman"/>
          <w:sz w:val="24"/>
          <w:szCs w:val="24"/>
        </w:rPr>
        <w:t xml:space="preserve"> Παρ’ όλα αυτά, σ</w:t>
      </w:r>
      <w:r>
        <w:rPr>
          <w:rFonts w:ascii="Times New Roman" w:hAnsi="Times New Roman" w:cs="Times New Roman"/>
          <w:sz w:val="24"/>
          <w:szCs w:val="24"/>
        </w:rPr>
        <w:t xml:space="preserve">ύμφωνα με το </w:t>
      </w:r>
      <w:r>
        <w:rPr>
          <w:rFonts w:ascii="Times New Roman" w:hAnsi="Times New Roman" w:cs="Times New Roman"/>
          <w:sz w:val="24"/>
          <w:szCs w:val="24"/>
          <w:lang w:val="en-US"/>
        </w:rPr>
        <w:t>Smith</w:t>
      </w:r>
      <w:r w:rsidR="00460CA2">
        <w:rPr>
          <w:rFonts w:ascii="Times New Roman" w:hAnsi="Times New Roman" w:cs="Times New Roman"/>
          <w:sz w:val="24"/>
          <w:szCs w:val="24"/>
        </w:rPr>
        <w:t xml:space="preserve"> ο </w:t>
      </w:r>
      <w:r w:rsidR="00460CA2">
        <w:rPr>
          <w:rFonts w:ascii="Times New Roman" w:hAnsi="Times New Roman" w:cs="Times New Roman"/>
          <w:sz w:val="24"/>
          <w:szCs w:val="24"/>
          <w:lang w:val="en-US"/>
        </w:rPr>
        <w:t>Kropotkin</w:t>
      </w:r>
      <w:r w:rsidR="002F1858">
        <w:rPr>
          <w:rFonts w:ascii="Times New Roman" w:hAnsi="Times New Roman" w:cs="Times New Roman"/>
          <w:sz w:val="24"/>
          <w:szCs w:val="24"/>
        </w:rPr>
        <w:t xml:space="preserve"> είναι ο πρώτος που έθεσε μια ξεκάθαρη αναρχική θέση στους εκπαιδευτικούς κύκλους της Βρετανίας.</w:t>
      </w:r>
      <w:sdt>
        <w:sdtPr>
          <w:rPr>
            <w:rFonts w:ascii="Times New Roman" w:hAnsi="Times New Roman" w:cs="Times New Roman"/>
            <w:sz w:val="24"/>
            <w:szCs w:val="24"/>
          </w:rPr>
          <w:id w:val="76930093"/>
          <w:citation/>
        </w:sdtPr>
        <w:sdtContent>
          <w:r w:rsidR="00E02115">
            <w:rPr>
              <w:rFonts w:ascii="Times New Roman" w:hAnsi="Times New Roman" w:cs="Times New Roman"/>
              <w:sz w:val="24"/>
              <w:szCs w:val="24"/>
            </w:rPr>
            <w:fldChar w:fldCharType="begin"/>
          </w:r>
          <w:r w:rsidR="00813DF6" w:rsidRPr="00813DF6">
            <w:rPr>
              <w:rFonts w:ascii="Times New Roman" w:hAnsi="Times New Roman" w:cs="Times New Roman"/>
              <w:sz w:val="24"/>
              <w:szCs w:val="24"/>
            </w:rPr>
            <w:instrText xml:space="preserve"> </w:instrText>
          </w:r>
          <w:r w:rsidR="00813DF6">
            <w:rPr>
              <w:rFonts w:ascii="Times New Roman" w:hAnsi="Times New Roman" w:cs="Times New Roman"/>
              <w:sz w:val="24"/>
              <w:szCs w:val="24"/>
              <w:lang w:val="en-US"/>
            </w:rPr>
            <w:instrText>CITATION</w:instrText>
          </w:r>
          <w:r w:rsidR="00813DF6" w:rsidRPr="00813DF6">
            <w:rPr>
              <w:rFonts w:ascii="Times New Roman" w:hAnsi="Times New Roman" w:cs="Times New Roman"/>
              <w:sz w:val="24"/>
              <w:szCs w:val="24"/>
            </w:rPr>
            <w:instrText xml:space="preserve"> </w:instrText>
          </w:r>
          <w:r w:rsidR="00813DF6">
            <w:rPr>
              <w:rFonts w:ascii="Times New Roman" w:hAnsi="Times New Roman" w:cs="Times New Roman"/>
              <w:sz w:val="24"/>
              <w:szCs w:val="24"/>
              <w:lang w:val="en-US"/>
            </w:rPr>
            <w:instrText>Bri</w:instrText>
          </w:r>
          <w:r w:rsidR="00813DF6" w:rsidRPr="00813DF6">
            <w:rPr>
              <w:rFonts w:ascii="Times New Roman" w:hAnsi="Times New Roman" w:cs="Times New Roman"/>
              <w:sz w:val="24"/>
              <w:szCs w:val="24"/>
            </w:rPr>
            <w:instrText>04 \</w:instrText>
          </w:r>
          <w:r w:rsidR="00813DF6">
            <w:rPr>
              <w:rFonts w:ascii="Times New Roman" w:hAnsi="Times New Roman" w:cs="Times New Roman"/>
              <w:sz w:val="24"/>
              <w:szCs w:val="24"/>
              <w:lang w:val="en-US"/>
            </w:rPr>
            <w:instrText>l</w:instrText>
          </w:r>
          <w:r w:rsidR="00813DF6" w:rsidRPr="00813DF6">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Morris</w:t>
          </w:r>
          <w:r w:rsidR="000A2B4A" w:rsidRPr="000A2B4A">
            <w:rPr>
              <w:rFonts w:ascii="Times New Roman" w:hAnsi="Times New Roman" w:cs="Times New Roman"/>
              <w:noProof/>
              <w:sz w:val="24"/>
              <w:szCs w:val="24"/>
            </w:rPr>
            <w:t>, 2004)</w:t>
          </w:r>
          <w:r w:rsidR="00E02115">
            <w:rPr>
              <w:rFonts w:ascii="Times New Roman" w:hAnsi="Times New Roman" w:cs="Times New Roman"/>
              <w:sz w:val="24"/>
              <w:szCs w:val="24"/>
            </w:rPr>
            <w:fldChar w:fldCharType="end"/>
          </w:r>
        </w:sdtContent>
      </w:sdt>
    </w:p>
    <w:p w:rsidR="00B124D7" w:rsidRPr="00B124D7" w:rsidRDefault="00F812C9" w:rsidP="00B124D7">
      <w:pPr>
        <w:pStyle w:val="-HTML"/>
        <w:shd w:val="clear" w:color="auto" w:fill="FFFFFF"/>
        <w:spacing w:line="360" w:lineRule="auto"/>
      </w:pPr>
      <w:r>
        <w:t xml:space="preserve"> </w:t>
      </w:r>
    </w:p>
    <w:p w:rsidR="002F1858" w:rsidRPr="002E66CB" w:rsidRDefault="00F062D2" w:rsidP="00F812C9">
      <w:pPr>
        <w:pStyle w:val="-HTML"/>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Στην ολιστική εκπαίδευση</w:t>
      </w:r>
      <w:r w:rsidR="00F812C9">
        <w:rPr>
          <w:rFonts w:ascii="Times New Roman" w:hAnsi="Times New Roman" w:cs="Times New Roman"/>
          <w:sz w:val="24"/>
          <w:szCs w:val="24"/>
        </w:rPr>
        <w:t>, έλεγε</w:t>
      </w:r>
      <w:r w:rsidR="00F812C9" w:rsidRPr="00F812C9">
        <w:rPr>
          <w:rFonts w:ascii="Times New Roman" w:hAnsi="Times New Roman" w:cs="Times New Roman"/>
          <w:sz w:val="24"/>
          <w:szCs w:val="24"/>
        </w:rPr>
        <w:t>,</w:t>
      </w:r>
      <w:r w:rsidR="00F812C9" w:rsidRPr="00343C74">
        <w:rPr>
          <w:rFonts w:ascii="Times New Roman" w:hAnsi="Times New Roman" w:cs="Times New Roman"/>
          <w:color w:val="FF0000"/>
          <w:sz w:val="24"/>
          <w:szCs w:val="24"/>
        </w:rPr>
        <w:t xml:space="preserve"> </w:t>
      </w:r>
      <w:r w:rsidR="00343C74" w:rsidRPr="00E80399">
        <w:rPr>
          <w:rFonts w:ascii="Times New Roman" w:hAnsi="Times New Roman" w:cs="Times New Roman"/>
          <w:color w:val="000000" w:themeColor="text1"/>
          <w:sz w:val="24"/>
          <w:szCs w:val="24"/>
        </w:rPr>
        <w:t>πως ε</w:t>
      </w:r>
      <w:r w:rsidR="00F812C9" w:rsidRPr="00E80399">
        <w:rPr>
          <w:rFonts w:ascii="Times New Roman" w:hAnsi="Times New Roman" w:cs="Times New Roman"/>
          <w:color w:val="000000" w:themeColor="text1"/>
          <w:sz w:val="24"/>
          <w:szCs w:val="24"/>
        </w:rPr>
        <w:t>πειδή το χαμηλότερο</w:t>
      </w:r>
      <w:r w:rsidR="00F812C9" w:rsidRPr="00F812C9">
        <w:rPr>
          <w:rFonts w:ascii="Times New Roman" w:hAnsi="Times New Roman" w:cs="Times New Roman"/>
          <w:sz w:val="24"/>
          <w:szCs w:val="24"/>
        </w:rPr>
        <w:t xml:space="preserve"> και το υψ</w:t>
      </w:r>
      <w:r w:rsidR="00F812C9">
        <w:rPr>
          <w:rFonts w:ascii="Times New Roman" w:hAnsi="Times New Roman" w:cs="Times New Roman"/>
          <w:sz w:val="24"/>
          <w:szCs w:val="24"/>
        </w:rPr>
        <w:t>ηλότερο συναντώνται</w:t>
      </w:r>
      <w:r w:rsidR="00F812C9" w:rsidRPr="00F812C9">
        <w:rPr>
          <w:rFonts w:ascii="Times New Roman" w:hAnsi="Times New Roman" w:cs="Times New Roman"/>
          <w:sz w:val="24"/>
          <w:szCs w:val="24"/>
        </w:rPr>
        <w:t xml:space="preserve">, </w:t>
      </w:r>
      <w:r w:rsidR="00F812C9">
        <w:rPr>
          <w:rFonts w:ascii="Times New Roman" w:hAnsi="Times New Roman" w:cs="Times New Roman"/>
          <w:sz w:val="24"/>
          <w:szCs w:val="24"/>
        </w:rPr>
        <w:t>φτάνουμε σ</w:t>
      </w:r>
      <w:r w:rsidR="00F812C9" w:rsidRPr="00F812C9">
        <w:rPr>
          <w:rFonts w:ascii="Times New Roman" w:hAnsi="Times New Roman" w:cs="Times New Roman"/>
          <w:sz w:val="24"/>
          <w:szCs w:val="24"/>
        </w:rPr>
        <w:t>την πραγματική</w:t>
      </w:r>
      <w:r w:rsidR="00F812C9">
        <w:rPr>
          <w:rFonts w:ascii="Times New Roman" w:hAnsi="Times New Roman" w:cs="Times New Roman"/>
          <w:sz w:val="24"/>
          <w:szCs w:val="24"/>
        </w:rPr>
        <w:t xml:space="preserve"> ισότητα όλων για πρώτη φορά, την ισότητα ελεύθερων ανθρώπων. Μ</w:t>
      </w:r>
      <w:r w:rsidR="00F812C9" w:rsidRPr="00F812C9">
        <w:rPr>
          <w:rFonts w:ascii="Times New Roman" w:hAnsi="Times New Roman" w:cs="Times New Roman"/>
          <w:sz w:val="24"/>
          <w:szCs w:val="24"/>
        </w:rPr>
        <w:t>όνο η ελευθερία είναι η ισότητα</w:t>
      </w:r>
      <w:r w:rsidR="00343C74" w:rsidRPr="00E80399">
        <w:rPr>
          <w:rFonts w:ascii="Times New Roman" w:hAnsi="Times New Roman" w:cs="Times New Roman"/>
          <w:sz w:val="24"/>
          <w:szCs w:val="24"/>
        </w:rPr>
        <w:t xml:space="preserve"> </w:t>
      </w:r>
      <w:sdt>
        <w:sdtPr>
          <w:rPr>
            <w:rFonts w:ascii="Times New Roman" w:hAnsi="Times New Roman" w:cs="Times New Roman"/>
            <w:sz w:val="24"/>
            <w:szCs w:val="24"/>
          </w:rPr>
          <w:id w:val="60825529"/>
          <w:citation/>
        </w:sdtPr>
        <w:sdtContent>
          <w:r w:rsidR="00E02115" w:rsidRPr="00E80399">
            <w:rPr>
              <w:rFonts w:ascii="Times New Roman" w:hAnsi="Times New Roman" w:cs="Times New Roman"/>
              <w:sz w:val="24"/>
              <w:szCs w:val="24"/>
            </w:rPr>
            <w:fldChar w:fldCharType="begin"/>
          </w:r>
          <w:r w:rsidR="00E80399" w:rsidRPr="00E80399">
            <w:rPr>
              <w:rFonts w:ascii="Times New Roman" w:hAnsi="Times New Roman" w:cs="Times New Roman"/>
              <w:sz w:val="24"/>
              <w:szCs w:val="24"/>
            </w:rPr>
            <w:instrText xml:space="preserve"> CITATION Rob78 \l 1032 </w:instrText>
          </w:r>
          <w:r w:rsidR="00E02115" w:rsidRPr="00E80399">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(Chappell, 1978)</w:t>
          </w:r>
          <w:r w:rsidR="00E02115" w:rsidRPr="00E80399">
            <w:rPr>
              <w:rFonts w:ascii="Times New Roman" w:hAnsi="Times New Roman" w:cs="Times New Roman"/>
              <w:sz w:val="24"/>
              <w:szCs w:val="24"/>
            </w:rPr>
            <w:fldChar w:fldCharType="end"/>
          </w:r>
        </w:sdtContent>
      </w:sdt>
      <w:r w:rsidR="00F812C9" w:rsidRPr="00F812C9">
        <w:rPr>
          <w:rFonts w:ascii="Times New Roman" w:hAnsi="Times New Roman" w:cs="Times New Roman"/>
          <w:sz w:val="24"/>
          <w:szCs w:val="24"/>
        </w:rPr>
        <w:t>.</w:t>
      </w:r>
      <w:r w:rsidR="00F812C9">
        <w:rPr>
          <w:rFonts w:ascii="Times New Roman" w:hAnsi="Times New Roman" w:cs="Times New Roman"/>
          <w:sz w:val="24"/>
          <w:szCs w:val="24"/>
        </w:rPr>
        <w:t xml:space="preserve"> Ο Kropotkin συμφωνούσε</w:t>
      </w:r>
      <w:r w:rsidR="00F812C9" w:rsidRPr="00F812C9">
        <w:rPr>
          <w:rFonts w:ascii="Times New Roman" w:hAnsi="Times New Roman" w:cs="Times New Roman"/>
          <w:sz w:val="24"/>
          <w:szCs w:val="24"/>
        </w:rPr>
        <w:t xml:space="preserve"> με τον Proudhon και τον Bakunin</w:t>
      </w:r>
      <w:r w:rsidR="00F812C9">
        <w:rPr>
          <w:rFonts w:ascii="Times New Roman" w:hAnsi="Times New Roman" w:cs="Times New Roman"/>
          <w:sz w:val="24"/>
          <w:szCs w:val="24"/>
        </w:rPr>
        <w:t xml:space="preserve"> </w:t>
      </w:r>
      <w:r w:rsidR="00F812C9" w:rsidRPr="00F812C9">
        <w:rPr>
          <w:rFonts w:ascii="Times New Roman" w:hAnsi="Times New Roman" w:cs="Times New Roman"/>
          <w:sz w:val="24"/>
          <w:szCs w:val="24"/>
        </w:rPr>
        <w:t>σχετικά με την ανάγκη ενσωμάτωσης της θεωρίας και της πρακτικής</w:t>
      </w:r>
      <w:r w:rsidR="00F812C9">
        <w:rPr>
          <w:rFonts w:ascii="Times New Roman" w:hAnsi="Times New Roman" w:cs="Times New Roman"/>
          <w:sz w:val="24"/>
          <w:szCs w:val="24"/>
        </w:rPr>
        <w:t xml:space="preserve"> </w:t>
      </w:r>
      <w:r w:rsidR="00F812C9" w:rsidRPr="00F812C9">
        <w:rPr>
          <w:rFonts w:ascii="Times New Roman" w:hAnsi="Times New Roman" w:cs="Times New Roman"/>
          <w:sz w:val="24"/>
          <w:szCs w:val="24"/>
        </w:rPr>
        <w:t xml:space="preserve">σε ένα εκπαιδευτικό σύστημα </w:t>
      </w:r>
      <w:r w:rsidR="00F812C9">
        <w:rPr>
          <w:rFonts w:ascii="Times New Roman" w:hAnsi="Times New Roman" w:cs="Times New Roman"/>
          <w:sz w:val="24"/>
          <w:szCs w:val="24"/>
        </w:rPr>
        <w:t>ώστε να αποφευχθεί η ταξική διάκριση.</w:t>
      </w:r>
    </w:p>
    <w:p w:rsidR="0033576E" w:rsidRDefault="002F1858" w:rsidP="00A61939">
      <w:pPr>
        <w:pStyle w:val="Web"/>
        <w:spacing w:after="0" w:line="360" w:lineRule="auto"/>
      </w:pPr>
      <w:r w:rsidRPr="002E66CB">
        <w:t xml:space="preserve">Στα έργα του </w:t>
      </w:r>
      <w:r w:rsidR="00FA5E55">
        <w:t>P. Kropotkin</w:t>
      </w:r>
      <w:r w:rsidRPr="002E66CB">
        <w:t xml:space="preserve"> μπορούμε να διακρίνουμε αρκετά από τα συστατικά στοιχεία τόσο </w:t>
      </w:r>
      <w:r w:rsidRPr="002E66CB">
        <w:rPr>
          <w:rFonts w:hint="eastAsia"/>
        </w:rPr>
        <w:t>της</w:t>
      </w:r>
      <w:r w:rsidRPr="002E66CB">
        <w:t xml:space="preserve"> ολιστικής όσο</w:t>
      </w:r>
      <w:r w:rsidRPr="002E66CB">
        <w:rPr>
          <w:rFonts w:hint="eastAsia"/>
        </w:rPr>
        <w:t xml:space="preserve"> και της </w:t>
      </w:r>
      <w:r w:rsidRPr="002E66CB">
        <w:t xml:space="preserve">ελευθεριακής εκπαίδευσης </w:t>
      </w:r>
      <w:r w:rsidRPr="002E66CB">
        <w:rPr>
          <w:rFonts w:hint="eastAsia"/>
        </w:rPr>
        <w:t>όπως</w:t>
      </w:r>
      <w:r w:rsidRPr="002E66CB">
        <w:t xml:space="preserve"> διαμορφώθηκε και από </w:t>
      </w:r>
      <w:r w:rsidRPr="002E66CB">
        <w:rPr>
          <w:rFonts w:hint="eastAsia"/>
        </w:rPr>
        <w:t>τους</w:t>
      </w:r>
      <w:r w:rsidRPr="002E66CB">
        <w:t xml:space="preserve"> παραπάνω</w:t>
      </w:r>
      <w:r w:rsidRPr="00883FDC">
        <w:t xml:space="preserve">. </w:t>
      </w:r>
      <w:r w:rsidR="0033576E" w:rsidRPr="00883FDC">
        <w:t xml:space="preserve">Εστίασε στη διαδικασία αυτογνωσίας μέσα από μια επιστημονική εκπαίδευση για τους </w:t>
      </w:r>
      <w:r w:rsidR="00E10324" w:rsidRPr="00883FDC">
        <w:t>νέους και αισθάνθηκε</w:t>
      </w:r>
      <w:r w:rsidR="0033576E" w:rsidRPr="00883FDC">
        <w:t xml:space="preserve"> ότι η εκπαιδευτική μέθοδος του</w:t>
      </w:r>
      <w:r w:rsidR="00E80399">
        <w:t>,</w:t>
      </w:r>
      <w:r w:rsidR="0033576E" w:rsidRPr="00883FDC">
        <w:t xml:space="preserve"> </w:t>
      </w:r>
      <w:r w:rsidR="00E10324" w:rsidRPr="00883FDC">
        <w:t>συνδυάζοντας την πρακτική εμπειρία με τη θεωρητική</w:t>
      </w:r>
      <w:r w:rsidR="0033576E" w:rsidRPr="00883FDC">
        <w:t xml:space="preserve"> διορατικότητα</w:t>
      </w:r>
      <w:r w:rsidR="00E80399">
        <w:t>,</w:t>
      </w:r>
      <w:r w:rsidR="0033576E" w:rsidRPr="00883FDC">
        <w:t xml:space="preserve"> θα διευκόλυνε και θα επιτάχυνε τη</w:t>
      </w:r>
      <w:r w:rsidR="00F062D2" w:rsidRPr="00883FDC">
        <w:t>ν εκπαιδευτική</w:t>
      </w:r>
      <w:r w:rsidR="0033576E" w:rsidRPr="00883FDC">
        <w:t xml:space="preserve"> </w:t>
      </w:r>
      <w:r w:rsidR="00E10324" w:rsidRPr="00883FDC">
        <w:t>διαδικασία. Το όραμά του για</w:t>
      </w:r>
      <w:r w:rsidR="0033576E" w:rsidRPr="00883FDC">
        <w:t xml:space="preserve"> τη</w:t>
      </w:r>
      <w:r w:rsidR="00E10324" w:rsidRPr="00883FDC">
        <w:t xml:space="preserve"> δημόσια εκπαίδευση ήταν</w:t>
      </w:r>
      <w:r w:rsidR="0033576E" w:rsidRPr="00883FDC">
        <w:t xml:space="preserve"> να μην είναι υποχρεωτική αλλά </w:t>
      </w:r>
      <w:r w:rsidR="00E10324" w:rsidRPr="00883FDC">
        <w:t>ε</w:t>
      </w:r>
      <w:r w:rsidR="0033576E" w:rsidRPr="00883FDC">
        <w:t>λεύθερη και να μην περιορίζεται στη στενή θεματολογία ενός</w:t>
      </w:r>
      <w:r w:rsidR="00E10324" w:rsidRPr="00883FDC">
        <w:t xml:space="preserve"> προγράμματος σπουδών</w:t>
      </w:r>
      <w:r w:rsidR="0033576E" w:rsidRPr="00883FDC">
        <w:t xml:space="preserve">. Υπεύθυνοι για τη διεξαγωγή της </w:t>
      </w:r>
      <w:r w:rsidR="00F062D2" w:rsidRPr="00883FDC">
        <w:t>θα ήταν</w:t>
      </w:r>
      <w:r w:rsidR="0033576E" w:rsidRPr="00883FDC">
        <w:t xml:space="preserve"> οι διάφοροι συνεταιρισμοί και ενώσεις που επρόκειτο να αποτελούν </w:t>
      </w:r>
      <w:r w:rsidR="00E10324" w:rsidRPr="00883FDC">
        <w:t>τις κοινωνικές μονάδες μετά την κατάργηση</w:t>
      </w:r>
      <w:r w:rsidR="00E10324">
        <w:t xml:space="preserve"> του</w:t>
      </w:r>
      <w:r w:rsidR="0033576E">
        <w:t xml:space="preserve"> κράτους</w:t>
      </w:r>
      <w:r w:rsidR="00A61939">
        <w:t>.</w:t>
      </w:r>
      <w:r w:rsidR="00A61939" w:rsidRPr="00A61939">
        <w:t xml:space="preserve"> </w:t>
      </w:r>
      <w:r w:rsidR="00A61939">
        <w:t xml:space="preserve">Η παραπομπή που ακολουθεί φαίνεται να συνοψίζει την αντίθεση του Kropotkin στη δημόσια </w:t>
      </w:r>
      <w:r w:rsidR="00F062D2">
        <w:t xml:space="preserve">κρατική </w:t>
      </w:r>
      <w:r w:rsidR="00A61939">
        <w:t>εκπαίδευση και το όραμά του για μια ιδανική εκπαίδευση. Αυτές οι σκέψεις εκφράστηκαν σε επιστολή του P</w:t>
      </w:r>
      <w:proofErr w:type="spellStart"/>
      <w:r w:rsidR="00A61939">
        <w:rPr>
          <w:lang w:val="en-US"/>
        </w:rPr>
        <w:t>yot</w:t>
      </w:r>
      <w:proofErr w:type="spellEnd"/>
      <w:r w:rsidR="00A61939">
        <w:t xml:space="preserve">r Kropotkin προς το </w:t>
      </w:r>
      <w:proofErr w:type="spellStart"/>
      <w:r w:rsidR="00A61939">
        <w:t>Fransciso</w:t>
      </w:r>
      <w:proofErr w:type="spellEnd"/>
      <w:r w:rsidR="00A61939">
        <w:t xml:space="preserve"> Ferrer, </w:t>
      </w:r>
      <w:r w:rsidR="00A61939">
        <w:lastRenderedPageBreak/>
        <w:t>συγχαίροντας τον για την ίδρυση της εκπαιδευτικής αναθεώρησης  «L '</w:t>
      </w:r>
      <w:proofErr w:type="spellStart"/>
      <w:r w:rsidR="00A61939">
        <w:t>Ecole</w:t>
      </w:r>
      <w:proofErr w:type="spellEnd"/>
      <w:r w:rsidR="00A61939">
        <w:t xml:space="preserve"> </w:t>
      </w:r>
      <w:proofErr w:type="spellStart"/>
      <w:r w:rsidR="00A61939">
        <w:t>Renovee</w:t>
      </w:r>
      <w:proofErr w:type="spellEnd"/>
      <w:r w:rsidR="00A61939">
        <w:t xml:space="preserve">». Πάνω απ 'όλα, έλεγε, η εκπαίδευση με την </w:t>
      </w:r>
      <w:r w:rsidR="00E80399">
        <w:t>αληθινή έννοια της λέξης αποσκοπεί</w:t>
      </w:r>
      <w:r w:rsidR="00A61939">
        <w:t xml:space="preserve"> </w:t>
      </w:r>
      <w:r w:rsidR="00E80399">
        <w:t>σ</w:t>
      </w:r>
      <w:r w:rsidR="00A61939">
        <w:t>το σχηματισμό του ηθικού όντος, του ενεργού ατόμου, γεμάτο πρωτοβουλία και θάρρος, απελευθερωμένο από τη δεινότητα της σκέ</w:t>
      </w:r>
      <w:r w:rsidR="00E80399">
        <w:t xml:space="preserve">ψης, </w:t>
      </w:r>
      <w:r w:rsidR="00A61939">
        <w:t>γνώρισμα του μορφ</w:t>
      </w:r>
      <w:r w:rsidR="00FC6AF3">
        <w:t>ωμένου ανθρώπου της περιόδου</w:t>
      </w:r>
      <w:r w:rsidR="00E80399">
        <w:t xml:space="preserve"> και συγχρόνως κοινωνικού, ενστικτωδώς κομμουνιστικού</w:t>
      </w:r>
      <w:r w:rsidR="00A61939">
        <w:t>, ίσο</w:t>
      </w:r>
      <w:r w:rsidR="00E80399">
        <w:t>υ και ικανού</w:t>
      </w:r>
      <w:r w:rsidR="00A61939">
        <w:t xml:space="preserve"> να αισθανθεί την ισότητα του με κάθε άνθρωπο σε ολόκληρο τον </w:t>
      </w:r>
      <w:r w:rsidR="00EB44DE">
        <w:t>κόσμο, ξεκινώντας χειραφετημένο</w:t>
      </w:r>
      <w:r w:rsidR="00A61939">
        <w:t xml:space="preserve"> από τις θρησκευτικές, στενά ατομικιστικές, αυταρχικές αρχές που </w:t>
      </w:r>
      <w:r w:rsidR="00FC6AF3">
        <w:t xml:space="preserve">ενσταλάζει το σχολείο. </w:t>
      </w:r>
      <w:r w:rsidR="00A61939">
        <w:t>Πρέπει να φτάσουμε στην ενοποίηση της χειρωνακτικής και πνευματικής εργασίας, όπως κηρύχθη</w:t>
      </w:r>
      <w:r w:rsidR="00FC6AF3">
        <w:t xml:space="preserve">κε από το </w:t>
      </w:r>
      <w:proofErr w:type="spellStart"/>
      <w:r w:rsidR="00FC6AF3">
        <w:t>Fourier</w:t>
      </w:r>
      <w:proofErr w:type="spellEnd"/>
      <w:r w:rsidR="00FC6AF3">
        <w:t xml:space="preserve"> και τη Διεθνή και τ</w:t>
      </w:r>
      <w:r w:rsidR="00A61939">
        <w:t>ότε θα δούμε την τεράστια οικονομία τ</w:t>
      </w:r>
      <w:r w:rsidR="0089333F">
        <w:t>ου χρόνου που θα γίνει αντιληπτή από την ανάπτυξη των νεαρών μυαλών μέσα</w:t>
      </w:r>
      <w:r w:rsidR="00A61939">
        <w:t xml:space="preserve"> από το </w:t>
      </w:r>
      <w:r w:rsidR="0089333F">
        <w:t xml:space="preserve">ταυτόχρονο </w:t>
      </w:r>
      <w:r w:rsidR="00FC6AF3">
        <w:t>έργο του χεριού και του νου</w:t>
      </w:r>
      <w:sdt>
        <w:sdtPr>
          <w:id w:val="76930092"/>
          <w:citation/>
        </w:sdtPr>
        <w:sdtContent>
          <w:r w:rsidR="00E02115">
            <w:fldChar w:fldCharType="begin"/>
          </w:r>
          <w:r w:rsidR="006D024A">
            <w:instrText xml:space="preserve"> CITATION Rob78 \l 1032 </w:instrText>
          </w:r>
          <w:r w:rsidR="00E02115">
            <w:fldChar w:fldCharType="separate"/>
          </w:r>
          <w:r w:rsidR="000A2B4A">
            <w:rPr>
              <w:noProof/>
            </w:rPr>
            <w:t xml:space="preserve"> (Chappell, 1978)</w:t>
          </w:r>
          <w:r w:rsidR="00E02115">
            <w:rPr>
              <w:noProof/>
            </w:rPr>
            <w:fldChar w:fldCharType="end"/>
          </w:r>
        </w:sdtContent>
      </w:sdt>
      <w:r w:rsidR="0033576E">
        <w:t>.</w:t>
      </w:r>
    </w:p>
    <w:p w:rsidR="00E96B8F" w:rsidRDefault="00EB44DE" w:rsidP="00E10324">
      <w:pPr>
        <w:pStyle w:val="Web"/>
        <w:spacing w:after="0" w:line="360" w:lineRule="auto"/>
      </w:pPr>
      <w:r>
        <w:t xml:space="preserve">Όπως βλέπουμε από τα παραπάνω ο </w:t>
      </w:r>
      <w:r>
        <w:rPr>
          <w:lang w:val="en-US"/>
        </w:rPr>
        <w:t>Kropotkin</w:t>
      </w:r>
      <w:r w:rsidR="0033576E" w:rsidRPr="00883FDC">
        <w:t xml:space="preserve"> δίνει</w:t>
      </w:r>
      <w:r w:rsidR="002F1858" w:rsidRPr="00883FDC">
        <w:t xml:space="preserve"> έμφαση στην πολύπλευρη ανάπτυξη </w:t>
      </w:r>
      <w:r w:rsidR="002F1858" w:rsidRPr="00883FDC">
        <w:rPr>
          <w:rFonts w:hint="eastAsia"/>
        </w:rPr>
        <w:t>της</w:t>
      </w:r>
      <w:r w:rsidR="002F1858" w:rsidRPr="00883FDC">
        <w:t xml:space="preserve"> α</w:t>
      </w:r>
      <w:r>
        <w:t>νθρώπινης προσωπικότητας</w:t>
      </w:r>
      <w:r w:rsidRPr="00EB44DE">
        <w:t xml:space="preserve">, </w:t>
      </w:r>
      <w:r>
        <w:t>πιστεύοντας πως</w:t>
      </w:r>
      <w:r w:rsidR="002F1858" w:rsidRPr="00883FDC">
        <w:t xml:space="preserve"> η μάθηση δεν προέρχεται μόνο μέσα από τα βιβλία αλλά και από τα συναισθήματα, </w:t>
      </w:r>
      <w:r w:rsidR="002F1858" w:rsidRPr="00883FDC">
        <w:rPr>
          <w:rFonts w:hint="eastAsia"/>
        </w:rPr>
        <w:t>τις</w:t>
      </w:r>
      <w:r w:rsidR="002F1858" w:rsidRPr="00883FDC">
        <w:t xml:space="preserve"> πρακτικές ικανότητες, τη φυσική κατάσταση, την κοινωνική και ηθική εκπαίδευση, χωρίς αυτό να σημαίνει πως υποβαθμίζεται η σημασία </w:t>
      </w:r>
      <w:r w:rsidR="002F1858" w:rsidRPr="00883FDC">
        <w:rPr>
          <w:rFonts w:hint="eastAsia"/>
        </w:rPr>
        <w:t>της</w:t>
      </w:r>
      <w:r w:rsidR="002F1858" w:rsidRPr="00883FDC">
        <w:t xml:space="preserve"> γνωσ</w:t>
      </w:r>
      <w:r w:rsidR="00F062D2" w:rsidRPr="00883FDC">
        <w:t>τικής ανάπτυξης. Αποκηρύσσει την</w:t>
      </w:r>
      <w:r w:rsidR="002F1858" w:rsidRPr="00883FDC">
        <w:t xml:space="preserve"> εκπαίδευση από την εκκλησία που εκείνη την εποχή</w:t>
      </w:r>
      <w:r w:rsidR="002F1858" w:rsidRPr="002E66CB">
        <w:t xml:space="preserve"> ασκ</w:t>
      </w:r>
      <w:r w:rsidR="002F1858">
        <w:t>εί</w:t>
      </w:r>
      <w:r w:rsidR="002F1858" w:rsidRPr="002E66CB">
        <w:t xml:space="preserve"> μεγάλη επιρροή και</w:t>
      </w:r>
      <w:r w:rsidR="00F062D2">
        <w:t xml:space="preserve"> προτρέπει</w:t>
      </w:r>
      <w:r w:rsidR="002F1858" w:rsidRPr="002E66CB">
        <w:t xml:space="preserve"> τα σχολεία</w:t>
      </w:r>
      <w:r w:rsidR="00F062D2">
        <w:t xml:space="preserve"> να</w:t>
      </w:r>
      <w:r w:rsidR="002F1858" w:rsidRPr="002E66CB">
        <w:t xml:space="preserve"> βασίζοντα</w:t>
      </w:r>
      <w:r w:rsidR="00F062D2">
        <w:t>ι σε ελευθεριακές αρχές. Δίνει</w:t>
      </w:r>
      <w:r w:rsidR="002F1858" w:rsidRPr="002E66CB">
        <w:t xml:space="preserve"> έμφαση στη συνεκπαίδευση και στην ισότητα των φύλων(ο Προυντόν ήταν περισσότερο οπισθοδρομικός σε αυτό το ζήτημα σε σχέση με </w:t>
      </w:r>
      <w:r w:rsidR="002F1858" w:rsidRPr="002E66CB">
        <w:rPr>
          <w:rFonts w:hint="eastAsia"/>
        </w:rPr>
        <w:t>τους</w:t>
      </w:r>
      <w:r>
        <w:t xml:space="preserve"> υπόλοιπους), προτείνει την εξάλειψη του αυστηρού ελέγχου</w:t>
      </w:r>
      <w:r w:rsidR="002F1858" w:rsidRPr="002E66CB">
        <w:t xml:space="preserve"> και</w:t>
      </w:r>
      <w:r>
        <w:t xml:space="preserve"> της</w:t>
      </w:r>
      <w:r w:rsidR="002F1858" w:rsidRPr="002E66CB">
        <w:t xml:space="preserve"> καταναγκαστική</w:t>
      </w:r>
      <w:r>
        <w:t>ς</w:t>
      </w:r>
      <w:r w:rsidR="002F1858" w:rsidRPr="002E66CB">
        <w:t xml:space="preserve"> πειθαρχία</w:t>
      </w:r>
      <w:r>
        <w:t xml:space="preserve">ς και </w:t>
      </w:r>
      <w:proofErr w:type="spellStart"/>
      <w:r>
        <w:t>αντ</w:t>
      </w:r>
      <w:proofErr w:type="spellEnd"/>
      <w:r>
        <w:t xml:space="preserve">’ αυτού την παρακολούθηση της προόδου </w:t>
      </w:r>
      <w:r w:rsidR="002F1858">
        <w:t xml:space="preserve">χωρίς επίσημες εξετάσεις. </w:t>
      </w:r>
      <w:r w:rsidR="00F062D2">
        <w:t>Θεωρεί</w:t>
      </w:r>
      <w:r>
        <w:t xml:space="preserve"> πως τα σχολεία χρειάζεται να είναι</w:t>
      </w:r>
      <w:r w:rsidR="002F1858">
        <w:t xml:space="preserve"> χειραφετημένα από εκκ</w:t>
      </w:r>
      <w:r>
        <w:t>λησία, κράτος και καπιταλισμό και τ</w:t>
      </w:r>
      <w:r w:rsidR="002F1858">
        <w:t>α παιδιά να έχουν πολιτική δραστηριότητα από μικρά με δημοκρατική συμμετοχή στη λειτουργία του σχολείου. Η εκπαίδευση</w:t>
      </w:r>
      <w:r w:rsidR="00E96B8F" w:rsidRPr="00E96B8F">
        <w:t xml:space="preserve"> </w:t>
      </w:r>
      <w:r w:rsidR="00861B17">
        <w:t xml:space="preserve">κατά τον </w:t>
      </w:r>
      <w:r w:rsidR="00861B17">
        <w:rPr>
          <w:lang w:val="en-US"/>
        </w:rPr>
        <w:t>Kropotkin</w:t>
      </w:r>
      <w:r w:rsidR="00861B17" w:rsidRPr="00861B17">
        <w:t xml:space="preserve"> </w:t>
      </w:r>
      <w:r w:rsidR="00E96B8F" w:rsidRPr="00E96B8F">
        <w:t>θεωρήθηκε ως συνεχής διαδικασία και, ως εκ τούτου, τα σχολεία έπρεπε να είναι κέντρα εκπαίδευσης και ανοικτά σε ανθρώπους όλων των ηλικιών. Έτσι, το</w:t>
      </w:r>
      <w:r w:rsidR="00E96B8F">
        <w:t xml:space="preserve"> σχολείο θεωρήθηκε ως "λαϊκό</w:t>
      </w:r>
      <w:r w:rsidR="00E96B8F" w:rsidRPr="00E96B8F">
        <w:t xml:space="preserve"> πανεπιστήμιο", το κέντρο και για την εκπαίδευση τ</w:t>
      </w:r>
      <w:r w:rsidR="00861B17">
        <w:t xml:space="preserve">ων ενηλίκων. Αυτές οι θέσεις </w:t>
      </w:r>
      <w:r w:rsidR="00E96B8F" w:rsidRPr="00E96B8F">
        <w:t>θεωρήθηκαν ιδιαίτερα</w:t>
      </w:r>
      <w:r w:rsidR="00E96B8F">
        <w:t xml:space="preserve"> σημαντικές</w:t>
      </w:r>
      <w:r w:rsidR="00861B17">
        <w:t xml:space="preserve"> και υιοθετήθηκαν</w:t>
      </w:r>
      <w:r w:rsidR="00E96B8F">
        <w:t xml:space="preserve"> στην «αυτομόρφωση» της εργατικής τάξης</w:t>
      </w:r>
      <w:r w:rsidR="00861B17">
        <w:t xml:space="preserve"> καθώς</w:t>
      </w:r>
      <w:r w:rsidR="00E96B8F" w:rsidRPr="00E96B8F">
        <w:t xml:space="preserve"> και οι </w:t>
      </w:r>
      <w:proofErr w:type="spellStart"/>
      <w:r w:rsidR="00E96B8F" w:rsidRPr="00E96B8F">
        <w:t>αναρχοσυνδικαλιστές</w:t>
      </w:r>
      <w:proofErr w:type="spellEnd"/>
      <w:r w:rsidR="00E96B8F" w:rsidRPr="00E96B8F">
        <w:t xml:space="preserve"> όπως ο </w:t>
      </w:r>
      <w:proofErr w:type="spellStart"/>
      <w:r w:rsidR="00E96B8F" w:rsidRPr="00E96B8F">
        <w:t>Grave</w:t>
      </w:r>
      <w:proofErr w:type="spellEnd"/>
      <w:r w:rsidR="00E96B8F" w:rsidRPr="00E96B8F">
        <w:t xml:space="preserve"> και ο </w:t>
      </w:r>
      <w:proofErr w:type="spellStart"/>
      <w:r w:rsidR="00E96B8F" w:rsidRPr="00E96B8F">
        <w:t>Faure</w:t>
      </w:r>
      <w:proofErr w:type="spellEnd"/>
      <w:r w:rsidR="00E96B8F" w:rsidRPr="00E96B8F">
        <w:t xml:space="preserve"> συνέβαλαν στην ίδρυση των ελευθεριακών σχολείων της Γαλλίας</w:t>
      </w:r>
      <w:r w:rsidR="00861B17">
        <w:t xml:space="preserve"> </w:t>
      </w:r>
      <w:sdt>
        <w:sdtPr>
          <w:id w:val="486143558"/>
          <w:citation/>
        </w:sdtPr>
        <w:sdtContent>
          <w:r w:rsidR="00E02115">
            <w:fldChar w:fldCharType="begin"/>
          </w:r>
          <w:r w:rsidR="006E5C96">
            <w:instrText xml:space="preserve"> CITATION Bri04 \l 1032 </w:instrText>
          </w:r>
          <w:r w:rsidR="00E02115">
            <w:fldChar w:fldCharType="separate"/>
          </w:r>
          <w:r w:rsidR="000A2B4A">
            <w:rPr>
              <w:noProof/>
            </w:rPr>
            <w:t>(Morris, 2004)</w:t>
          </w:r>
          <w:r w:rsidR="00E02115">
            <w:fldChar w:fldCharType="end"/>
          </w:r>
        </w:sdtContent>
      </w:sdt>
      <w:r w:rsidR="00E96B8F">
        <w:t>.</w:t>
      </w:r>
      <w:r w:rsidR="002F1858">
        <w:t xml:space="preserve"> </w:t>
      </w:r>
    </w:p>
    <w:p w:rsidR="002F1858" w:rsidRPr="00883FDC" w:rsidRDefault="002F1858" w:rsidP="00E10324">
      <w:pPr>
        <w:pStyle w:val="Web"/>
        <w:spacing w:after="0" w:line="360" w:lineRule="auto"/>
      </w:pPr>
      <w:r w:rsidRPr="00883FDC">
        <w:lastRenderedPageBreak/>
        <w:t>«Ανεξάρτητα από το αν πρόκειται για χειροτεχνία, επιστήμη ή τέχνη, ο βασικός στόχος του σχολείου δεν είναι να κάνει τον αρχάριο ειδικό, αλλά να του διδάξει τις στοιχειώδεις γνώσεις και τις σωστές μεθόδους δουλειάς και προπάντων να του δώσει εκείνη την έμπνευση που θα τον παρακινήσει αργότερα να βάζει σε οτιδήποτε κάνει μια ειλικρινή λαχτάρα για αλήθεια, να αγαπά το ωραίο, ως μορφή και ως περιεχόμενο, να νιώθει την ανάγκη να είναι μια χρήσιμη ανθρώπινη μονάδα ανάμεσα στις άλλες ανθρώπινες μονάδες και να αισθάνεται έτσι την καρδιά του συντονισμένη με την υπόλοιπη ανθρωπότητα»</w:t>
      </w:r>
      <w:r w:rsidR="00343C74">
        <w:t xml:space="preserve"> </w:t>
      </w:r>
      <w:sdt>
        <w:sdtPr>
          <w:id w:val="486143557"/>
          <w:citation/>
        </w:sdtPr>
        <w:sdtContent>
          <w:r w:rsidR="00E02115" w:rsidRPr="00883FDC">
            <w:fldChar w:fldCharType="begin"/>
          </w:r>
          <w:r w:rsidR="00EB73C8" w:rsidRPr="00883FDC">
            <w:instrText xml:space="preserve"> CITATION ΚΡΟ05 \l 1032  </w:instrText>
          </w:r>
          <w:r w:rsidR="00E02115" w:rsidRPr="00883FDC">
            <w:fldChar w:fldCharType="separate"/>
          </w:r>
          <w:r w:rsidR="000A2B4A">
            <w:rPr>
              <w:noProof/>
            </w:rPr>
            <w:t>(Κροπότκιν, 2005)</w:t>
          </w:r>
          <w:r w:rsidR="00E02115" w:rsidRPr="00883FDC">
            <w:fldChar w:fldCharType="end"/>
          </w:r>
        </w:sdtContent>
      </w:sdt>
      <w:r w:rsidR="00343C74">
        <w:t>.</w:t>
      </w:r>
    </w:p>
    <w:p w:rsidR="00A322C6" w:rsidRDefault="002F1858" w:rsidP="00813DF6">
      <w:pPr>
        <w:pStyle w:val="Web"/>
        <w:spacing w:after="0" w:line="360" w:lineRule="auto"/>
      </w:pPr>
      <w:r>
        <w:t>Με τον αυξανόμενο καταμερισμό της εργασίας τον 19ο αιώνα, δημιουργήθηκε χάσμα χειρωνακτικής και διανοητικής εργασίας με την πρώτη να υποβαθμίζεται.</w:t>
      </w:r>
      <w:r w:rsidRPr="00381126">
        <w:t xml:space="preserve"> </w:t>
      </w:r>
      <w:r>
        <w:t xml:space="preserve">Επιπλέον, κάποιοι ξεκίνησαν να ζητούν αμιγώς τεχνική εκπαίδευση.  Ο </w:t>
      </w:r>
      <w:r w:rsidR="00FA5E55">
        <w:t>P. Kropotkin</w:t>
      </w:r>
      <w:r>
        <w:t xml:space="preserve"> ήταν σκεπτικός απέναντι σε αυτό γιατί πίστευε πως θα διαιωνίσει το διαχωρισμό διανοητικής και χειρονακτικής εργασίας.</w:t>
      </w:r>
      <w:r w:rsidR="00E10324" w:rsidRPr="00E10324">
        <w:t xml:space="preserve"> </w:t>
      </w:r>
      <w:r w:rsidR="00E10324">
        <w:t xml:space="preserve">Επεσήμανε ότι η εκβιομηχάνιση και </w:t>
      </w:r>
      <w:r w:rsidR="00E10324">
        <w:rPr>
          <w:lang w:val="en-US"/>
        </w:rPr>
        <w:t>o</w:t>
      </w:r>
      <w:r w:rsidR="00E10324">
        <w:t xml:space="preserve"> εγγενής</w:t>
      </w:r>
      <w:r w:rsidR="00AF2A01">
        <w:t xml:space="preserve"> καταμερισμός της εργασίας είχαν</w:t>
      </w:r>
      <w:r w:rsidR="00E10324">
        <w:t xml:space="preserve"> προκαλέσει στον εργαζόμενο την απώλεια του πνευματικού του ενδιαφέροντος για την παραγωγή και επο</w:t>
      </w:r>
      <w:r w:rsidR="00AF2A01">
        <w:t xml:space="preserve">μένως το καινοτόμο δυναμικό του </w:t>
      </w:r>
      <w:sdt>
        <w:sdtPr>
          <w:id w:val="76930089"/>
          <w:citation/>
        </w:sdtPr>
        <w:sdtContent>
          <w:r w:rsidR="00E02115">
            <w:fldChar w:fldCharType="begin"/>
          </w:r>
          <w:r w:rsidR="006E5C96">
            <w:instrText xml:space="preserve"> CITATION Rob78 \l 1032 </w:instrText>
          </w:r>
          <w:r w:rsidR="00E02115">
            <w:fldChar w:fldCharType="separate"/>
          </w:r>
          <w:r w:rsidR="000A2B4A">
            <w:rPr>
              <w:noProof/>
            </w:rPr>
            <w:t>(Chappell, 1978)</w:t>
          </w:r>
          <w:r w:rsidR="00E02115">
            <w:fldChar w:fldCharType="end"/>
          </w:r>
        </w:sdtContent>
      </w:sdt>
      <w:r>
        <w:t xml:space="preserve"> Έτσι έκανε ένα σαφή διαχωρισμό ανάμεσα στην τεχνική εκπαίδευση που ήθελαν οι σύγχρονοι εκπαιδευτικοί και την ολιστική εκπαίδευση (που περιείχε και την τεχνική-πρακτική-χειρωνακτική εκπαίδευση) η οποία πίστευε πως θα έφερνε τέλος σε αυτό το διαχωρισμό.</w:t>
      </w:r>
      <w:r w:rsidR="00813DF6" w:rsidRPr="00813DF6">
        <w:t xml:space="preserve"> </w:t>
      </w:r>
      <w:r w:rsidR="00813DF6">
        <w:t>Ο Kropotkin αναγνώρισε φυσικά ότι οι άνθρωποι είχαν διαφορετικές ικανότητες και κλίσεις και ότι δεν θα έπρεπε όλοι να ασχοληθούν αναγκαστικά</w:t>
      </w:r>
      <w:r w:rsidR="00F062D2">
        <w:t xml:space="preserve"> με</w:t>
      </w:r>
      <w:r w:rsidR="00813DF6">
        <w:t xml:space="preserve"> την επιστήμ</w:t>
      </w:r>
      <w:r w:rsidR="00AF2A01">
        <w:t>η. Μερικοί μπορεί να προτιμούσαν</w:t>
      </w:r>
      <w:r w:rsidR="00813DF6">
        <w:t xml:space="preserve"> την επιστήμη, κάποιοι τη βιοτεχνία, μερικοί </w:t>
      </w:r>
      <w:r w:rsidR="00F062D2">
        <w:t>την τέχνη και άλλοι</w:t>
      </w:r>
      <w:r w:rsidR="00813DF6">
        <w:t xml:space="preserve"> διάφορες επιδιώξεις που σχετίζονται με την παραγωγή αγαθών. Αλλά η παιδεία, όπως </w:t>
      </w:r>
      <w:r w:rsidR="00AF2A01">
        <w:t xml:space="preserve">θεώρησε, έπρεπε να ενσωματωθεί </w:t>
      </w:r>
      <w:r w:rsidR="00813DF6">
        <w:t xml:space="preserve"> και κάθε άνθρωπος με κλίση είτε στην επιστήμη, είτε στην κοινωνιολογία, είτε στη χειρουργική, θα ωφελούνταν αν περνούσε ένα </w:t>
      </w:r>
      <w:r w:rsidR="00A322C6">
        <w:t>μέρος της ζωής του</w:t>
      </w:r>
      <w:r w:rsidR="00813DF6">
        <w:t xml:space="preserve"> στο εργαστήριο ή ασχολούνταν με γεωργικές δραστηριότητες.</w:t>
      </w:r>
      <w:r>
        <w:t xml:space="preserve"> Αυτή η θέση τοποθέτησε τον </w:t>
      </w:r>
      <w:r w:rsidR="00FA5E55">
        <w:t>P. Kropotkin</w:t>
      </w:r>
      <w:r>
        <w:t xml:space="preserve"> στην παράδοση της ελευθεριακής εκπαίδευσης που ξεκινούσε από τον </w:t>
      </w:r>
      <w:r w:rsidR="00C709AB">
        <w:rPr>
          <w:lang w:val="en-US"/>
        </w:rPr>
        <w:t>Godwin</w:t>
      </w:r>
      <w:r w:rsidRPr="00381126">
        <w:t xml:space="preserve"> </w:t>
      </w:r>
      <w:r>
        <w:t>και τον</w:t>
      </w:r>
      <w:r w:rsidR="00C709AB">
        <w:t xml:space="preserve"> </w:t>
      </w:r>
      <w:r w:rsidR="00C709AB">
        <w:rPr>
          <w:lang w:val="en-US"/>
        </w:rPr>
        <w:t>Fourier</w:t>
      </w:r>
      <w:r w:rsidR="00830489">
        <w:t xml:space="preserve"> </w:t>
      </w:r>
      <w:sdt>
        <w:sdtPr>
          <w:id w:val="486143559"/>
          <w:citation/>
        </w:sdtPr>
        <w:sdtContent>
          <w:r w:rsidR="00E02115">
            <w:fldChar w:fldCharType="begin"/>
          </w:r>
          <w:r w:rsidR="006E5C96">
            <w:instrText xml:space="preserve"> CITATION Bri04 \l 1032 </w:instrText>
          </w:r>
          <w:r w:rsidR="00E02115">
            <w:fldChar w:fldCharType="separate"/>
          </w:r>
          <w:r w:rsidR="000A2B4A">
            <w:rPr>
              <w:noProof/>
            </w:rPr>
            <w:t>(Morris, 2004)</w:t>
          </w:r>
          <w:r w:rsidR="00E02115">
            <w:fldChar w:fldCharType="end"/>
          </w:r>
        </w:sdtContent>
      </w:sdt>
      <w:r w:rsidR="00830489">
        <w:t>.</w:t>
      </w:r>
    </w:p>
    <w:p w:rsidR="002F1858" w:rsidRDefault="002F1858" w:rsidP="002F1858">
      <w:pPr>
        <w:pStyle w:val="Web"/>
        <w:spacing w:after="0" w:line="360" w:lineRule="auto"/>
      </w:pPr>
      <w:r>
        <w:t xml:space="preserve">Οι θέσεις του </w:t>
      </w:r>
      <w:r w:rsidR="00FA5E55">
        <w:t>P. Kropotkin</w:t>
      </w:r>
      <w:r>
        <w:t xml:space="preserve"> για την ελευθεριακή εκπαίδευση</w:t>
      </w:r>
      <w:r w:rsidR="00A322C6">
        <w:t xml:space="preserve"> παρέμεναν</w:t>
      </w:r>
      <w:r>
        <w:t xml:space="preserve"> σε θεωρητικό επίπεδο καθώς δεν είχε διδακτική εμπειρί</w:t>
      </w:r>
      <w:r w:rsidR="00A322C6">
        <w:t>α, πέραν των διαλέξεων που έδινε</w:t>
      </w:r>
      <w:r>
        <w:t>. Ζωντανή πραγμάτωση των θέσεων αυτών ήταν το Μοντέ</w:t>
      </w:r>
      <w:r w:rsidR="00AF2A01">
        <w:t xml:space="preserve">ρνο Σχολείο του </w:t>
      </w:r>
      <w:r w:rsidR="00AF2A01">
        <w:rPr>
          <w:lang w:val="en-US"/>
        </w:rPr>
        <w:t>Francisco</w:t>
      </w:r>
      <w:r w:rsidR="00AF2A01" w:rsidRPr="00AF2A01">
        <w:t xml:space="preserve"> </w:t>
      </w:r>
      <w:r w:rsidR="00AF2A01">
        <w:rPr>
          <w:lang w:val="en-US"/>
        </w:rPr>
        <w:t>Ferrer</w:t>
      </w:r>
      <w:r>
        <w:t xml:space="preserve"> ο </w:t>
      </w:r>
      <w:r>
        <w:lastRenderedPageBreak/>
        <w:t>οποίος, πέρα από τις φιλικές σχέσεις που διατηρούσαν, βασίστηκε κυρίως στις θέσεις αυτές.</w:t>
      </w:r>
    </w:p>
    <w:p w:rsidR="002F1858" w:rsidRPr="002F1858" w:rsidRDefault="002F1858" w:rsidP="002F1858">
      <w:pPr>
        <w:pStyle w:val="Web"/>
        <w:spacing w:after="0" w:line="360" w:lineRule="auto"/>
      </w:pPr>
      <w:r>
        <w:t xml:space="preserve">Παρ’ όλη την πίστη του </w:t>
      </w:r>
      <w:r w:rsidR="00FA5E55">
        <w:t>Pyotr Kropotkin</w:t>
      </w:r>
      <w:r>
        <w:t xml:space="preserve"> πως η ολιστική εκπαίδευση θα οδηγούσε σε αλλαγές στη χαρακτηροδομή των ανθρώπων δεν υποστήριζε πως ήταν το κύριο μέσο για την επίτευξη της κοινωνικής επανάστασης , αλλά αναπόσπαστο κομμάτι της.</w:t>
      </w:r>
    </w:p>
    <w:p w:rsidR="002F1858" w:rsidRPr="002F1858" w:rsidRDefault="002F1858" w:rsidP="002F1858">
      <w:pPr>
        <w:spacing w:after="0" w:line="240" w:lineRule="auto"/>
        <w:rPr>
          <w:b/>
        </w:rPr>
      </w:pPr>
    </w:p>
    <w:p w:rsidR="009A038C" w:rsidRDefault="009A038C" w:rsidP="009A038C">
      <w:pPr>
        <w:pStyle w:val="a3"/>
        <w:spacing w:after="0" w:line="240" w:lineRule="auto"/>
      </w:pPr>
    </w:p>
    <w:p w:rsidR="009A038C" w:rsidRPr="00D20FC0" w:rsidRDefault="00230968" w:rsidP="00D20FC0">
      <w:pPr>
        <w:pStyle w:val="2"/>
        <w:rPr>
          <w:rFonts w:ascii="Times New Roman" w:hAnsi="Times New Roman" w:cs="Times New Roman"/>
          <w:color w:val="000000" w:themeColor="text1"/>
          <w:sz w:val="32"/>
          <w:szCs w:val="32"/>
        </w:rPr>
      </w:pPr>
      <w:bookmarkStart w:id="13" w:name="_Toc48133882"/>
      <w:r w:rsidRPr="00D20FC0">
        <w:rPr>
          <w:rFonts w:ascii="Times New Roman" w:hAnsi="Times New Roman" w:cs="Times New Roman"/>
          <w:color w:val="000000" w:themeColor="text1"/>
          <w:sz w:val="32"/>
          <w:szCs w:val="32"/>
        </w:rPr>
        <w:t xml:space="preserve">2.3  </w:t>
      </w:r>
      <w:r w:rsidR="009A038C" w:rsidRPr="00D20FC0">
        <w:rPr>
          <w:rFonts w:ascii="Times New Roman" w:hAnsi="Times New Roman" w:cs="Times New Roman"/>
          <w:color w:val="000000" w:themeColor="text1"/>
          <w:sz w:val="32"/>
          <w:szCs w:val="32"/>
        </w:rPr>
        <w:t>Οι προτάσεις του</w:t>
      </w:r>
      <w:r w:rsidR="00883FDC" w:rsidRPr="00D20FC0">
        <w:rPr>
          <w:rFonts w:ascii="Times New Roman" w:hAnsi="Times New Roman" w:cs="Times New Roman"/>
          <w:color w:val="000000" w:themeColor="text1"/>
          <w:sz w:val="32"/>
          <w:szCs w:val="32"/>
        </w:rPr>
        <w:t xml:space="preserve"> </w:t>
      </w:r>
      <w:r w:rsidR="00883FDC" w:rsidRPr="00D20FC0">
        <w:rPr>
          <w:rFonts w:ascii="Times New Roman" w:hAnsi="Times New Roman" w:cs="Times New Roman"/>
          <w:color w:val="000000" w:themeColor="text1"/>
          <w:sz w:val="32"/>
          <w:szCs w:val="32"/>
          <w:lang w:val="en-US"/>
        </w:rPr>
        <w:t>Colin</w:t>
      </w:r>
      <w:r w:rsidR="00883FDC" w:rsidRPr="00D20FC0">
        <w:rPr>
          <w:rFonts w:ascii="Times New Roman" w:hAnsi="Times New Roman" w:cs="Times New Roman"/>
          <w:color w:val="000000" w:themeColor="text1"/>
          <w:sz w:val="32"/>
          <w:szCs w:val="32"/>
        </w:rPr>
        <w:t xml:space="preserve"> </w:t>
      </w:r>
      <w:r w:rsidR="00883FDC" w:rsidRPr="00D20FC0">
        <w:rPr>
          <w:rFonts w:ascii="Times New Roman" w:hAnsi="Times New Roman" w:cs="Times New Roman"/>
          <w:color w:val="000000" w:themeColor="text1"/>
          <w:sz w:val="32"/>
          <w:szCs w:val="32"/>
          <w:lang w:val="en-US"/>
        </w:rPr>
        <w:t>Ward</w:t>
      </w:r>
      <w:r w:rsidR="009A038C" w:rsidRPr="00D20FC0">
        <w:rPr>
          <w:rFonts w:ascii="Times New Roman" w:hAnsi="Times New Roman" w:cs="Times New Roman"/>
          <w:color w:val="000000" w:themeColor="text1"/>
          <w:sz w:val="32"/>
          <w:szCs w:val="32"/>
        </w:rPr>
        <w:t xml:space="preserve"> για την </w:t>
      </w:r>
      <w:r w:rsidRPr="00D20FC0">
        <w:rPr>
          <w:rFonts w:ascii="Times New Roman" w:hAnsi="Times New Roman" w:cs="Times New Roman"/>
          <w:color w:val="000000" w:themeColor="text1"/>
          <w:sz w:val="32"/>
          <w:szCs w:val="32"/>
        </w:rPr>
        <w:t xml:space="preserve">ελευθεριακή </w:t>
      </w:r>
      <w:r w:rsidR="009A038C" w:rsidRPr="00D20FC0">
        <w:rPr>
          <w:rFonts w:ascii="Times New Roman" w:hAnsi="Times New Roman" w:cs="Times New Roman"/>
          <w:color w:val="000000" w:themeColor="text1"/>
          <w:sz w:val="32"/>
          <w:szCs w:val="32"/>
        </w:rPr>
        <w:t>εκπαίδευση</w:t>
      </w:r>
      <w:r w:rsidRPr="00D20FC0">
        <w:rPr>
          <w:rFonts w:ascii="Times New Roman" w:hAnsi="Times New Roman" w:cs="Times New Roman"/>
          <w:color w:val="000000" w:themeColor="text1"/>
          <w:sz w:val="32"/>
          <w:szCs w:val="32"/>
        </w:rPr>
        <w:t>.</w:t>
      </w:r>
      <w:bookmarkEnd w:id="13"/>
      <w:r w:rsidR="009A038C" w:rsidRPr="00D20FC0">
        <w:rPr>
          <w:rFonts w:ascii="Times New Roman" w:hAnsi="Times New Roman" w:cs="Times New Roman"/>
          <w:color w:val="000000" w:themeColor="text1"/>
          <w:sz w:val="32"/>
          <w:szCs w:val="32"/>
        </w:rPr>
        <w:t xml:space="preserve"> </w:t>
      </w:r>
    </w:p>
    <w:p w:rsidR="00F8031E" w:rsidRDefault="00F8031E" w:rsidP="00883FDC">
      <w:pPr>
        <w:spacing w:after="0" w:line="240" w:lineRule="auto"/>
        <w:rPr>
          <w:rFonts w:ascii="Times New Roman" w:hAnsi="Times New Roman" w:cs="Times New Roman"/>
          <w:b/>
          <w:sz w:val="24"/>
          <w:szCs w:val="24"/>
        </w:rPr>
      </w:pPr>
    </w:p>
    <w:p w:rsidR="00F8031E" w:rsidRDefault="00F8031E" w:rsidP="00A6609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Ο </w:t>
      </w:r>
      <w:r w:rsidR="00B42D55">
        <w:rPr>
          <w:rFonts w:ascii="Times New Roman" w:hAnsi="Times New Roman" w:cs="Times New Roman"/>
          <w:sz w:val="24"/>
          <w:szCs w:val="24"/>
          <w:lang w:val="en-US"/>
        </w:rPr>
        <w:t>Colin</w:t>
      </w:r>
      <w:r w:rsidR="00B42D55" w:rsidRPr="00B42D55">
        <w:rPr>
          <w:rFonts w:ascii="Times New Roman" w:hAnsi="Times New Roman" w:cs="Times New Roman"/>
          <w:sz w:val="24"/>
          <w:szCs w:val="24"/>
        </w:rPr>
        <w:t xml:space="preserve"> </w:t>
      </w:r>
      <w:r w:rsidR="00B42D55">
        <w:rPr>
          <w:rFonts w:ascii="Times New Roman" w:hAnsi="Times New Roman" w:cs="Times New Roman"/>
          <w:sz w:val="24"/>
          <w:szCs w:val="24"/>
          <w:lang w:val="en-US"/>
        </w:rPr>
        <w:t>Ward</w:t>
      </w:r>
      <w:r w:rsidR="00B42D55" w:rsidRPr="00B42D55">
        <w:rPr>
          <w:rFonts w:ascii="Times New Roman" w:hAnsi="Times New Roman" w:cs="Times New Roman"/>
          <w:sz w:val="24"/>
          <w:szCs w:val="24"/>
        </w:rPr>
        <w:t xml:space="preserve"> </w:t>
      </w:r>
      <w:r w:rsidR="00B42D55">
        <w:rPr>
          <w:rFonts w:ascii="Times New Roman" w:hAnsi="Times New Roman" w:cs="Times New Roman"/>
          <w:sz w:val="24"/>
          <w:szCs w:val="24"/>
        </w:rPr>
        <w:t>έχοντας αφιερωθεί τόσο στην αρχιτεκτονική όσο και στην εκπαίδευση, δε διατύπωσε μια θεωρία που αφορά στα στενά όρια του σχολικού περιβάλλοντος αλλά μία διευρυμένη άποψη  για την πόλη ως πεδίο μάθησης και τη θέση του παιδιού μέσα σ’ αυτή και μέσα στο κοινωνικό γίγνεσθαι.</w:t>
      </w:r>
    </w:p>
    <w:p w:rsidR="00B42D55" w:rsidRDefault="00B42D55" w:rsidP="00A66090">
      <w:pPr>
        <w:spacing w:after="0" w:line="360" w:lineRule="auto"/>
        <w:rPr>
          <w:rFonts w:ascii="Times New Roman" w:hAnsi="Times New Roman" w:cs="Times New Roman"/>
          <w:sz w:val="24"/>
          <w:szCs w:val="24"/>
        </w:rPr>
      </w:pPr>
    </w:p>
    <w:p w:rsidR="00252B9D" w:rsidRDefault="00252B9D" w:rsidP="00A66090">
      <w:pPr>
        <w:spacing w:after="0" w:line="360" w:lineRule="auto"/>
        <w:rPr>
          <w:rFonts w:ascii="Times New Roman" w:hAnsi="Times New Roman" w:cs="Times New Roman"/>
          <w:sz w:val="24"/>
          <w:szCs w:val="24"/>
        </w:rPr>
      </w:pPr>
      <w:r>
        <w:rPr>
          <w:rFonts w:ascii="Times New Roman" w:hAnsi="Times New Roman" w:cs="Times New Roman"/>
          <w:sz w:val="24"/>
          <w:szCs w:val="24"/>
        </w:rPr>
        <w:t>Αρχικά,</w:t>
      </w:r>
      <w:r w:rsidR="00B42D55">
        <w:rPr>
          <w:rFonts w:ascii="Times New Roman" w:hAnsi="Times New Roman" w:cs="Times New Roman"/>
          <w:sz w:val="24"/>
          <w:szCs w:val="24"/>
        </w:rPr>
        <w:t xml:space="preserve"> ξεκινά με την παραδοχή πως οι πόλεις στο Δυτικό κόσμο είναι σχεδιασμένες για μια πολύ συγκεκριμένη μερίδα του πληθυσμού, τους ενήλικες, αρτιμελείς εργαζόμενους</w:t>
      </w:r>
      <w:r w:rsidR="001E0C36">
        <w:rPr>
          <w:rFonts w:ascii="Times New Roman" w:hAnsi="Times New Roman" w:cs="Times New Roman"/>
          <w:sz w:val="24"/>
          <w:szCs w:val="24"/>
        </w:rPr>
        <w:t>, αλλά ακόμα και γι’ αυτούς αρκετά ανεπαρκώς</w:t>
      </w:r>
      <w:r w:rsidR="00B42D55">
        <w:rPr>
          <w:rFonts w:ascii="Times New Roman" w:hAnsi="Times New Roman" w:cs="Times New Roman"/>
          <w:sz w:val="24"/>
          <w:szCs w:val="24"/>
        </w:rPr>
        <w:t>.</w:t>
      </w:r>
      <w:r w:rsidR="001E0C36">
        <w:rPr>
          <w:rFonts w:ascii="Times New Roman" w:hAnsi="Times New Roman" w:cs="Times New Roman"/>
          <w:sz w:val="24"/>
          <w:szCs w:val="24"/>
        </w:rPr>
        <w:t xml:space="preserve"> Αυτό έχει σαν αποτέλεσμα η ζωή του παιδιού να μπαίνει </w:t>
      </w:r>
      <w:r w:rsidR="00041ADD">
        <w:rPr>
          <w:rFonts w:ascii="Times New Roman" w:hAnsi="Times New Roman" w:cs="Times New Roman"/>
          <w:sz w:val="24"/>
          <w:szCs w:val="24"/>
        </w:rPr>
        <w:t>στη</w:t>
      </w:r>
      <w:r w:rsidR="001E0C36">
        <w:rPr>
          <w:rFonts w:ascii="Times New Roman" w:hAnsi="Times New Roman" w:cs="Times New Roman"/>
          <w:sz w:val="24"/>
          <w:szCs w:val="24"/>
        </w:rPr>
        <w:t xml:space="preserve"> σφαίρα των κοινωνικά αδύναμων και χειραγωγημένων ατόμων. Υπήρχε όμως ένα δίλλημα στη φιλοσοφία της ανατροφής των παιδιών εκείνη την εποχή που παραμένει ως σήμερα. Θέλουμε να συμπεριφερόμαστε στο παιδί σαν ένα αυτόνομο άτομο με τις δικές του ιδιαίτερες ανάγκες και ικανότητες </w:t>
      </w:r>
      <w:r>
        <w:rPr>
          <w:rFonts w:ascii="Times New Roman" w:hAnsi="Times New Roman" w:cs="Times New Roman"/>
          <w:sz w:val="24"/>
          <w:szCs w:val="24"/>
        </w:rPr>
        <w:t>ή σαν ένα άτομο που μόνος του σκοπός είναι η προετοιμασία για να γίνει ενήλικας?</w:t>
      </w:r>
      <w:r w:rsidR="001E0C36">
        <w:rPr>
          <w:rFonts w:ascii="Times New Roman" w:hAnsi="Times New Roman" w:cs="Times New Roman"/>
          <w:sz w:val="24"/>
          <w:szCs w:val="24"/>
        </w:rPr>
        <w:t xml:space="preserve"> </w:t>
      </w:r>
      <w:r w:rsidR="007E5FB4">
        <w:rPr>
          <w:rFonts w:ascii="Times New Roman" w:hAnsi="Times New Roman" w:cs="Times New Roman"/>
          <w:sz w:val="24"/>
          <w:szCs w:val="24"/>
          <w:lang w:val="en-US"/>
        </w:rPr>
        <w:t>O</w:t>
      </w:r>
      <w:r w:rsidR="007E5FB4" w:rsidRPr="007E5FB4">
        <w:rPr>
          <w:rFonts w:ascii="Times New Roman" w:hAnsi="Times New Roman" w:cs="Times New Roman"/>
          <w:sz w:val="24"/>
          <w:szCs w:val="24"/>
        </w:rPr>
        <w:t xml:space="preserve"> </w:t>
      </w:r>
      <w:r w:rsidR="007E5FB4">
        <w:rPr>
          <w:rFonts w:ascii="Times New Roman" w:hAnsi="Times New Roman" w:cs="Times New Roman"/>
          <w:sz w:val="24"/>
          <w:szCs w:val="24"/>
          <w:lang w:val="en-US"/>
        </w:rPr>
        <w:t>Ward</w:t>
      </w:r>
      <w:r w:rsidR="007E5FB4" w:rsidRPr="007E5FB4">
        <w:rPr>
          <w:rFonts w:ascii="Times New Roman" w:hAnsi="Times New Roman" w:cs="Times New Roman"/>
          <w:sz w:val="24"/>
          <w:szCs w:val="24"/>
        </w:rPr>
        <w:t xml:space="preserve"> </w:t>
      </w:r>
      <w:r w:rsidR="007E5FB4">
        <w:rPr>
          <w:rFonts w:ascii="Times New Roman" w:hAnsi="Times New Roman" w:cs="Times New Roman"/>
          <w:sz w:val="24"/>
          <w:szCs w:val="24"/>
        </w:rPr>
        <w:t>παρουσίαζε διαφορετικές οπτικές μέσα από τον αρχιτεκτονικό σχεδιασμό, υποστηρίζοντας πως υ</w:t>
      </w:r>
      <w:r w:rsidRPr="00252B9D">
        <w:rPr>
          <w:rFonts w:ascii="Times New Roman" w:hAnsi="Times New Roman" w:cs="Times New Roman"/>
          <w:sz w:val="24"/>
          <w:szCs w:val="24"/>
        </w:rPr>
        <w:t xml:space="preserve">πάρχουν πόλεις στον κόσμο με </w:t>
      </w:r>
      <w:r>
        <w:rPr>
          <w:rFonts w:ascii="Times New Roman" w:hAnsi="Times New Roman" w:cs="Times New Roman"/>
          <w:sz w:val="24"/>
          <w:szCs w:val="24"/>
        </w:rPr>
        <w:t xml:space="preserve">μια τρομακτική απουσία σεβασμού την οποία </w:t>
      </w:r>
      <w:r w:rsidRPr="00252B9D">
        <w:rPr>
          <w:rFonts w:ascii="Times New Roman" w:hAnsi="Times New Roman" w:cs="Times New Roman"/>
          <w:sz w:val="24"/>
          <w:szCs w:val="24"/>
        </w:rPr>
        <w:t xml:space="preserve">νιώθουμε ότι οφείλουμε στο παιδί, αλλά υπάρχουν και πόλεις όπου </w:t>
      </w:r>
      <w:r>
        <w:rPr>
          <w:rFonts w:ascii="Times New Roman" w:hAnsi="Times New Roman" w:cs="Times New Roman"/>
          <w:sz w:val="24"/>
          <w:szCs w:val="24"/>
        </w:rPr>
        <w:t xml:space="preserve">καθιστούν απίστευτα </w:t>
      </w:r>
      <w:r w:rsidRPr="00252B9D">
        <w:rPr>
          <w:rFonts w:ascii="Times New Roman" w:hAnsi="Times New Roman" w:cs="Times New Roman"/>
          <w:sz w:val="24"/>
          <w:szCs w:val="24"/>
        </w:rPr>
        <w:t xml:space="preserve">δύσκολο για το παιδί να </w:t>
      </w:r>
      <w:r>
        <w:rPr>
          <w:rFonts w:ascii="Times New Roman" w:hAnsi="Times New Roman" w:cs="Times New Roman"/>
          <w:sz w:val="24"/>
          <w:szCs w:val="24"/>
        </w:rPr>
        <w:t xml:space="preserve">εισχωρήσει </w:t>
      </w:r>
      <w:r w:rsidRPr="00252B9D">
        <w:rPr>
          <w:rFonts w:ascii="Times New Roman" w:hAnsi="Times New Roman" w:cs="Times New Roman"/>
          <w:sz w:val="24"/>
          <w:szCs w:val="24"/>
        </w:rPr>
        <w:t xml:space="preserve"> </w:t>
      </w:r>
      <w:r>
        <w:rPr>
          <w:rFonts w:ascii="Times New Roman" w:hAnsi="Times New Roman" w:cs="Times New Roman"/>
          <w:sz w:val="24"/>
          <w:szCs w:val="24"/>
        </w:rPr>
        <w:t>στον</w:t>
      </w:r>
      <w:r w:rsidRPr="00252B9D">
        <w:rPr>
          <w:rFonts w:ascii="Times New Roman" w:hAnsi="Times New Roman" w:cs="Times New Roman"/>
          <w:sz w:val="24"/>
          <w:szCs w:val="24"/>
        </w:rPr>
        <w:t xml:space="preserve"> κόσμο ελευθερίας και ευθύνης </w:t>
      </w:r>
      <w:r w:rsidR="00440A6F">
        <w:rPr>
          <w:rFonts w:ascii="Times New Roman" w:hAnsi="Times New Roman" w:cs="Times New Roman"/>
          <w:sz w:val="24"/>
          <w:szCs w:val="24"/>
        </w:rPr>
        <w:t>των ενηλίκων</w:t>
      </w:r>
      <w:r w:rsidR="00440A6F" w:rsidRPr="00440A6F">
        <w:rPr>
          <w:rFonts w:ascii="Times New Roman" w:hAnsi="Times New Roman" w:cs="Times New Roman"/>
          <w:sz w:val="24"/>
          <w:szCs w:val="24"/>
        </w:rPr>
        <w:t xml:space="preserve">. </w:t>
      </w:r>
      <w:r w:rsidR="00440A6F">
        <w:rPr>
          <w:rFonts w:ascii="Times New Roman" w:hAnsi="Times New Roman" w:cs="Times New Roman"/>
          <w:sz w:val="24"/>
          <w:szCs w:val="24"/>
        </w:rPr>
        <w:t>Στις τελευταίες συμπεριλαμβάνονται και οι πόλεις</w:t>
      </w:r>
      <w:r w:rsidRPr="00252B9D">
        <w:rPr>
          <w:rFonts w:ascii="Times New Roman" w:hAnsi="Times New Roman" w:cs="Times New Roman"/>
          <w:sz w:val="24"/>
          <w:szCs w:val="24"/>
        </w:rPr>
        <w:t xml:space="preserve"> της Δύσης</w:t>
      </w:r>
      <w:r w:rsidR="00440A6F">
        <w:rPr>
          <w:rFonts w:ascii="Times New Roman" w:hAnsi="Times New Roman" w:cs="Times New Roman"/>
          <w:sz w:val="24"/>
          <w:szCs w:val="24"/>
        </w:rPr>
        <w:t xml:space="preserve"> όπου εκεί</w:t>
      </w:r>
      <w:r w:rsidRPr="00252B9D">
        <w:rPr>
          <w:rFonts w:ascii="Times New Roman" w:hAnsi="Times New Roman" w:cs="Times New Roman"/>
          <w:sz w:val="24"/>
          <w:szCs w:val="24"/>
        </w:rPr>
        <w:t xml:space="preserve"> </w:t>
      </w:r>
      <w:r>
        <w:rPr>
          <w:rFonts w:ascii="Times New Roman" w:hAnsi="Times New Roman" w:cs="Times New Roman"/>
          <w:sz w:val="24"/>
          <w:szCs w:val="24"/>
        </w:rPr>
        <w:t>δεν υποχρεώνουμε πλέον τα παιδιά</w:t>
      </w:r>
      <w:r w:rsidRPr="00252B9D">
        <w:rPr>
          <w:rFonts w:ascii="Times New Roman" w:hAnsi="Times New Roman" w:cs="Times New Roman"/>
          <w:sz w:val="24"/>
          <w:szCs w:val="24"/>
        </w:rPr>
        <w:t xml:space="preserve"> να υποταχθούν, στην </w:t>
      </w:r>
      <w:r>
        <w:rPr>
          <w:rFonts w:ascii="Times New Roman" w:hAnsi="Times New Roman" w:cs="Times New Roman"/>
          <w:sz w:val="24"/>
          <w:szCs w:val="24"/>
        </w:rPr>
        <w:t xml:space="preserve">πραγματικότητα τα επιδοτούμε ως καταναλωτές, με την </w:t>
      </w:r>
      <w:r w:rsidRPr="00252B9D">
        <w:rPr>
          <w:rFonts w:ascii="Times New Roman" w:hAnsi="Times New Roman" w:cs="Times New Roman"/>
          <w:sz w:val="24"/>
          <w:szCs w:val="24"/>
        </w:rPr>
        <w:t xml:space="preserve">ισχυρή βοήθεια της διαφημιστικής βιομηχανίας, αλλά </w:t>
      </w:r>
      <w:r>
        <w:rPr>
          <w:rFonts w:ascii="Times New Roman" w:hAnsi="Times New Roman" w:cs="Times New Roman"/>
          <w:sz w:val="24"/>
          <w:szCs w:val="24"/>
        </w:rPr>
        <w:t>αδυνατούμε να τα</w:t>
      </w:r>
      <w:r w:rsidRPr="00252B9D">
        <w:rPr>
          <w:rFonts w:ascii="Times New Roman" w:hAnsi="Times New Roman" w:cs="Times New Roman"/>
          <w:sz w:val="24"/>
          <w:szCs w:val="24"/>
        </w:rPr>
        <w:t xml:space="preserve"> εντάξουμε σε έναν κόσμο</w:t>
      </w:r>
      <w:r>
        <w:rPr>
          <w:rFonts w:ascii="Times New Roman" w:hAnsi="Times New Roman" w:cs="Times New Roman"/>
          <w:sz w:val="24"/>
          <w:szCs w:val="24"/>
        </w:rPr>
        <w:t xml:space="preserve"> </w:t>
      </w:r>
      <w:r w:rsidRPr="00252B9D">
        <w:rPr>
          <w:rFonts w:ascii="Times New Roman" w:hAnsi="Times New Roman" w:cs="Times New Roman"/>
          <w:sz w:val="24"/>
          <w:szCs w:val="24"/>
        </w:rPr>
        <w:t>λήψη</w:t>
      </w:r>
      <w:r>
        <w:rPr>
          <w:rFonts w:ascii="Times New Roman" w:hAnsi="Times New Roman" w:cs="Times New Roman"/>
          <w:sz w:val="24"/>
          <w:szCs w:val="24"/>
        </w:rPr>
        <w:t xml:space="preserve">ς αποφάσεων, </w:t>
      </w:r>
      <w:r w:rsidRPr="00252B9D">
        <w:rPr>
          <w:rFonts w:ascii="Times New Roman" w:hAnsi="Times New Roman" w:cs="Times New Roman"/>
          <w:sz w:val="24"/>
          <w:szCs w:val="24"/>
        </w:rPr>
        <w:t xml:space="preserve">ίσως </w:t>
      </w:r>
      <w:r>
        <w:rPr>
          <w:rFonts w:ascii="Times New Roman" w:hAnsi="Times New Roman" w:cs="Times New Roman"/>
          <w:sz w:val="24"/>
          <w:szCs w:val="24"/>
        </w:rPr>
        <w:t xml:space="preserve">γιατί κι εμείς ως ενήλικες </w:t>
      </w:r>
      <w:r w:rsidRPr="00252B9D">
        <w:rPr>
          <w:rFonts w:ascii="Times New Roman" w:hAnsi="Times New Roman" w:cs="Times New Roman"/>
          <w:sz w:val="24"/>
          <w:szCs w:val="24"/>
        </w:rPr>
        <w:t xml:space="preserve">έχουμε </w:t>
      </w:r>
      <w:r>
        <w:rPr>
          <w:rFonts w:ascii="Times New Roman" w:hAnsi="Times New Roman" w:cs="Times New Roman"/>
          <w:sz w:val="24"/>
          <w:szCs w:val="24"/>
        </w:rPr>
        <w:t>συνηθίσει να αναθέτουμε σε άλλους τη λήψη αποφάσεων που αφορούν τους εαυτούς μας.</w:t>
      </w:r>
      <w:r w:rsidR="00440A6F">
        <w:rPr>
          <w:rFonts w:ascii="Times New Roman" w:hAnsi="Times New Roman" w:cs="Times New Roman"/>
          <w:sz w:val="24"/>
          <w:szCs w:val="24"/>
        </w:rPr>
        <w:t xml:space="preserve"> Ένα </w:t>
      </w:r>
      <w:r w:rsidR="00440A6F">
        <w:rPr>
          <w:rFonts w:ascii="Times New Roman" w:hAnsi="Times New Roman" w:cs="Times New Roman"/>
          <w:sz w:val="24"/>
          <w:szCs w:val="24"/>
        </w:rPr>
        <w:lastRenderedPageBreak/>
        <w:t>τρανταχτό παράδειγμα αυτής της πραγματικότητας μπορεί να παρατηρηθεί</w:t>
      </w:r>
      <w:r w:rsidR="00041ADD">
        <w:rPr>
          <w:rFonts w:ascii="Times New Roman" w:hAnsi="Times New Roman" w:cs="Times New Roman"/>
          <w:sz w:val="24"/>
          <w:szCs w:val="24"/>
        </w:rPr>
        <w:t xml:space="preserve"> στην εικόνα των παιδιών που ζουν σε δύσκολες</w:t>
      </w:r>
      <w:r w:rsidR="00C35514">
        <w:rPr>
          <w:rFonts w:ascii="Times New Roman" w:hAnsi="Times New Roman" w:cs="Times New Roman"/>
          <w:sz w:val="24"/>
          <w:szCs w:val="24"/>
        </w:rPr>
        <w:t xml:space="preserve"> συνθ</w:t>
      </w:r>
      <w:r w:rsidR="00041ADD">
        <w:rPr>
          <w:rFonts w:ascii="Times New Roman" w:hAnsi="Times New Roman" w:cs="Times New Roman"/>
          <w:sz w:val="24"/>
          <w:szCs w:val="24"/>
        </w:rPr>
        <w:t>ήκες μιας φτωχής περιοχής να δεν</w:t>
      </w:r>
      <w:r w:rsidR="00C35514">
        <w:rPr>
          <w:rFonts w:ascii="Times New Roman" w:hAnsi="Times New Roman" w:cs="Times New Roman"/>
          <w:sz w:val="24"/>
          <w:szCs w:val="24"/>
        </w:rPr>
        <w:t xml:space="preserve"> έχουν καμία δυνατότητα να αλλάξουν την κατάσταση την οποία βιώνουν</w:t>
      </w:r>
      <w:r w:rsidR="00041ADD">
        <w:rPr>
          <w:rFonts w:ascii="Times New Roman" w:hAnsi="Times New Roman" w:cs="Times New Roman"/>
          <w:sz w:val="24"/>
          <w:szCs w:val="24"/>
        </w:rPr>
        <w:t>,</w:t>
      </w:r>
      <w:r w:rsidR="00C35514">
        <w:rPr>
          <w:rFonts w:ascii="Times New Roman" w:hAnsi="Times New Roman" w:cs="Times New Roman"/>
          <w:sz w:val="24"/>
          <w:szCs w:val="24"/>
        </w:rPr>
        <w:t xml:space="preserve"> παρά μόνο</w:t>
      </w:r>
      <w:r w:rsidR="00041ADD">
        <w:rPr>
          <w:rFonts w:ascii="Times New Roman" w:hAnsi="Times New Roman" w:cs="Times New Roman"/>
          <w:sz w:val="24"/>
          <w:szCs w:val="24"/>
        </w:rPr>
        <w:t xml:space="preserve"> ,φυσικά,</w:t>
      </w:r>
      <w:r w:rsidR="00440A6F">
        <w:rPr>
          <w:rFonts w:ascii="Times New Roman" w:hAnsi="Times New Roman" w:cs="Times New Roman"/>
          <w:sz w:val="24"/>
          <w:szCs w:val="24"/>
        </w:rPr>
        <w:t xml:space="preserve"> με παράνομες δράσεις </w:t>
      </w:r>
      <w:sdt>
        <w:sdtPr>
          <w:rPr>
            <w:rFonts w:ascii="Times New Roman" w:hAnsi="Times New Roman" w:cs="Times New Roman"/>
            <w:sz w:val="24"/>
            <w:szCs w:val="24"/>
          </w:rPr>
          <w:id w:val="729795438"/>
          <w:citation/>
        </w:sdtPr>
        <w:sdtContent>
          <w:r w:rsidR="00E02115">
            <w:rPr>
              <w:rFonts w:ascii="Times New Roman" w:hAnsi="Times New Roman" w:cs="Times New Roman"/>
              <w:sz w:val="24"/>
              <w:szCs w:val="24"/>
            </w:rPr>
            <w:fldChar w:fldCharType="begin"/>
          </w:r>
          <w:r w:rsidR="00C35514" w:rsidRPr="00C35514">
            <w:rPr>
              <w:rFonts w:ascii="Times New Roman" w:hAnsi="Times New Roman" w:cs="Times New Roman"/>
              <w:sz w:val="24"/>
              <w:szCs w:val="24"/>
            </w:rPr>
            <w:instrText xml:space="preserve"> </w:instrText>
          </w:r>
          <w:r w:rsidR="00C35514">
            <w:rPr>
              <w:rFonts w:ascii="Times New Roman" w:hAnsi="Times New Roman" w:cs="Times New Roman"/>
              <w:sz w:val="24"/>
              <w:szCs w:val="24"/>
              <w:lang w:val="en-US"/>
            </w:rPr>
            <w:instrText>CITATION</w:instrText>
          </w:r>
          <w:r w:rsidR="00C35514" w:rsidRPr="00C35514">
            <w:rPr>
              <w:rFonts w:ascii="Times New Roman" w:hAnsi="Times New Roman" w:cs="Times New Roman"/>
              <w:sz w:val="24"/>
              <w:szCs w:val="24"/>
            </w:rPr>
            <w:instrText xml:space="preserve"> </w:instrText>
          </w:r>
          <w:r w:rsidR="00C35514">
            <w:rPr>
              <w:rFonts w:ascii="Times New Roman" w:hAnsi="Times New Roman" w:cs="Times New Roman"/>
              <w:sz w:val="24"/>
              <w:szCs w:val="24"/>
              <w:lang w:val="en-US"/>
            </w:rPr>
            <w:instrText>Col</w:instrText>
          </w:r>
          <w:r w:rsidR="00C35514" w:rsidRPr="00C35514">
            <w:rPr>
              <w:rFonts w:ascii="Times New Roman" w:hAnsi="Times New Roman" w:cs="Times New Roman"/>
              <w:sz w:val="24"/>
              <w:szCs w:val="24"/>
            </w:rPr>
            <w:instrText>95 \</w:instrText>
          </w:r>
          <w:r w:rsidR="00C35514">
            <w:rPr>
              <w:rFonts w:ascii="Times New Roman" w:hAnsi="Times New Roman" w:cs="Times New Roman"/>
              <w:sz w:val="24"/>
              <w:szCs w:val="24"/>
              <w:lang w:val="en-US"/>
            </w:rPr>
            <w:instrText>l</w:instrText>
          </w:r>
          <w:r w:rsidR="00C35514" w:rsidRPr="00C35514">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w:t>
          </w:r>
          <w:r w:rsidR="000A2B4A" w:rsidRPr="000A2B4A">
            <w:rPr>
              <w:rFonts w:ascii="Times New Roman" w:hAnsi="Times New Roman" w:cs="Times New Roman"/>
              <w:noProof/>
              <w:sz w:val="24"/>
              <w:szCs w:val="24"/>
              <w:lang w:val="en-US"/>
            </w:rPr>
            <w:t>Ward</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C</w:t>
          </w:r>
          <w:r w:rsidR="000A2B4A" w:rsidRPr="000A2B4A">
            <w:rPr>
              <w:rFonts w:ascii="Times New Roman" w:hAnsi="Times New Roman" w:cs="Times New Roman"/>
              <w:noProof/>
              <w:sz w:val="24"/>
              <w:szCs w:val="24"/>
            </w:rPr>
            <w:t xml:space="preserve">. , </w:t>
          </w:r>
          <w:r w:rsidR="000A2B4A" w:rsidRPr="000A2B4A">
            <w:rPr>
              <w:rFonts w:ascii="Times New Roman" w:hAnsi="Times New Roman" w:cs="Times New Roman"/>
              <w:noProof/>
              <w:sz w:val="24"/>
              <w:szCs w:val="24"/>
              <w:lang w:val="en-US"/>
            </w:rPr>
            <w:t>Talking</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Schools</w:t>
          </w:r>
          <w:r w:rsidR="000A2B4A" w:rsidRPr="000A2B4A">
            <w:rPr>
              <w:rFonts w:ascii="Times New Roman" w:hAnsi="Times New Roman" w:cs="Times New Roman"/>
              <w:noProof/>
              <w:sz w:val="24"/>
              <w:szCs w:val="24"/>
            </w:rPr>
            <w:t>, 1995)</w:t>
          </w:r>
          <w:r w:rsidR="00E02115">
            <w:rPr>
              <w:rFonts w:ascii="Times New Roman" w:hAnsi="Times New Roman" w:cs="Times New Roman"/>
              <w:sz w:val="24"/>
              <w:szCs w:val="24"/>
            </w:rPr>
            <w:fldChar w:fldCharType="end"/>
          </w:r>
        </w:sdtContent>
      </w:sdt>
      <w:r w:rsidR="00440A6F">
        <w:rPr>
          <w:rFonts w:ascii="Times New Roman" w:hAnsi="Times New Roman" w:cs="Times New Roman"/>
          <w:sz w:val="24"/>
          <w:szCs w:val="24"/>
        </w:rPr>
        <w:t>.</w:t>
      </w:r>
    </w:p>
    <w:p w:rsidR="00C35514" w:rsidRPr="00252B9D" w:rsidRDefault="00252B9D" w:rsidP="00A66090">
      <w:pPr>
        <w:spacing w:after="0" w:line="360" w:lineRule="auto"/>
        <w:rPr>
          <w:rFonts w:ascii="Times New Roman" w:hAnsi="Times New Roman" w:cs="Times New Roman"/>
          <w:sz w:val="24"/>
          <w:szCs w:val="24"/>
        </w:rPr>
      </w:pPr>
      <w:r>
        <w:rPr>
          <w:rFonts w:ascii="Times New Roman" w:hAnsi="Times New Roman" w:cs="Times New Roman"/>
          <w:sz w:val="24"/>
          <w:szCs w:val="24"/>
        </w:rPr>
        <w:t>Ο ίδιος υ</w:t>
      </w:r>
      <w:r w:rsidR="00B42D55">
        <w:rPr>
          <w:rFonts w:ascii="Times New Roman" w:hAnsi="Times New Roman" w:cs="Times New Roman"/>
          <w:sz w:val="24"/>
          <w:szCs w:val="24"/>
        </w:rPr>
        <w:t>ποστήριζε πως ο</w:t>
      </w:r>
      <w:r w:rsidR="00B42D55" w:rsidRPr="00B42D55">
        <w:rPr>
          <w:rFonts w:ascii="Times New Roman" w:hAnsi="Times New Roman" w:cs="Times New Roman"/>
          <w:sz w:val="24"/>
          <w:szCs w:val="24"/>
        </w:rPr>
        <w:t xml:space="preserve">ι περισσότερες από τις περιβαλλοντικές πολιτικές που </w:t>
      </w:r>
      <w:r w:rsidR="00B42D55">
        <w:rPr>
          <w:rFonts w:ascii="Times New Roman" w:hAnsi="Times New Roman" w:cs="Times New Roman"/>
          <w:sz w:val="24"/>
          <w:szCs w:val="24"/>
        </w:rPr>
        <w:t>θα βελτίωναν</w:t>
      </w:r>
      <w:r w:rsidR="00B42D55" w:rsidRPr="00B42D55">
        <w:rPr>
          <w:rFonts w:ascii="Times New Roman" w:hAnsi="Times New Roman" w:cs="Times New Roman"/>
          <w:sz w:val="24"/>
          <w:szCs w:val="24"/>
        </w:rPr>
        <w:t xml:space="preserve"> τη ζωή των παιδιών</w:t>
      </w:r>
      <w:r w:rsidR="00B42D55">
        <w:rPr>
          <w:rFonts w:ascii="Times New Roman" w:hAnsi="Times New Roman" w:cs="Times New Roman"/>
          <w:sz w:val="24"/>
          <w:szCs w:val="24"/>
        </w:rPr>
        <w:t xml:space="preserve"> </w:t>
      </w:r>
      <w:r w:rsidR="00B42D55" w:rsidRPr="00B42D55">
        <w:rPr>
          <w:rFonts w:ascii="Times New Roman" w:hAnsi="Times New Roman" w:cs="Times New Roman"/>
          <w:sz w:val="24"/>
          <w:szCs w:val="24"/>
        </w:rPr>
        <w:t xml:space="preserve">στις πόλεις </w:t>
      </w:r>
      <w:r w:rsidR="00041ADD">
        <w:rPr>
          <w:rFonts w:ascii="Times New Roman" w:hAnsi="Times New Roman" w:cs="Times New Roman"/>
          <w:sz w:val="24"/>
          <w:szCs w:val="24"/>
        </w:rPr>
        <w:t>μας,</w:t>
      </w:r>
      <w:r w:rsidR="00B42D55" w:rsidRPr="00B42D55">
        <w:rPr>
          <w:rFonts w:ascii="Times New Roman" w:hAnsi="Times New Roman" w:cs="Times New Roman"/>
          <w:sz w:val="24"/>
          <w:szCs w:val="24"/>
        </w:rPr>
        <w:t xml:space="preserve"> θα ωφελούσαν και τους ενήλικες</w:t>
      </w:r>
      <w:r w:rsidR="00440A6F">
        <w:rPr>
          <w:rFonts w:ascii="Times New Roman" w:hAnsi="Times New Roman" w:cs="Times New Roman"/>
          <w:sz w:val="24"/>
          <w:szCs w:val="24"/>
        </w:rPr>
        <w:t>, καθώς σκοπός δεν θα ήταν να δημιουργηθεί</w:t>
      </w:r>
      <w:r w:rsidR="00C35514">
        <w:rPr>
          <w:rFonts w:ascii="Times New Roman" w:hAnsi="Times New Roman" w:cs="Times New Roman"/>
          <w:sz w:val="24"/>
          <w:szCs w:val="24"/>
        </w:rPr>
        <w:t xml:space="preserve"> μια πόλη των παιδιών αλλά μια πόλη που θα επιτρέπει στα παιδιά να ζουν στον πραγματικό κόσμο.</w:t>
      </w:r>
      <w:r w:rsidRPr="00252B9D">
        <w:rPr>
          <w:rFonts w:ascii="Times New Roman" w:hAnsi="Times New Roman" w:cs="Times New Roman"/>
          <w:sz w:val="24"/>
          <w:szCs w:val="24"/>
        </w:rPr>
        <w:t xml:space="preserve"> </w:t>
      </w:r>
      <w:r w:rsidR="00440A6F">
        <w:rPr>
          <w:rFonts w:ascii="Times New Roman" w:hAnsi="Times New Roman" w:cs="Times New Roman"/>
          <w:sz w:val="24"/>
          <w:szCs w:val="24"/>
        </w:rPr>
        <w:t>Με λίγα λόγια η επιδίωξη</w:t>
      </w:r>
      <w:r w:rsidRPr="00252B9D">
        <w:rPr>
          <w:rFonts w:ascii="Times New Roman" w:hAnsi="Times New Roman" w:cs="Times New Roman"/>
          <w:sz w:val="24"/>
          <w:szCs w:val="24"/>
        </w:rPr>
        <w:t xml:space="preserve"> μια</w:t>
      </w:r>
      <w:r w:rsidR="00440A6F">
        <w:rPr>
          <w:rFonts w:ascii="Times New Roman" w:hAnsi="Times New Roman" w:cs="Times New Roman"/>
          <w:sz w:val="24"/>
          <w:szCs w:val="24"/>
        </w:rPr>
        <w:t>ς</w:t>
      </w:r>
      <w:r w:rsidRPr="00252B9D">
        <w:rPr>
          <w:rFonts w:ascii="Times New Roman" w:hAnsi="Times New Roman" w:cs="Times New Roman"/>
          <w:sz w:val="24"/>
          <w:szCs w:val="24"/>
        </w:rPr>
        <w:t xml:space="preserve"> κοινόχρηστη</w:t>
      </w:r>
      <w:r w:rsidR="00440A6F">
        <w:rPr>
          <w:rFonts w:ascii="Times New Roman" w:hAnsi="Times New Roman" w:cs="Times New Roman"/>
          <w:sz w:val="24"/>
          <w:szCs w:val="24"/>
        </w:rPr>
        <w:t>ς</w:t>
      </w:r>
      <w:r w:rsidRPr="00252B9D">
        <w:rPr>
          <w:rFonts w:ascii="Times New Roman" w:hAnsi="Times New Roman" w:cs="Times New Roman"/>
          <w:sz w:val="24"/>
          <w:szCs w:val="24"/>
        </w:rPr>
        <w:t xml:space="preserve"> πόλη</w:t>
      </w:r>
      <w:r w:rsidR="00440A6F">
        <w:rPr>
          <w:rFonts w:ascii="Times New Roman" w:hAnsi="Times New Roman" w:cs="Times New Roman"/>
          <w:sz w:val="24"/>
          <w:szCs w:val="24"/>
        </w:rPr>
        <w:t>ς</w:t>
      </w:r>
      <w:r w:rsidRPr="00252B9D">
        <w:rPr>
          <w:rFonts w:ascii="Times New Roman" w:hAnsi="Times New Roman" w:cs="Times New Roman"/>
          <w:sz w:val="24"/>
          <w:szCs w:val="24"/>
        </w:rPr>
        <w:t>, αντί για μια πόλη όπου</w:t>
      </w:r>
      <w:r w:rsidR="00C35514">
        <w:rPr>
          <w:rFonts w:ascii="Times New Roman" w:hAnsi="Times New Roman" w:cs="Times New Roman"/>
          <w:sz w:val="24"/>
          <w:szCs w:val="24"/>
        </w:rPr>
        <w:t xml:space="preserve"> δημιουργεί περιφραγμένα μέρη για να περιλάβει τα</w:t>
      </w:r>
      <w:r w:rsidRPr="00252B9D">
        <w:rPr>
          <w:rFonts w:ascii="Times New Roman" w:hAnsi="Times New Roman" w:cs="Times New Roman"/>
          <w:sz w:val="24"/>
          <w:szCs w:val="24"/>
        </w:rPr>
        <w:t xml:space="preserve"> παιδιά και τις δραστη</w:t>
      </w:r>
      <w:r w:rsidR="00C35514">
        <w:rPr>
          <w:rFonts w:ascii="Times New Roman" w:hAnsi="Times New Roman" w:cs="Times New Roman"/>
          <w:sz w:val="24"/>
          <w:szCs w:val="24"/>
        </w:rPr>
        <w:t>ριότητές τους.</w:t>
      </w:r>
    </w:p>
    <w:p w:rsidR="00C35514" w:rsidRPr="00252B9D" w:rsidRDefault="00440A6F" w:rsidP="00A66090">
      <w:pPr>
        <w:spacing w:after="0" w:line="360" w:lineRule="auto"/>
        <w:rPr>
          <w:rFonts w:ascii="Times New Roman" w:hAnsi="Times New Roman" w:cs="Times New Roman"/>
          <w:sz w:val="24"/>
          <w:szCs w:val="24"/>
        </w:rPr>
      </w:pPr>
      <w:r>
        <w:rPr>
          <w:rFonts w:ascii="Times New Roman" w:hAnsi="Times New Roman" w:cs="Times New Roman"/>
          <w:sz w:val="24"/>
          <w:szCs w:val="24"/>
        </w:rPr>
        <w:t>Στις μέρες μας, έ</w:t>
      </w:r>
      <w:r w:rsidR="00252B9D" w:rsidRPr="00252B9D">
        <w:rPr>
          <w:rFonts w:ascii="Times New Roman" w:hAnsi="Times New Roman" w:cs="Times New Roman"/>
          <w:sz w:val="24"/>
          <w:szCs w:val="24"/>
        </w:rPr>
        <w:t>χουμε ήδη τεράστια εμπειρία και ένα εύρος έρευνας σχετικά με την κατάλληλη παροχή πάρκων και χώρων παιχνιδιού για χρήση από παιδιά διαφορετικών ηλικιών, αλλά η απόλυτη αλήθεια είναι ότι τα παιδιά παίζουν οπουδήποτε και παντού. Επειδή ένα μέρος της πόλης έχει οριστεί ως χώρος παιχνιδιού σε ένα σχέδιο, δεν υπάρχει καμία εγγύηση ότι θα χρησιμοποιηθεί ως έχει, ούτε</w:t>
      </w:r>
      <w:r w:rsidR="00C35514">
        <w:rPr>
          <w:rFonts w:ascii="Times New Roman" w:hAnsi="Times New Roman" w:cs="Times New Roman"/>
          <w:sz w:val="24"/>
          <w:szCs w:val="24"/>
        </w:rPr>
        <w:t xml:space="preserve"> ότι άλλες περιοχές δεν θα εξυπηρετήσουν αυτό το σκοπό. Εάν γίνει αποδεκτό</w:t>
      </w:r>
      <w:r w:rsidR="00252B9D" w:rsidRPr="00252B9D">
        <w:rPr>
          <w:rFonts w:ascii="Times New Roman" w:hAnsi="Times New Roman" w:cs="Times New Roman"/>
          <w:sz w:val="24"/>
          <w:szCs w:val="24"/>
        </w:rPr>
        <w:t xml:space="preserve"> </w:t>
      </w:r>
      <w:r w:rsidR="00C35514">
        <w:rPr>
          <w:rFonts w:ascii="Times New Roman" w:hAnsi="Times New Roman" w:cs="Times New Roman"/>
          <w:sz w:val="24"/>
          <w:szCs w:val="24"/>
        </w:rPr>
        <w:t xml:space="preserve">το δικαίωμα </w:t>
      </w:r>
      <w:r w:rsidR="00252B9D" w:rsidRPr="00252B9D">
        <w:rPr>
          <w:rFonts w:ascii="Times New Roman" w:hAnsi="Times New Roman" w:cs="Times New Roman"/>
          <w:sz w:val="24"/>
          <w:szCs w:val="24"/>
        </w:rPr>
        <w:t xml:space="preserve"> των παιδιών για κοινή χρήση της πόλης, ολόκληρο το περιβάλλον πρέπει να σχεδιαστεί και να διαμορφωθεί λαμβάνοντας υπόψη τις ανάγκες τους, όπως ακριβώς αρχίζουμε να αποδεχόμαστε ότι οι ανάγκες των ατόμων με ειδικές ανάγκες πρέπει να γίνουν αποδεκτές ως παράγοντας σχεδιασμού.</w:t>
      </w:r>
    </w:p>
    <w:p w:rsidR="00252B9D" w:rsidRPr="00041ADD" w:rsidRDefault="00C35514" w:rsidP="00A66090">
      <w:pPr>
        <w:spacing w:after="0" w:line="360" w:lineRule="auto"/>
        <w:rPr>
          <w:rFonts w:ascii="Times New Roman" w:hAnsi="Times New Roman" w:cs="Times New Roman"/>
          <w:sz w:val="24"/>
          <w:szCs w:val="24"/>
        </w:rPr>
      </w:pPr>
      <w:r>
        <w:rPr>
          <w:rFonts w:ascii="Times New Roman" w:hAnsi="Times New Roman" w:cs="Times New Roman"/>
          <w:sz w:val="24"/>
          <w:szCs w:val="24"/>
        </w:rPr>
        <w:t>Γ ια παράδειγμα, κ</w:t>
      </w:r>
      <w:r w:rsidR="00252B9D" w:rsidRPr="00252B9D">
        <w:rPr>
          <w:rFonts w:ascii="Times New Roman" w:hAnsi="Times New Roman" w:cs="Times New Roman"/>
          <w:sz w:val="24"/>
          <w:szCs w:val="24"/>
        </w:rPr>
        <w:t xml:space="preserve">άθε </w:t>
      </w:r>
      <w:r>
        <w:rPr>
          <w:rFonts w:ascii="Times New Roman" w:hAnsi="Times New Roman" w:cs="Times New Roman"/>
          <w:sz w:val="24"/>
          <w:szCs w:val="24"/>
        </w:rPr>
        <w:t>μέτρο που λαμβάνει μια</w:t>
      </w:r>
      <w:r w:rsidR="00252B9D" w:rsidRPr="00252B9D">
        <w:rPr>
          <w:rFonts w:ascii="Times New Roman" w:hAnsi="Times New Roman" w:cs="Times New Roman"/>
          <w:sz w:val="24"/>
          <w:szCs w:val="24"/>
        </w:rPr>
        <w:t xml:space="preserve"> πόλη για να μειώσει την κυριαρχία της κυκλοφορίας των αυτοκινήτων</w:t>
      </w:r>
      <w:r>
        <w:rPr>
          <w:rFonts w:ascii="Times New Roman" w:hAnsi="Times New Roman" w:cs="Times New Roman"/>
          <w:sz w:val="24"/>
          <w:szCs w:val="24"/>
        </w:rPr>
        <w:t>,</w:t>
      </w:r>
      <w:r w:rsidR="00252B9D" w:rsidRPr="00252B9D">
        <w:rPr>
          <w:rFonts w:ascii="Times New Roman" w:hAnsi="Times New Roman" w:cs="Times New Roman"/>
          <w:sz w:val="24"/>
          <w:szCs w:val="24"/>
        </w:rPr>
        <w:t xml:space="preserve"> καθιστά </w:t>
      </w:r>
      <w:r>
        <w:rPr>
          <w:rFonts w:ascii="Times New Roman" w:hAnsi="Times New Roman" w:cs="Times New Roman"/>
          <w:sz w:val="24"/>
          <w:szCs w:val="24"/>
        </w:rPr>
        <w:t>την πόλη πιο προσιτή στο παιδί, αλλά κ</w:t>
      </w:r>
      <w:r w:rsidR="00252B9D" w:rsidRPr="00252B9D">
        <w:rPr>
          <w:rFonts w:ascii="Times New Roman" w:hAnsi="Times New Roman" w:cs="Times New Roman"/>
          <w:sz w:val="24"/>
          <w:szCs w:val="24"/>
        </w:rPr>
        <w:t>άνει επίσης τη ζωή πιο ανεκτή για</w:t>
      </w:r>
      <w:r>
        <w:rPr>
          <w:rFonts w:ascii="Times New Roman" w:hAnsi="Times New Roman" w:cs="Times New Roman"/>
          <w:sz w:val="24"/>
          <w:szCs w:val="24"/>
        </w:rPr>
        <w:t xml:space="preserve"> κάθε άλλο πολίτη</w:t>
      </w:r>
      <w:r w:rsidR="00440A6F">
        <w:rPr>
          <w:rFonts w:ascii="Times New Roman" w:hAnsi="Times New Roman" w:cs="Times New Roman"/>
          <w:sz w:val="24"/>
          <w:szCs w:val="24"/>
        </w:rPr>
        <w:t xml:space="preserve"> </w:t>
      </w:r>
      <w:sdt>
        <w:sdtPr>
          <w:rPr>
            <w:rFonts w:ascii="Times New Roman" w:hAnsi="Times New Roman" w:cs="Times New Roman"/>
            <w:sz w:val="24"/>
            <w:szCs w:val="24"/>
          </w:rPr>
          <w:id w:val="729795439"/>
          <w:citation/>
        </w:sdtPr>
        <w:sdtContent>
          <w:r w:rsidR="00E02115">
            <w:rPr>
              <w:rFonts w:ascii="Times New Roman" w:hAnsi="Times New Roman" w:cs="Times New Roman"/>
              <w:sz w:val="24"/>
              <w:szCs w:val="24"/>
            </w:rPr>
            <w:fldChar w:fldCharType="begin"/>
          </w:r>
          <w:r w:rsidR="00B92DA9" w:rsidRPr="00B92DA9">
            <w:rPr>
              <w:rFonts w:ascii="Times New Roman" w:hAnsi="Times New Roman" w:cs="Times New Roman"/>
              <w:sz w:val="24"/>
              <w:szCs w:val="24"/>
            </w:rPr>
            <w:instrText xml:space="preserve"> </w:instrText>
          </w:r>
          <w:r w:rsidR="00B92DA9">
            <w:rPr>
              <w:rFonts w:ascii="Times New Roman" w:hAnsi="Times New Roman" w:cs="Times New Roman"/>
              <w:sz w:val="24"/>
              <w:szCs w:val="24"/>
              <w:lang w:val="en-US"/>
            </w:rPr>
            <w:instrText>CITATION</w:instrText>
          </w:r>
          <w:r w:rsidR="00B92DA9" w:rsidRPr="00B92DA9">
            <w:rPr>
              <w:rFonts w:ascii="Times New Roman" w:hAnsi="Times New Roman" w:cs="Times New Roman"/>
              <w:sz w:val="24"/>
              <w:szCs w:val="24"/>
            </w:rPr>
            <w:instrText xml:space="preserve"> </w:instrText>
          </w:r>
          <w:r w:rsidR="00B92DA9">
            <w:rPr>
              <w:rFonts w:ascii="Times New Roman" w:hAnsi="Times New Roman" w:cs="Times New Roman"/>
              <w:sz w:val="24"/>
              <w:szCs w:val="24"/>
              <w:lang w:val="en-US"/>
            </w:rPr>
            <w:instrText>Col</w:instrText>
          </w:r>
          <w:r w:rsidR="00B92DA9" w:rsidRPr="00B92DA9">
            <w:rPr>
              <w:rFonts w:ascii="Times New Roman" w:hAnsi="Times New Roman" w:cs="Times New Roman"/>
              <w:sz w:val="24"/>
              <w:szCs w:val="24"/>
            </w:rPr>
            <w:instrText>11 \</w:instrText>
          </w:r>
          <w:r w:rsidR="00B92DA9">
            <w:rPr>
              <w:rFonts w:ascii="Times New Roman" w:hAnsi="Times New Roman" w:cs="Times New Roman"/>
              <w:sz w:val="24"/>
              <w:szCs w:val="24"/>
              <w:lang w:val="en-US"/>
            </w:rPr>
            <w:instrText>l</w:instrText>
          </w:r>
          <w:r w:rsidR="00B92DA9" w:rsidRPr="00B92DA9">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w:t>
          </w:r>
          <w:r w:rsidR="000A2B4A" w:rsidRPr="000A2B4A">
            <w:rPr>
              <w:rFonts w:ascii="Times New Roman" w:hAnsi="Times New Roman" w:cs="Times New Roman"/>
              <w:noProof/>
              <w:sz w:val="24"/>
              <w:szCs w:val="24"/>
              <w:lang w:val="en-US"/>
            </w:rPr>
            <w:t>Colin</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Ward</w:t>
          </w:r>
          <w:r w:rsidR="000A2B4A" w:rsidRPr="000A2B4A">
            <w:rPr>
              <w:rFonts w:ascii="Times New Roman" w:hAnsi="Times New Roman" w:cs="Times New Roman"/>
              <w:noProof/>
              <w:sz w:val="24"/>
              <w:szCs w:val="24"/>
            </w:rPr>
            <w:t>, 2011)</w:t>
          </w:r>
          <w:r w:rsidR="00E02115">
            <w:rPr>
              <w:rFonts w:ascii="Times New Roman" w:hAnsi="Times New Roman" w:cs="Times New Roman"/>
              <w:sz w:val="24"/>
              <w:szCs w:val="24"/>
            </w:rPr>
            <w:fldChar w:fldCharType="end"/>
          </w:r>
        </w:sdtContent>
      </w:sdt>
      <w:r w:rsidR="00440A6F">
        <w:rPr>
          <w:rFonts w:ascii="Times New Roman" w:hAnsi="Times New Roman" w:cs="Times New Roman"/>
          <w:sz w:val="24"/>
          <w:szCs w:val="24"/>
        </w:rPr>
        <w:t>.</w:t>
      </w:r>
    </w:p>
    <w:p w:rsidR="00B92DA9" w:rsidRPr="00041ADD" w:rsidRDefault="00B92DA9" w:rsidP="00A66090">
      <w:pPr>
        <w:spacing w:after="0" w:line="360" w:lineRule="auto"/>
        <w:rPr>
          <w:rFonts w:ascii="Times New Roman" w:hAnsi="Times New Roman" w:cs="Times New Roman"/>
          <w:sz w:val="24"/>
          <w:szCs w:val="24"/>
        </w:rPr>
      </w:pPr>
    </w:p>
    <w:p w:rsidR="00B92DA9" w:rsidRDefault="00552703" w:rsidP="00A6609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Εστιάζοντας τώρα στο ζήτημα της εκπαίδευσης ο </w:t>
      </w:r>
      <w:r>
        <w:rPr>
          <w:rFonts w:ascii="Times New Roman" w:hAnsi="Times New Roman" w:cs="Times New Roman"/>
          <w:sz w:val="24"/>
          <w:szCs w:val="24"/>
          <w:lang w:val="en-US"/>
        </w:rPr>
        <w:t>Colin</w:t>
      </w:r>
      <w:r w:rsidRPr="00552703">
        <w:rPr>
          <w:rFonts w:ascii="Times New Roman" w:hAnsi="Times New Roman" w:cs="Times New Roman"/>
          <w:sz w:val="24"/>
          <w:szCs w:val="24"/>
        </w:rPr>
        <w:t xml:space="preserve"> </w:t>
      </w:r>
      <w:r>
        <w:rPr>
          <w:rFonts w:ascii="Times New Roman" w:hAnsi="Times New Roman" w:cs="Times New Roman"/>
          <w:sz w:val="24"/>
          <w:szCs w:val="24"/>
          <w:lang w:val="en-US"/>
        </w:rPr>
        <w:t>Ward</w:t>
      </w:r>
      <w:r>
        <w:rPr>
          <w:rFonts w:ascii="Times New Roman" w:hAnsi="Times New Roman" w:cs="Times New Roman"/>
          <w:sz w:val="24"/>
          <w:szCs w:val="24"/>
        </w:rPr>
        <w:t>, όπως και υπόλοιποι που αναφέρονται σ ΄ αυτή την εργασία, δεν παρέλειψε να ασκήσει κρητική στη δημόσια υποχρεωτική εκπαίδευση.</w:t>
      </w:r>
    </w:p>
    <w:p w:rsidR="00552703" w:rsidRPr="00552703" w:rsidRDefault="00552703" w:rsidP="00A66090">
      <w:pPr>
        <w:spacing w:after="0" w:line="360" w:lineRule="auto"/>
        <w:rPr>
          <w:rFonts w:ascii="Times New Roman" w:hAnsi="Times New Roman" w:cs="Times New Roman"/>
          <w:sz w:val="24"/>
          <w:szCs w:val="24"/>
        </w:rPr>
      </w:pPr>
      <w:r w:rsidRPr="00552703">
        <w:rPr>
          <w:rFonts w:ascii="Times New Roman" w:hAnsi="Times New Roman" w:cs="Times New Roman"/>
          <w:sz w:val="24"/>
          <w:szCs w:val="24"/>
        </w:rPr>
        <w:t>Τελικά</w:t>
      </w:r>
      <w:r>
        <w:rPr>
          <w:rFonts w:ascii="Times New Roman" w:hAnsi="Times New Roman" w:cs="Times New Roman"/>
          <w:sz w:val="24"/>
          <w:szCs w:val="24"/>
        </w:rPr>
        <w:t>, έλεγε,</w:t>
      </w:r>
      <w:r w:rsidRPr="00552703">
        <w:rPr>
          <w:rFonts w:ascii="Times New Roman" w:hAnsi="Times New Roman" w:cs="Times New Roman"/>
          <w:sz w:val="24"/>
          <w:szCs w:val="24"/>
        </w:rPr>
        <w:t xml:space="preserve"> η κοινωνική λειτουργία της εκπαίδευσης είναι να διαιωνίσει την κοινωνία. Η κοινωνία εγγυάται το μέλλον της εκτρέφοντας τα παιδιά της με τη δική της εικόνα</w:t>
      </w:r>
      <w:sdt>
        <w:sdtPr>
          <w:rPr>
            <w:rFonts w:ascii="Times New Roman" w:hAnsi="Times New Roman" w:cs="Times New Roman"/>
            <w:sz w:val="24"/>
            <w:szCs w:val="24"/>
          </w:rPr>
          <w:id w:val="60825532"/>
          <w:citation/>
        </w:sdtPr>
        <w:sdtContent>
          <w:r w:rsidR="00E02115">
            <w:rPr>
              <w:rFonts w:ascii="Times New Roman" w:hAnsi="Times New Roman" w:cs="Times New Roman"/>
              <w:sz w:val="24"/>
              <w:szCs w:val="24"/>
            </w:rPr>
            <w:fldChar w:fldCharType="begin"/>
          </w:r>
          <w:r w:rsidR="00440A6F">
            <w:rPr>
              <w:rFonts w:ascii="Times New Roman" w:hAnsi="Times New Roman" w:cs="Times New Roman"/>
              <w:sz w:val="24"/>
              <w:szCs w:val="24"/>
            </w:rPr>
            <w:instrText xml:space="preserve"> CITATION Col96 \l 1032 </w:instrText>
          </w:r>
          <w:r w:rsidR="00E02115">
            <w:rPr>
              <w:rFonts w:ascii="Times New Roman" w:hAnsi="Times New Roman" w:cs="Times New Roman"/>
              <w:sz w:val="24"/>
              <w:szCs w:val="24"/>
            </w:rPr>
            <w:fldChar w:fldCharType="separate"/>
          </w:r>
          <w:r w:rsid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rPr>
            <w:t>(Ward C. , Anarchy in Action, 1996)</w:t>
          </w:r>
          <w:r w:rsidR="00E02115">
            <w:rPr>
              <w:rFonts w:ascii="Times New Roman" w:hAnsi="Times New Roman" w:cs="Times New Roman"/>
              <w:sz w:val="24"/>
              <w:szCs w:val="24"/>
            </w:rPr>
            <w:fldChar w:fldCharType="end"/>
          </w:r>
        </w:sdtContent>
      </w:sdt>
      <w:r w:rsidRPr="00552703">
        <w:rPr>
          <w:rFonts w:ascii="Times New Roman" w:hAnsi="Times New Roman" w:cs="Times New Roman"/>
          <w:sz w:val="24"/>
          <w:szCs w:val="24"/>
        </w:rPr>
        <w:t>.</w:t>
      </w:r>
      <w:r>
        <w:rPr>
          <w:rFonts w:ascii="Times New Roman" w:hAnsi="Times New Roman" w:cs="Times New Roman"/>
          <w:sz w:val="24"/>
          <w:szCs w:val="24"/>
        </w:rPr>
        <w:t xml:space="preserve"> Θεωρούσε πως η εκπαίδευση ήταν το σημαντικότερο μέσο χειραγώγησης της σύγχρονης κοινωνίας, ξεκινώντας από τα παιδιά πέντε ετών και προσπαθώντας να κατευθύνει την ψυχική, κοινωνική, σωματική και ηθική τους ανάπτυξη για τα επόμενα και πιο διαμορφωτικά δώδεκα χρόνια της ζωής τους.</w:t>
      </w:r>
    </w:p>
    <w:p w:rsidR="00552703" w:rsidRPr="00552703" w:rsidRDefault="00440A6F" w:rsidP="00A6609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Ο ίδιος υποδεικνύει πως τ</w:t>
      </w:r>
      <w:r w:rsidR="00552703">
        <w:rPr>
          <w:rFonts w:ascii="Times New Roman" w:hAnsi="Times New Roman" w:cs="Times New Roman"/>
          <w:sz w:val="24"/>
          <w:szCs w:val="24"/>
        </w:rPr>
        <w:t>ο κράτος</w:t>
      </w:r>
      <w:r w:rsidR="00552703" w:rsidRPr="00552703">
        <w:rPr>
          <w:rFonts w:ascii="Times New Roman" w:hAnsi="Times New Roman" w:cs="Times New Roman"/>
          <w:sz w:val="24"/>
          <w:szCs w:val="24"/>
        </w:rPr>
        <w:t>, έχοντας καταστρέψει τ</w:t>
      </w:r>
      <w:r w:rsidR="00552703">
        <w:rPr>
          <w:rFonts w:ascii="Times New Roman" w:hAnsi="Times New Roman" w:cs="Times New Roman"/>
          <w:sz w:val="24"/>
          <w:szCs w:val="24"/>
        </w:rPr>
        <w:t>ην τοπική πρωτοβουλία,</w:t>
      </w:r>
      <w:r w:rsidR="00552703" w:rsidRPr="00552703">
        <w:rPr>
          <w:rFonts w:ascii="Times New Roman" w:hAnsi="Times New Roman" w:cs="Times New Roman"/>
          <w:sz w:val="24"/>
          <w:szCs w:val="24"/>
        </w:rPr>
        <w:t xml:space="preserve"> ενερ</w:t>
      </w:r>
      <w:r>
        <w:rPr>
          <w:rFonts w:ascii="Times New Roman" w:hAnsi="Times New Roman" w:cs="Times New Roman"/>
          <w:sz w:val="24"/>
          <w:szCs w:val="24"/>
        </w:rPr>
        <w:t>γούσε προς το δικό του συμφέρον και έτσι φαίνεται η</w:t>
      </w:r>
      <w:r w:rsidR="00552703" w:rsidRPr="00552703">
        <w:rPr>
          <w:rFonts w:ascii="Times New Roman" w:hAnsi="Times New Roman" w:cs="Times New Roman"/>
          <w:sz w:val="24"/>
          <w:szCs w:val="24"/>
        </w:rPr>
        <w:t xml:space="preserve"> υποχρεωτική εκπαίδευση</w:t>
      </w:r>
      <w:r>
        <w:rPr>
          <w:rFonts w:ascii="Times New Roman" w:hAnsi="Times New Roman" w:cs="Times New Roman"/>
          <w:sz w:val="24"/>
          <w:szCs w:val="24"/>
        </w:rPr>
        <w:t xml:space="preserve"> να</w:t>
      </w:r>
      <w:r w:rsidR="00552703" w:rsidRPr="00552703">
        <w:rPr>
          <w:rFonts w:ascii="Times New Roman" w:hAnsi="Times New Roman" w:cs="Times New Roman"/>
          <w:sz w:val="24"/>
          <w:szCs w:val="24"/>
        </w:rPr>
        <w:t xml:space="preserve"> συνδέεται ιστορικά, όχι μόνο με το τυπογραφείο, την άνοδο του προτεσταντισμού και του καπιταλισμού, αλλά και με την ανάπτυξη της ιδέας του ίδιου του εθνικού κράτους.</w:t>
      </w:r>
    </w:p>
    <w:p w:rsidR="00552703" w:rsidRPr="00041ADD" w:rsidRDefault="000968B3" w:rsidP="00A6609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Ο </w:t>
      </w:r>
      <w:r>
        <w:rPr>
          <w:rFonts w:ascii="Times New Roman" w:hAnsi="Times New Roman" w:cs="Times New Roman"/>
          <w:sz w:val="24"/>
          <w:szCs w:val="24"/>
          <w:lang w:val="en-US"/>
        </w:rPr>
        <w:t>Ward</w:t>
      </w:r>
      <w:r w:rsidRPr="000968B3">
        <w:rPr>
          <w:rFonts w:ascii="Times New Roman" w:hAnsi="Times New Roman" w:cs="Times New Roman"/>
          <w:sz w:val="24"/>
          <w:szCs w:val="24"/>
        </w:rPr>
        <w:t xml:space="preserve"> </w:t>
      </w:r>
      <w:r w:rsidR="00A21FBD">
        <w:rPr>
          <w:rFonts w:ascii="Times New Roman" w:hAnsi="Times New Roman" w:cs="Times New Roman"/>
          <w:sz w:val="24"/>
          <w:szCs w:val="24"/>
        </w:rPr>
        <w:t>μιλά</w:t>
      </w:r>
      <w:r>
        <w:rPr>
          <w:rFonts w:ascii="Times New Roman" w:hAnsi="Times New Roman" w:cs="Times New Roman"/>
          <w:sz w:val="24"/>
          <w:szCs w:val="24"/>
        </w:rPr>
        <w:t xml:space="preserve"> για ελευθεριακούς στοχαστές που ασχολήθηκαν ιδιαίτ</w:t>
      </w:r>
      <w:r w:rsidR="00A21FBD">
        <w:rPr>
          <w:rFonts w:ascii="Times New Roman" w:hAnsi="Times New Roman" w:cs="Times New Roman"/>
          <w:sz w:val="24"/>
          <w:szCs w:val="24"/>
        </w:rPr>
        <w:t>ερα με την εκπαίδευση ό</w:t>
      </w:r>
      <w:r>
        <w:rPr>
          <w:rFonts w:ascii="Times New Roman" w:hAnsi="Times New Roman" w:cs="Times New Roman"/>
          <w:sz w:val="24"/>
          <w:szCs w:val="24"/>
        </w:rPr>
        <w:t>πως ο</w:t>
      </w:r>
      <w:r w:rsidR="00552703" w:rsidRPr="00552703">
        <w:rPr>
          <w:rFonts w:ascii="Times New Roman" w:hAnsi="Times New Roman" w:cs="Times New Roman"/>
          <w:sz w:val="24"/>
          <w:szCs w:val="24"/>
        </w:rPr>
        <w:t xml:space="preserve"> </w:t>
      </w:r>
      <w:r w:rsidR="009D77E6">
        <w:rPr>
          <w:rFonts w:ascii="Times New Roman" w:hAnsi="Times New Roman" w:cs="Times New Roman"/>
          <w:sz w:val="24"/>
          <w:szCs w:val="24"/>
        </w:rPr>
        <w:t>Β</w:t>
      </w:r>
      <w:proofErr w:type="spellStart"/>
      <w:r w:rsidR="009D77E6">
        <w:rPr>
          <w:rFonts w:ascii="Times New Roman" w:hAnsi="Times New Roman" w:cs="Times New Roman"/>
          <w:sz w:val="24"/>
          <w:szCs w:val="24"/>
          <w:lang w:val="en-US"/>
        </w:rPr>
        <w:t>akunin</w:t>
      </w:r>
      <w:proofErr w:type="spellEnd"/>
      <w:r w:rsidR="00552703" w:rsidRPr="00552703">
        <w:rPr>
          <w:rFonts w:ascii="Times New Roman" w:hAnsi="Times New Roman" w:cs="Times New Roman"/>
          <w:sz w:val="24"/>
          <w:szCs w:val="24"/>
        </w:rPr>
        <w:t xml:space="preserve"> και </w:t>
      </w:r>
      <w:r w:rsidR="009D77E6">
        <w:rPr>
          <w:rFonts w:ascii="Times New Roman" w:hAnsi="Times New Roman" w:cs="Times New Roman"/>
          <w:sz w:val="24"/>
          <w:szCs w:val="24"/>
          <w:lang w:val="en-US"/>
        </w:rPr>
        <w:t>o</w:t>
      </w:r>
      <w:r w:rsidR="00552703" w:rsidRPr="00552703">
        <w:rPr>
          <w:rFonts w:ascii="Times New Roman" w:hAnsi="Times New Roman" w:cs="Times New Roman"/>
          <w:sz w:val="24"/>
          <w:szCs w:val="24"/>
        </w:rPr>
        <w:t xml:space="preserve"> </w:t>
      </w:r>
      <w:r w:rsidR="009D77E6">
        <w:rPr>
          <w:rFonts w:ascii="Times New Roman" w:hAnsi="Times New Roman" w:cs="Times New Roman"/>
          <w:sz w:val="24"/>
          <w:szCs w:val="24"/>
          <w:lang w:val="en-US"/>
        </w:rPr>
        <w:t>Ivan</w:t>
      </w:r>
      <w:r w:rsidR="009D77E6" w:rsidRPr="009D77E6">
        <w:rPr>
          <w:rFonts w:ascii="Times New Roman" w:hAnsi="Times New Roman" w:cs="Times New Roman"/>
          <w:sz w:val="24"/>
          <w:szCs w:val="24"/>
        </w:rPr>
        <w:t xml:space="preserve"> </w:t>
      </w:r>
      <w:proofErr w:type="spellStart"/>
      <w:r w:rsidR="009D77E6">
        <w:rPr>
          <w:rFonts w:ascii="Times New Roman" w:hAnsi="Times New Roman" w:cs="Times New Roman"/>
          <w:sz w:val="24"/>
          <w:szCs w:val="24"/>
          <w:lang w:val="en-US"/>
        </w:rPr>
        <w:t>Illich</w:t>
      </w:r>
      <w:proofErr w:type="spellEnd"/>
      <w:r w:rsidR="00A21FBD">
        <w:rPr>
          <w:rFonts w:ascii="Times New Roman" w:hAnsi="Times New Roman" w:cs="Times New Roman"/>
          <w:sz w:val="24"/>
          <w:szCs w:val="24"/>
        </w:rPr>
        <w:t xml:space="preserve"> </w:t>
      </w:r>
      <w:r w:rsidR="00552703" w:rsidRPr="00552703">
        <w:rPr>
          <w:rFonts w:ascii="Times New Roman" w:hAnsi="Times New Roman" w:cs="Times New Roman"/>
          <w:sz w:val="24"/>
          <w:szCs w:val="24"/>
        </w:rPr>
        <w:t xml:space="preserve">. </w:t>
      </w:r>
      <w:r w:rsidR="009D77E6">
        <w:rPr>
          <w:rFonts w:ascii="Times New Roman" w:hAnsi="Times New Roman" w:cs="Times New Roman"/>
          <w:sz w:val="24"/>
          <w:szCs w:val="24"/>
        </w:rPr>
        <w:t xml:space="preserve">Ο πρώτος μάλιστα </w:t>
      </w:r>
      <w:r w:rsidR="00552703" w:rsidRPr="00552703">
        <w:rPr>
          <w:rFonts w:ascii="Times New Roman" w:hAnsi="Times New Roman" w:cs="Times New Roman"/>
          <w:sz w:val="24"/>
          <w:szCs w:val="24"/>
        </w:rPr>
        <w:t>απαίτησε σχολεία από τα οποία θα εξαλειφθ</w:t>
      </w:r>
      <w:r w:rsidR="009D77E6">
        <w:rPr>
          <w:rFonts w:ascii="Times New Roman" w:hAnsi="Times New Roman" w:cs="Times New Roman"/>
          <w:sz w:val="24"/>
          <w:szCs w:val="24"/>
        </w:rPr>
        <w:t xml:space="preserve">εί η αρχή της εξουσίας. </w:t>
      </w:r>
      <w:r w:rsidR="00A21FBD">
        <w:rPr>
          <w:rFonts w:ascii="Times New Roman" w:hAnsi="Times New Roman" w:cs="Times New Roman"/>
          <w:sz w:val="24"/>
          <w:szCs w:val="24"/>
        </w:rPr>
        <w:t>Απαισιόδοξα όμως συμπεραίνει πως π</w:t>
      </w:r>
      <w:r w:rsidR="009D77E6">
        <w:rPr>
          <w:rFonts w:ascii="Times New Roman" w:hAnsi="Times New Roman" w:cs="Times New Roman"/>
          <w:sz w:val="24"/>
          <w:szCs w:val="24"/>
        </w:rPr>
        <w:t xml:space="preserve">αρά τη </w:t>
      </w:r>
      <w:r w:rsidR="00552703" w:rsidRPr="00552703">
        <w:rPr>
          <w:rFonts w:ascii="Times New Roman" w:hAnsi="Times New Roman" w:cs="Times New Roman"/>
          <w:sz w:val="24"/>
          <w:szCs w:val="24"/>
        </w:rPr>
        <w:t>συζήτηση</w:t>
      </w:r>
      <w:r w:rsidR="009D77E6">
        <w:rPr>
          <w:rFonts w:ascii="Times New Roman" w:hAnsi="Times New Roman" w:cs="Times New Roman"/>
          <w:sz w:val="24"/>
          <w:szCs w:val="24"/>
        </w:rPr>
        <w:t xml:space="preserve"> που ξεκίνησε από τότε</w:t>
      </w:r>
      <w:r w:rsidR="00552703" w:rsidRPr="00552703">
        <w:rPr>
          <w:rFonts w:ascii="Times New Roman" w:hAnsi="Times New Roman" w:cs="Times New Roman"/>
          <w:sz w:val="24"/>
          <w:szCs w:val="24"/>
        </w:rPr>
        <w:t xml:space="preserve"> για «κοινοτικά σχολεία», υπάρχουν</w:t>
      </w:r>
      <w:r w:rsidR="009D77E6">
        <w:rPr>
          <w:rFonts w:ascii="Times New Roman" w:hAnsi="Times New Roman" w:cs="Times New Roman"/>
          <w:sz w:val="24"/>
          <w:szCs w:val="24"/>
        </w:rPr>
        <w:t xml:space="preserve"> ακόμα</w:t>
      </w:r>
      <w:r w:rsidR="00552703" w:rsidRPr="00552703">
        <w:rPr>
          <w:rFonts w:ascii="Times New Roman" w:hAnsi="Times New Roman" w:cs="Times New Roman"/>
          <w:sz w:val="24"/>
          <w:szCs w:val="24"/>
        </w:rPr>
        <w:t xml:space="preserve"> χιλιάδες γραφειο</w:t>
      </w:r>
      <w:r w:rsidR="009D77E6">
        <w:rPr>
          <w:rFonts w:ascii="Times New Roman" w:hAnsi="Times New Roman" w:cs="Times New Roman"/>
          <w:sz w:val="24"/>
          <w:szCs w:val="24"/>
        </w:rPr>
        <w:t xml:space="preserve">κρατικοί λόγοι για τους οποίους η </w:t>
      </w:r>
      <w:r w:rsidR="00552703" w:rsidRPr="00552703">
        <w:rPr>
          <w:rFonts w:ascii="Times New Roman" w:hAnsi="Times New Roman" w:cs="Times New Roman"/>
          <w:sz w:val="24"/>
          <w:szCs w:val="24"/>
        </w:rPr>
        <w:t>εκδοχή της «</w:t>
      </w:r>
      <w:r w:rsidR="009D77E6">
        <w:rPr>
          <w:rFonts w:ascii="Times New Roman" w:hAnsi="Times New Roman" w:cs="Times New Roman"/>
          <w:sz w:val="24"/>
          <w:szCs w:val="24"/>
        </w:rPr>
        <w:t>λαϊκής</w:t>
      </w:r>
      <w:r w:rsidR="00552703" w:rsidRPr="00552703">
        <w:rPr>
          <w:rFonts w:ascii="Times New Roman" w:hAnsi="Times New Roman" w:cs="Times New Roman"/>
          <w:sz w:val="24"/>
          <w:szCs w:val="24"/>
        </w:rPr>
        <w:t xml:space="preserve"> ακαδημίας» του </w:t>
      </w:r>
      <w:r w:rsidR="009D77E6">
        <w:rPr>
          <w:rFonts w:ascii="Times New Roman" w:hAnsi="Times New Roman" w:cs="Times New Roman"/>
          <w:sz w:val="24"/>
          <w:szCs w:val="24"/>
        </w:rPr>
        <w:t>Β</w:t>
      </w:r>
      <w:proofErr w:type="spellStart"/>
      <w:r w:rsidR="009D77E6">
        <w:rPr>
          <w:rFonts w:ascii="Times New Roman" w:hAnsi="Times New Roman" w:cs="Times New Roman"/>
          <w:sz w:val="24"/>
          <w:szCs w:val="24"/>
          <w:lang w:val="en-US"/>
        </w:rPr>
        <w:t>akunin</w:t>
      </w:r>
      <w:proofErr w:type="spellEnd"/>
      <w:r w:rsidR="00552703" w:rsidRPr="00552703">
        <w:rPr>
          <w:rFonts w:ascii="Times New Roman" w:hAnsi="Times New Roman" w:cs="Times New Roman"/>
          <w:sz w:val="24"/>
          <w:szCs w:val="24"/>
        </w:rPr>
        <w:t xml:space="preserve"> δεν </w:t>
      </w:r>
      <w:r w:rsidR="009D77E6">
        <w:rPr>
          <w:rFonts w:ascii="Times New Roman" w:hAnsi="Times New Roman" w:cs="Times New Roman"/>
          <w:sz w:val="24"/>
          <w:szCs w:val="24"/>
        </w:rPr>
        <w:t xml:space="preserve">θα </w:t>
      </w:r>
      <w:r w:rsidR="00552703" w:rsidRPr="00552703">
        <w:rPr>
          <w:rFonts w:ascii="Times New Roman" w:hAnsi="Times New Roman" w:cs="Times New Roman"/>
          <w:sz w:val="24"/>
          <w:szCs w:val="24"/>
        </w:rPr>
        <w:t>μπορούσε να εφαρμοστεί σήμερα και παραμένει μόνο ένα όραμα για τη μελλοντική μεταμόρφωση του σχολείου.</w:t>
      </w:r>
      <w:sdt>
        <w:sdtPr>
          <w:rPr>
            <w:rFonts w:ascii="Times New Roman" w:hAnsi="Times New Roman" w:cs="Times New Roman"/>
            <w:sz w:val="24"/>
            <w:szCs w:val="24"/>
          </w:rPr>
          <w:id w:val="729795440"/>
          <w:citation/>
        </w:sdtPr>
        <w:sdtContent>
          <w:r w:rsidR="00E02115">
            <w:rPr>
              <w:rFonts w:ascii="Times New Roman" w:hAnsi="Times New Roman" w:cs="Times New Roman"/>
              <w:sz w:val="24"/>
              <w:szCs w:val="24"/>
            </w:rPr>
            <w:fldChar w:fldCharType="begin"/>
          </w:r>
          <w:r w:rsidR="00F66FDE" w:rsidRPr="00F66FDE">
            <w:rPr>
              <w:rFonts w:ascii="Times New Roman" w:hAnsi="Times New Roman" w:cs="Times New Roman"/>
              <w:sz w:val="24"/>
              <w:szCs w:val="24"/>
            </w:rPr>
            <w:instrText xml:space="preserve"> </w:instrText>
          </w:r>
          <w:r w:rsidR="00F66FDE">
            <w:rPr>
              <w:rFonts w:ascii="Times New Roman" w:hAnsi="Times New Roman" w:cs="Times New Roman"/>
              <w:sz w:val="24"/>
              <w:szCs w:val="24"/>
              <w:lang w:val="en-US"/>
            </w:rPr>
            <w:instrText>CITATION</w:instrText>
          </w:r>
          <w:r w:rsidR="00F66FDE" w:rsidRPr="00F66FDE">
            <w:rPr>
              <w:rFonts w:ascii="Times New Roman" w:hAnsi="Times New Roman" w:cs="Times New Roman"/>
              <w:sz w:val="24"/>
              <w:szCs w:val="24"/>
            </w:rPr>
            <w:instrText xml:space="preserve"> </w:instrText>
          </w:r>
          <w:r w:rsidR="00F66FDE">
            <w:rPr>
              <w:rFonts w:ascii="Times New Roman" w:hAnsi="Times New Roman" w:cs="Times New Roman"/>
              <w:sz w:val="24"/>
              <w:szCs w:val="24"/>
              <w:lang w:val="en-US"/>
            </w:rPr>
            <w:instrText>Col</w:instrText>
          </w:r>
          <w:r w:rsidR="00F66FDE" w:rsidRPr="00F66FDE">
            <w:rPr>
              <w:rFonts w:ascii="Times New Roman" w:hAnsi="Times New Roman" w:cs="Times New Roman"/>
              <w:sz w:val="24"/>
              <w:szCs w:val="24"/>
            </w:rPr>
            <w:instrText>96 \</w:instrText>
          </w:r>
          <w:r w:rsidR="00F66FDE">
            <w:rPr>
              <w:rFonts w:ascii="Times New Roman" w:hAnsi="Times New Roman" w:cs="Times New Roman"/>
              <w:sz w:val="24"/>
              <w:szCs w:val="24"/>
              <w:lang w:val="en-US"/>
            </w:rPr>
            <w:instrText>l</w:instrText>
          </w:r>
          <w:r w:rsidR="00F66FDE" w:rsidRPr="00F66FDE">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Ward</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C</w:t>
          </w:r>
          <w:r w:rsidR="000A2B4A" w:rsidRPr="000A2B4A">
            <w:rPr>
              <w:rFonts w:ascii="Times New Roman" w:hAnsi="Times New Roman" w:cs="Times New Roman"/>
              <w:noProof/>
              <w:sz w:val="24"/>
              <w:szCs w:val="24"/>
            </w:rPr>
            <w:t xml:space="preserve">. , </w:t>
          </w:r>
          <w:r w:rsidR="000A2B4A" w:rsidRPr="000A2B4A">
            <w:rPr>
              <w:rFonts w:ascii="Times New Roman" w:hAnsi="Times New Roman" w:cs="Times New Roman"/>
              <w:noProof/>
              <w:sz w:val="24"/>
              <w:szCs w:val="24"/>
              <w:lang w:val="en-US"/>
            </w:rPr>
            <w:t>Anarchy</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in</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Action</w:t>
          </w:r>
          <w:r w:rsidR="000A2B4A" w:rsidRPr="000A2B4A">
            <w:rPr>
              <w:rFonts w:ascii="Times New Roman" w:hAnsi="Times New Roman" w:cs="Times New Roman"/>
              <w:noProof/>
              <w:sz w:val="24"/>
              <w:szCs w:val="24"/>
            </w:rPr>
            <w:t>, 1996)</w:t>
          </w:r>
          <w:r w:rsidR="00E02115">
            <w:rPr>
              <w:rFonts w:ascii="Times New Roman" w:hAnsi="Times New Roman" w:cs="Times New Roman"/>
              <w:sz w:val="24"/>
              <w:szCs w:val="24"/>
            </w:rPr>
            <w:fldChar w:fldCharType="end"/>
          </w:r>
        </w:sdtContent>
      </w:sdt>
    </w:p>
    <w:p w:rsidR="00F66FDE" w:rsidRDefault="00F66FDE" w:rsidP="00A66090">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O</w:t>
      </w:r>
      <w:r w:rsidRPr="00F66FDE">
        <w:rPr>
          <w:rFonts w:ascii="Times New Roman" w:hAnsi="Times New Roman" w:cs="Times New Roman"/>
          <w:sz w:val="24"/>
          <w:szCs w:val="24"/>
        </w:rPr>
        <w:t xml:space="preserve"> </w:t>
      </w:r>
      <w:r>
        <w:rPr>
          <w:rFonts w:ascii="Times New Roman" w:hAnsi="Times New Roman" w:cs="Times New Roman"/>
          <w:sz w:val="24"/>
          <w:szCs w:val="24"/>
          <w:lang w:val="en-US"/>
        </w:rPr>
        <w:t>Ward</w:t>
      </w:r>
      <w:r w:rsidRPr="00F66FDE">
        <w:rPr>
          <w:rFonts w:ascii="Times New Roman" w:hAnsi="Times New Roman" w:cs="Times New Roman"/>
          <w:sz w:val="24"/>
          <w:szCs w:val="24"/>
        </w:rPr>
        <w:t xml:space="preserve"> </w:t>
      </w:r>
      <w:r>
        <w:rPr>
          <w:rFonts w:ascii="Times New Roman" w:hAnsi="Times New Roman" w:cs="Times New Roman"/>
          <w:sz w:val="24"/>
          <w:szCs w:val="24"/>
        </w:rPr>
        <w:t xml:space="preserve">συμφωνούσε με την ιδέα </w:t>
      </w:r>
      <w:r w:rsidR="008E3207">
        <w:rPr>
          <w:rFonts w:ascii="Times New Roman" w:hAnsi="Times New Roman" w:cs="Times New Roman"/>
          <w:sz w:val="24"/>
          <w:szCs w:val="24"/>
        </w:rPr>
        <w:t xml:space="preserve">πως </w:t>
      </w:r>
      <w:r w:rsidRPr="00F66FDE">
        <w:rPr>
          <w:rFonts w:ascii="Times New Roman" w:hAnsi="Times New Roman" w:cs="Times New Roman"/>
          <w:sz w:val="24"/>
          <w:szCs w:val="24"/>
        </w:rPr>
        <w:t>από το σχολικό ενημερωτι</w:t>
      </w:r>
      <w:r w:rsidR="008E3207">
        <w:rPr>
          <w:rFonts w:ascii="Times New Roman" w:hAnsi="Times New Roman" w:cs="Times New Roman"/>
          <w:sz w:val="24"/>
          <w:szCs w:val="24"/>
        </w:rPr>
        <w:t xml:space="preserve">κό δελτίο που εξέδωσε ο </w:t>
      </w:r>
      <w:proofErr w:type="spellStart"/>
      <w:r w:rsidR="008E3207">
        <w:rPr>
          <w:rFonts w:ascii="Times New Roman" w:hAnsi="Times New Roman" w:cs="Times New Roman"/>
          <w:sz w:val="24"/>
          <w:szCs w:val="24"/>
        </w:rPr>
        <w:t>William</w:t>
      </w:r>
      <w:proofErr w:type="spellEnd"/>
      <w:r w:rsidR="008E3207">
        <w:rPr>
          <w:rFonts w:ascii="Times New Roman" w:hAnsi="Times New Roman" w:cs="Times New Roman"/>
          <w:sz w:val="24"/>
          <w:szCs w:val="24"/>
        </w:rPr>
        <w:t xml:space="preserve"> </w:t>
      </w:r>
      <w:proofErr w:type="spellStart"/>
      <w:r w:rsidRPr="00F66FDE">
        <w:rPr>
          <w:rFonts w:ascii="Times New Roman" w:hAnsi="Times New Roman" w:cs="Times New Roman"/>
          <w:sz w:val="24"/>
          <w:szCs w:val="24"/>
        </w:rPr>
        <w:t>Godwin</w:t>
      </w:r>
      <w:proofErr w:type="spellEnd"/>
      <w:r w:rsidRPr="00F66FDE">
        <w:rPr>
          <w:rFonts w:ascii="Times New Roman" w:hAnsi="Times New Roman" w:cs="Times New Roman"/>
          <w:sz w:val="24"/>
          <w:szCs w:val="24"/>
        </w:rPr>
        <w:t xml:space="preserve"> το 1783 </w:t>
      </w:r>
      <w:r w:rsidR="008E3207">
        <w:rPr>
          <w:rFonts w:ascii="Times New Roman" w:hAnsi="Times New Roman" w:cs="Times New Roman"/>
          <w:sz w:val="24"/>
          <w:szCs w:val="24"/>
        </w:rPr>
        <w:t>μέχρι το</w:t>
      </w:r>
      <w:r w:rsidRPr="00F66FDE">
        <w:rPr>
          <w:rFonts w:ascii="Times New Roman" w:hAnsi="Times New Roman" w:cs="Times New Roman"/>
          <w:sz w:val="24"/>
          <w:szCs w:val="24"/>
        </w:rPr>
        <w:t xml:space="preserve"> βιβλίο του </w:t>
      </w:r>
      <w:proofErr w:type="spellStart"/>
      <w:r w:rsidRPr="00F66FDE">
        <w:rPr>
          <w:rFonts w:ascii="Times New Roman" w:hAnsi="Times New Roman" w:cs="Times New Roman"/>
          <w:sz w:val="24"/>
          <w:szCs w:val="24"/>
        </w:rPr>
        <w:t>Paul</w:t>
      </w:r>
      <w:proofErr w:type="spellEnd"/>
      <w:r w:rsidRPr="00F66FDE">
        <w:rPr>
          <w:rFonts w:ascii="Times New Roman" w:hAnsi="Times New Roman" w:cs="Times New Roman"/>
          <w:sz w:val="24"/>
          <w:szCs w:val="24"/>
        </w:rPr>
        <w:t xml:space="preserve"> </w:t>
      </w:r>
      <w:proofErr w:type="spellStart"/>
      <w:r w:rsidRPr="00F66FDE">
        <w:rPr>
          <w:rFonts w:ascii="Times New Roman" w:hAnsi="Times New Roman" w:cs="Times New Roman"/>
          <w:sz w:val="24"/>
          <w:szCs w:val="24"/>
        </w:rPr>
        <w:t>Goodman</w:t>
      </w:r>
      <w:proofErr w:type="spellEnd"/>
      <w:r w:rsidRPr="00F66FDE">
        <w:rPr>
          <w:rFonts w:ascii="Times New Roman" w:hAnsi="Times New Roman" w:cs="Times New Roman"/>
          <w:sz w:val="24"/>
          <w:szCs w:val="24"/>
        </w:rPr>
        <w:t xml:space="preserve"> του </w:t>
      </w:r>
      <w:r w:rsidR="008E3207">
        <w:rPr>
          <w:rFonts w:ascii="Times New Roman" w:hAnsi="Times New Roman" w:cs="Times New Roman"/>
          <w:sz w:val="24"/>
          <w:szCs w:val="24"/>
        </w:rPr>
        <w:t xml:space="preserve">1964 σχετικά με την «υποχρεωτική </w:t>
      </w:r>
      <w:proofErr w:type="spellStart"/>
      <w:r w:rsidR="008E3207">
        <w:rPr>
          <w:rFonts w:ascii="Times New Roman" w:hAnsi="Times New Roman" w:cs="Times New Roman"/>
          <w:sz w:val="24"/>
          <w:szCs w:val="24"/>
        </w:rPr>
        <w:t>δυσεκπαίδευση</w:t>
      </w:r>
      <w:proofErr w:type="spellEnd"/>
      <w:r w:rsidR="008E3207">
        <w:rPr>
          <w:rFonts w:ascii="Times New Roman" w:hAnsi="Times New Roman" w:cs="Times New Roman"/>
          <w:sz w:val="24"/>
          <w:szCs w:val="24"/>
        </w:rPr>
        <w:t>»,</w:t>
      </w:r>
      <w:r w:rsidR="000968B3">
        <w:rPr>
          <w:rFonts w:ascii="Times New Roman" w:hAnsi="Times New Roman" w:cs="Times New Roman"/>
          <w:sz w:val="24"/>
          <w:szCs w:val="24"/>
        </w:rPr>
        <w:t xml:space="preserve"> δε θα </w:t>
      </w:r>
      <w:proofErr w:type="gramStart"/>
      <w:r w:rsidR="000968B3">
        <w:rPr>
          <w:rFonts w:ascii="Times New Roman" w:hAnsi="Times New Roman" w:cs="Times New Roman"/>
          <w:sz w:val="24"/>
          <w:szCs w:val="24"/>
        </w:rPr>
        <w:t xml:space="preserve">συναντήσουμε </w:t>
      </w:r>
      <w:r w:rsidR="008E3207">
        <w:rPr>
          <w:rFonts w:ascii="Times New Roman" w:hAnsi="Times New Roman" w:cs="Times New Roman"/>
          <w:sz w:val="24"/>
          <w:szCs w:val="24"/>
        </w:rPr>
        <w:t xml:space="preserve"> </w:t>
      </w:r>
      <w:r w:rsidRPr="00F66FDE">
        <w:rPr>
          <w:rFonts w:ascii="Times New Roman" w:hAnsi="Times New Roman" w:cs="Times New Roman"/>
          <w:sz w:val="24"/>
          <w:szCs w:val="24"/>
        </w:rPr>
        <w:t>κανένα</w:t>
      </w:r>
      <w:proofErr w:type="gramEnd"/>
      <w:r w:rsidRPr="00F66FDE">
        <w:rPr>
          <w:rFonts w:ascii="Times New Roman" w:hAnsi="Times New Roman" w:cs="Times New Roman"/>
          <w:sz w:val="24"/>
          <w:szCs w:val="24"/>
        </w:rPr>
        <w:t xml:space="preserve"> άλλο κίνημα</w:t>
      </w:r>
      <w:r w:rsidR="008E3207">
        <w:rPr>
          <w:rFonts w:ascii="Times New Roman" w:hAnsi="Times New Roman" w:cs="Times New Roman"/>
          <w:sz w:val="24"/>
          <w:szCs w:val="24"/>
        </w:rPr>
        <w:t>, από τον αναρχισμό,</w:t>
      </w:r>
      <w:r w:rsidRPr="00F66FDE">
        <w:rPr>
          <w:rFonts w:ascii="Times New Roman" w:hAnsi="Times New Roman" w:cs="Times New Roman"/>
          <w:sz w:val="24"/>
          <w:szCs w:val="24"/>
        </w:rPr>
        <w:t xml:space="preserve"> </w:t>
      </w:r>
      <w:r w:rsidR="000968B3">
        <w:rPr>
          <w:rFonts w:ascii="Times New Roman" w:hAnsi="Times New Roman" w:cs="Times New Roman"/>
          <w:sz w:val="24"/>
          <w:szCs w:val="24"/>
        </w:rPr>
        <w:t>να</w:t>
      </w:r>
      <w:r w:rsidRPr="00F66FDE">
        <w:rPr>
          <w:rFonts w:ascii="Times New Roman" w:hAnsi="Times New Roman" w:cs="Times New Roman"/>
          <w:sz w:val="24"/>
          <w:szCs w:val="24"/>
        </w:rPr>
        <w:t xml:space="preserve"> έχει </w:t>
      </w:r>
      <w:r w:rsidR="008E3207">
        <w:rPr>
          <w:rFonts w:ascii="Times New Roman" w:hAnsi="Times New Roman" w:cs="Times New Roman"/>
          <w:sz w:val="24"/>
          <w:szCs w:val="24"/>
        </w:rPr>
        <w:t xml:space="preserve">ασχοληθεί τόσο με </w:t>
      </w:r>
      <w:r w:rsidRPr="00F66FDE">
        <w:rPr>
          <w:rFonts w:ascii="Times New Roman" w:hAnsi="Times New Roman" w:cs="Times New Roman"/>
          <w:sz w:val="24"/>
          <w:szCs w:val="24"/>
        </w:rPr>
        <w:t>εκπαιδευτικές αρχές, έννοιες, πειράματα και πρακτικές</w:t>
      </w:r>
      <w:r w:rsidR="008E3207">
        <w:rPr>
          <w:rFonts w:ascii="Times New Roman" w:hAnsi="Times New Roman" w:cs="Times New Roman"/>
          <w:sz w:val="24"/>
          <w:szCs w:val="24"/>
        </w:rPr>
        <w:t xml:space="preserve"> δίνοντας τους μια τόσο</w:t>
      </w:r>
      <w:r w:rsidRPr="00F66FDE">
        <w:rPr>
          <w:rFonts w:ascii="Times New Roman" w:hAnsi="Times New Roman" w:cs="Times New Roman"/>
          <w:sz w:val="24"/>
          <w:szCs w:val="24"/>
        </w:rPr>
        <w:t xml:space="preserve"> σημαντική θέση στα γραπτά και τις δραστηριότητές </w:t>
      </w:r>
      <w:r w:rsidR="008E3207">
        <w:rPr>
          <w:rFonts w:ascii="Times New Roman" w:hAnsi="Times New Roman" w:cs="Times New Roman"/>
          <w:sz w:val="24"/>
          <w:szCs w:val="24"/>
        </w:rPr>
        <w:t>του.</w:t>
      </w:r>
      <w:r w:rsidR="00FA4C60">
        <w:rPr>
          <w:rFonts w:ascii="Times New Roman" w:hAnsi="Times New Roman" w:cs="Times New Roman"/>
          <w:sz w:val="24"/>
          <w:szCs w:val="24"/>
        </w:rPr>
        <w:t xml:space="preserve"> Για το λόγο αυτό αφιερώνει ένα μέρος του έργου του για να μιλήσει για την παρακαταθήκη που άφησε στη σημερινή εκπαίδευση.</w:t>
      </w:r>
    </w:p>
    <w:p w:rsidR="00FA4C60" w:rsidRPr="00FA4C60" w:rsidRDefault="00FA4C60" w:rsidP="00A66090">
      <w:pPr>
        <w:spacing w:after="0" w:line="360" w:lineRule="auto"/>
        <w:rPr>
          <w:rFonts w:ascii="Times New Roman" w:hAnsi="Times New Roman" w:cs="Times New Roman"/>
          <w:sz w:val="24"/>
          <w:szCs w:val="24"/>
        </w:rPr>
      </w:pPr>
      <w:r w:rsidRPr="00FA4C60">
        <w:rPr>
          <w:rFonts w:ascii="Times New Roman" w:hAnsi="Times New Roman" w:cs="Times New Roman"/>
          <w:sz w:val="24"/>
          <w:szCs w:val="24"/>
        </w:rPr>
        <w:t xml:space="preserve">Ριζικά διαφορετική από την ιστορία </w:t>
      </w:r>
      <w:r>
        <w:rPr>
          <w:rFonts w:ascii="Times New Roman" w:hAnsi="Times New Roman" w:cs="Times New Roman"/>
          <w:sz w:val="24"/>
          <w:szCs w:val="24"/>
        </w:rPr>
        <w:t>της εκπαίδευσης όπως διδάσκεται στα πανεπιστήμια η δική του</w:t>
      </w:r>
      <w:r w:rsidRPr="00FA4C60">
        <w:rPr>
          <w:rFonts w:ascii="Times New Roman" w:hAnsi="Times New Roman" w:cs="Times New Roman"/>
          <w:sz w:val="24"/>
          <w:szCs w:val="24"/>
        </w:rPr>
        <w:t xml:space="preserve"> προσέγγιση μας βοηθά να εντοπίσουμε το</w:t>
      </w:r>
      <w:r>
        <w:rPr>
          <w:rFonts w:ascii="Times New Roman" w:hAnsi="Times New Roman" w:cs="Times New Roman"/>
          <w:sz w:val="24"/>
          <w:szCs w:val="24"/>
        </w:rPr>
        <w:t>υς</w:t>
      </w:r>
      <w:r w:rsidRPr="00FA4C60">
        <w:rPr>
          <w:rFonts w:ascii="Times New Roman" w:hAnsi="Times New Roman" w:cs="Times New Roman"/>
          <w:sz w:val="24"/>
          <w:szCs w:val="24"/>
        </w:rPr>
        <w:t xml:space="preserve"> αναρχικ</w:t>
      </w:r>
      <w:r>
        <w:rPr>
          <w:rFonts w:ascii="Times New Roman" w:hAnsi="Times New Roman" w:cs="Times New Roman"/>
          <w:sz w:val="24"/>
          <w:szCs w:val="24"/>
        </w:rPr>
        <w:t>ούς</w:t>
      </w:r>
    </w:p>
    <w:p w:rsidR="00FA4C60" w:rsidRPr="00041ADD" w:rsidRDefault="00FA4C60" w:rsidP="00A66090">
      <w:pPr>
        <w:spacing w:after="0" w:line="360" w:lineRule="auto"/>
        <w:rPr>
          <w:rFonts w:ascii="Times New Roman" w:hAnsi="Times New Roman" w:cs="Times New Roman"/>
          <w:sz w:val="24"/>
          <w:szCs w:val="24"/>
        </w:rPr>
      </w:pPr>
      <w:r w:rsidRPr="00FA4C60">
        <w:rPr>
          <w:rFonts w:ascii="Times New Roman" w:hAnsi="Times New Roman" w:cs="Times New Roman"/>
          <w:sz w:val="24"/>
          <w:szCs w:val="24"/>
        </w:rPr>
        <w:t xml:space="preserve">στοχαστές στο φάσμα των εκπαιδευτικών ιδεών. Για παράδειγμα, </w:t>
      </w:r>
      <w:r>
        <w:rPr>
          <w:rFonts w:ascii="Times New Roman" w:hAnsi="Times New Roman" w:cs="Times New Roman"/>
          <w:sz w:val="24"/>
          <w:szCs w:val="24"/>
        </w:rPr>
        <w:t>ο</w:t>
      </w:r>
      <w:r w:rsidRPr="00FA4C60">
        <w:rPr>
          <w:rFonts w:ascii="Times New Roman" w:hAnsi="Times New Roman" w:cs="Times New Roman"/>
          <w:sz w:val="24"/>
          <w:szCs w:val="24"/>
        </w:rPr>
        <w:t xml:space="preserve"> </w:t>
      </w:r>
      <w:proofErr w:type="spellStart"/>
      <w:r w:rsidRPr="00FA4C60">
        <w:rPr>
          <w:rFonts w:ascii="Times New Roman" w:hAnsi="Times New Roman" w:cs="Times New Roman"/>
          <w:sz w:val="24"/>
          <w:szCs w:val="24"/>
        </w:rPr>
        <w:t>Leo</w:t>
      </w:r>
      <w:proofErr w:type="spellEnd"/>
      <w:r w:rsidRPr="00FA4C60">
        <w:rPr>
          <w:rFonts w:ascii="Times New Roman" w:hAnsi="Times New Roman" w:cs="Times New Roman"/>
          <w:sz w:val="24"/>
          <w:szCs w:val="24"/>
        </w:rPr>
        <w:t xml:space="preserve"> Tolstoy</w:t>
      </w:r>
      <w:r>
        <w:rPr>
          <w:rFonts w:ascii="Times New Roman" w:hAnsi="Times New Roman" w:cs="Times New Roman"/>
          <w:sz w:val="24"/>
          <w:szCs w:val="24"/>
        </w:rPr>
        <w:t xml:space="preserve"> και το σχολείο που ξεκίνησε </w:t>
      </w:r>
      <w:r w:rsidRPr="00FA4C60">
        <w:rPr>
          <w:rFonts w:ascii="Times New Roman" w:hAnsi="Times New Roman" w:cs="Times New Roman"/>
          <w:sz w:val="24"/>
          <w:szCs w:val="24"/>
        </w:rPr>
        <w:t xml:space="preserve">στο </w:t>
      </w:r>
      <w:proofErr w:type="spellStart"/>
      <w:r w:rsidRPr="00FA4C60">
        <w:rPr>
          <w:rFonts w:ascii="Times New Roman" w:hAnsi="Times New Roman" w:cs="Times New Roman"/>
          <w:sz w:val="24"/>
          <w:szCs w:val="24"/>
          <w:lang w:val="en-US"/>
        </w:rPr>
        <w:t>Yasnaya</w:t>
      </w:r>
      <w:proofErr w:type="spellEnd"/>
      <w:r w:rsidRPr="00FA4C60">
        <w:rPr>
          <w:rFonts w:ascii="Times New Roman" w:hAnsi="Times New Roman" w:cs="Times New Roman"/>
          <w:sz w:val="24"/>
          <w:szCs w:val="24"/>
        </w:rPr>
        <w:t xml:space="preserve"> </w:t>
      </w:r>
      <w:proofErr w:type="spellStart"/>
      <w:r w:rsidRPr="00FA4C60">
        <w:rPr>
          <w:rFonts w:ascii="Times New Roman" w:hAnsi="Times New Roman" w:cs="Times New Roman"/>
          <w:sz w:val="24"/>
          <w:szCs w:val="24"/>
          <w:lang w:val="en-US"/>
        </w:rPr>
        <w:t>Polyana</w:t>
      </w:r>
      <w:proofErr w:type="spellEnd"/>
      <w:r w:rsidRPr="00FA4C60">
        <w:rPr>
          <w:rFonts w:ascii="Times New Roman" w:hAnsi="Times New Roman" w:cs="Times New Roman"/>
          <w:sz w:val="24"/>
          <w:szCs w:val="24"/>
        </w:rPr>
        <w:t xml:space="preserve">, και </w:t>
      </w:r>
      <w:r>
        <w:rPr>
          <w:rFonts w:ascii="Times New Roman" w:hAnsi="Times New Roman" w:cs="Times New Roman"/>
          <w:sz w:val="24"/>
          <w:szCs w:val="24"/>
        </w:rPr>
        <w:t>ο</w:t>
      </w:r>
      <w:r w:rsidRPr="00FA4C60">
        <w:rPr>
          <w:rFonts w:ascii="Times New Roman" w:hAnsi="Times New Roman" w:cs="Times New Roman"/>
          <w:sz w:val="24"/>
          <w:szCs w:val="24"/>
        </w:rPr>
        <w:t xml:space="preserve"> </w:t>
      </w:r>
      <w:r w:rsidR="00F55DBB">
        <w:rPr>
          <w:rFonts w:ascii="Times New Roman" w:hAnsi="Times New Roman" w:cs="Times New Roman"/>
          <w:sz w:val="24"/>
          <w:szCs w:val="24"/>
          <w:lang w:val="en-US"/>
        </w:rPr>
        <w:t>Franci</w:t>
      </w:r>
      <w:r w:rsidRPr="00FA4C60">
        <w:rPr>
          <w:rFonts w:ascii="Times New Roman" w:hAnsi="Times New Roman" w:cs="Times New Roman"/>
          <w:sz w:val="24"/>
          <w:szCs w:val="24"/>
          <w:lang w:val="en-US"/>
        </w:rPr>
        <w:t>sco</w:t>
      </w:r>
      <w:r w:rsidRPr="00FA4C60">
        <w:rPr>
          <w:rFonts w:ascii="Times New Roman" w:hAnsi="Times New Roman" w:cs="Times New Roman"/>
          <w:sz w:val="24"/>
          <w:szCs w:val="24"/>
        </w:rPr>
        <w:t xml:space="preserve"> </w:t>
      </w:r>
      <w:r w:rsidRPr="00FA4C60">
        <w:rPr>
          <w:rFonts w:ascii="Times New Roman" w:hAnsi="Times New Roman" w:cs="Times New Roman"/>
          <w:sz w:val="24"/>
          <w:szCs w:val="24"/>
          <w:lang w:val="en-US"/>
        </w:rPr>
        <w:t>Ferrer</w:t>
      </w:r>
      <w:r>
        <w:rPr>
          <w:rFonts w:ascii="Times New Roman" w:hAnsi="Times New Roman" w:cs="Times New Roman"/>
          <w:sz w:val="24"/>
          <w:szCs w:val="24"/>
        </w:rPr>
        <w:t xml:space="preserve">, </w:t>
      </w:r>
      <w:r w:rsidRPr="00FA4C60">
        <w:rPr>
          <w:rFonts w:ascii="Times New Roman" w:hAnsi="Times New Roman" w:cs="Times New Roman"/>
          <w:sz w:val="24"/>
          <w:szCs w:val="24"/>
        </w:rPr>
        <w:t>ιδρυτής του κινήματος «</w:t>
      </w:r>
      <w:r>
        <w:rPr>
          <w:rFonts w:ascii="Times New Roman" w:hAnsi="Times New Roman" w:cs="Times New Roman"/>
          <w:sz w:val="24"/>
          <w:szCs w:val="24"/>
        </w:rPr>
        <w:t>Μοντέρνο Σχολείο</w:t>
      </w:r>
      <w:r w:rsidRPr="00FA4C60">
        <w:rPr>
          <w:rFonts w:ascii="Times New Roman" w:hAnsi="Times New Roman" w:cs="Times New Roman"/>
          <w:sz w:val="24"/>
          <w:szCs w:val="24"/>
        </w:rPr>
        <w:t xml:space="preserve">». </w:t>
      </w:r>
    </w:p>
    <w:p w:rsidR="00FA4C60" w:rsidRPr="00FA4C60" w:rsidRDefault="005E3DA1" w:rsidP="00A66090">
      <w:pPr>
        <w:spacing w:after="0" w:line="360" w:lineRule="auto"/>
        <w:rPr>
          <w:rFonts w:ascii="Times New Roman" w:hAnsi="Times New Roman" w:cs="Times New Roman"/>
          <w:sz w:val="24"/>
          <w:szCs w:val="24"/>
        </w:rPr>
      </w:pPr>
      <w:r>
        <w:rPr>
          <w:rFonts w:ascii="Times New Roman" w:hAnsi="Times New Roman" w:cs="Times New Roman"/>
          <w:sz w:val="24"/>
          <w:szCs w:val="24"/>
        </w:rPr>
        <w:t>Έχει</w:t>
      </w:r>
      <w:r w:rsidR="00FA4C60" w:rsidRPr="00FA4C60">
        <w:rPr>
          <w:rFonts w:ascii="Times New Roman" w:hAnsi="Times New Roman" w:cs="Times New Roman"/>
          <w:sz w:val="24"/>
          <w:szCs w:val="24"/>
        </w:rPr>
        <w:t xml:space="preserve"> ενδιαφέρον να δούμε</w:t>
      </w:r>
      <w:r>
        <w:rPr>
          <w:rFonts w:ascii="Times New Roman" w:hAnsi="Times New Roman" w:cs="Times New Roman"/>
          <w:sz w:val="24"/>
          <w:szCs w:val="24"/>
        </w:rPr>
        <w:t>, έλεγε,</w:t>
      </w:r>
      <w:r w:rsidR="00FA4C60" w:rsidRPr="00FA4C60">
        <w:rPr>
          <w:rFonts w:ascii="Times New Roman" w:hAnsi="Times New Roman" w:cs="Times New Roman"/>
          <w:sz w:val="24"/>
          <w:szCs w:val="24"/>
        </w:rPr>
        <w:t xml:space="preserve"> πώς η προσέγγισή τους οδήγησε </w:t>
      </w:r>
      <w:r>
        <w:rPr>
          <w:rFonts w:ascii="Times New Roman" w:hAnsi="Times New Roman" w:cs="Times New Roman"/>
          <w:sz w:val="24"/>
          <w:szCs w:val="24"/>
        </w:rPr>
        <w:t>άλλους αναρχικούς να προσφέρουν προτάσεις πάνω στην εκπαίδευση</w:t>
      </w:r>
      <w:r w:rsidR="00FA4C60" w:rsidRPr="00FA4C60">
        <w:rPr>
          <w:rFonts w:ascii="Times New Roman" w:hAnsi="Times New Roman" w:cs="Times New Roman"/>
          <w:sz w:val="24"/>
          <w:szCs w:val="24"/>
        </w:rPr>
        <w:t xml:space="preserve"> </w:t>
      </w:r>
      <w:r>
        <w:rPr>
          <w:rFonts w:ascii="Times New Roman" w:hAnsi="Times New Roman" w:cs="Times New Roman"/>
          <w:sz w:val="24"/>
          <w:szCs w:val="24"/>
        </w:rPr>
        <w:t>εν αναμονή των</w:t>
      </w:r>
      <w:r w:rsidR="00FA4C60" w:rsidRPr="00FA4C60">
        <w:rPr>
          <w:rFonts w:ascii="Times New Roman" w:hAnsi="Times New Roman" w:cs="Times New Roman"/>
          <w:sz w:val="24"/>
          <w:szCs w:val="24"/>
        </w:rPr>
        <w:t xml:space="preserve"> προοδευτικ</w:t>
      </w:r>
      <w:r>
        <w:rPr>
          <w:rFonts w:ascii="Times New Roman" w:hAnsi="Times New Roman" w:cs="Times New Roman"/>
          <w:sz w:val="24"/>
          <w:szCs w:val="24"/>
        </w:rPr>
        <w:t xml:space="preserve">ών </w:t>
      </w:r>
      <w:r w:rsidR="00FA4C60" w:rsidRPr="00FA4C60">
        <w:rPr>
          <w:rFonts w:ascii="Times New Roman" w:hAnsi="Times New Roman" w:cs="Times New Roman"/>
          <w:sz w:val="24"/>
          <w:szCs w:val="24"/>
        </w:rPr>
        <w:t>προπαγανδιστ</w:t>
      </w:r>
      <w:r>
        <w:rPr>
          <w:rFonts w:ascii="Times New Roman" w:hAnsi="Times New Roman" w:cs="Times New Roman"/>
          <w:sz w:val="24"/>
          <w:szCs w:val="24"/>
        </w:rPr>
        <w:t>ών που έδρασαν έναν</w:t>
      </w:r>
      <w:r w:rsidR="00FA4C60" w:rsidRPr="00FA4C60">
        <w:rPr>
          <w:rFonts w:ascii="Times New Roman" w:hAnsi="Times New Roman" w:cs="Times New Roman"/>
          <w:sz w:val="24"/>
          <w:szCs w:val="24"/>
        </w:rPr>
        <w:t xml:space="preserve"> αιώνα αργότερα</w:t>
      </w:r>
      <w:sdt>
        <w:sdtPr>
          <w:rPr>
            <w:rFonts w:ascii="Times New Roman" w:hAnsi="Times New Roman" w:cs="Times New Roman"/>
            <w:sz w:val="24"/>
            <w:szCs w:val="24"/>
          </w:rPr>
          <w:id w:val="60825533"/>
          <w:citation/>
        </w:sdtPr>
        <w:sdtContent>
          <w:r w:rsidR="00E02115">
            <w:rPr>
              <w:rFonts w:ascii="Times New Roman" w:hAnsi="Times New Roman" w:cs="Times New Roman"/>
              <w:sz w:val="24"/>
              <w:szCs w:val="24"/>
            </w:rPr>
            <w:fldChar w:fldCharType="begin"/>
          </w:r>
          <w:r w:rsidR="00F55DBB">
            <w:rPr>
              <w:rFonts w:ascii="Times New Roman" w:hAnsi="Times New Roman" w:cs="Times New Roman"/>
              <w:sz w:val="24"/>
              <w:szCs w:val="24"/>
            </w:rPr>
            <w:instrText xml:space="preserve"> CITATION Col04 \l 1032 </w:instrText>
          </w:r>
          <w:r w:rsidR="00E02115">
            <w:rPr>
              <w:rFonts w:ascii="Times New Roman" w:hAnsi="Times New Roman" w:cs="Times New Roman"/>
              <w:sz w:val="24"/>
              <w:szCs w:val="24"/>
            </w:rPr>
            <w:fldChar w:fldCharType="separate"/>
          </w:r>
          <w:r w:rsid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rPr>
            <w:t>(Ward C. , Anarchism, a very short introduction, 2004)</w:t>
          </w:r>
          <w:r w:rsidR="00E02115">
            <w:rPr>
              <w:rFonts w:ascii="Times New Roman" w:hAnsi="Times New Roman" w:cs="Times New Roman"/>
              <w:sz w:val="24"/>
              <w:szCs w:val="24"/>
            </w:rPr>
            <w:fldChar w:fldCharType="end"/>
          </w:r>
        </w:sdtContent>
      </w:sdt>
      <w:r w:rsidR="00FA4C60" w:rsidRPr="00FA4C60">
        <w:rPr>
          <w:rFonts w:ascii="Times New Roman" w:hAnsi="Times New Roman" w:cs="Times New Roman"/>
          <w:sz w:val="24"/>
          <w:szCs w:val="24"/>
        </w:rPr>
        <w:t>.</w:t>
      </w:r>
    </w:p>
    <w:p w:rsidR="00FA4C60" w:rsidRPr="00FA4C60" w:rsidRDefault="00FA4C60" w:rsidP="00F55DBB">
      <w:pPr>
        <w:spacing w:after="0" w:line="360" w:lineRule="auto"/>
        <w:rPr>
          <w:rFonts w:ascii="Times New Roman" w:hAnsi="Times New Roman" w:cs="Times New Roman"/>
          <w:sz w:val="24"/>
          <w:szCs w:val="24"/>
        </w:rPr>
      </w:pPr>
      <w:r w:rsidRPr="00FA4C60">
        <w:rPr>
          <w:rFonts w:ascii="Times New Roman" w:hAnsi="Times New Roman" w:cs="Times New Roman"/>
          <w:sz w:val="24"/>
          <w:szCs w:val="24"/>
        </w:rPr>
        <w:t>Ένας αιώνας προοδευτικών πειραμάτων είχε βαθιά επίδραση</w:t>
      </w:r>
      <w:r w:rsidR="005E3DA1">
        <w:rPr>
          <w:rFonts w:ascii="Times New Roman" w:hAnsi="Times New Roman" w:cs="Times New Roman"/>
          <w:sz w:val="24"/>
          <w:szCs w:val="24"/>
        </w:rPr>
        <w:t xml:space="preserve"> σε κάθε σχολείο, περισσότερο βέβαια σ</w:t>
      </w:r>
      <w:r w:rsidRPr="00FA4C60">
        <w:rPr>
          <w:rFonts w:ascii="Times New Roman" w:hAnsi="Times New Roman" w:cs="Times New Roman"/>
          <w:sz w:val="24"/>
          <w:szCs w:val="24"/>
        </w:rPr>
        <w:t>τ</w:t>
      </w:r>
      <w:r w:rsidR="005E3DA1">
        <w:rPr>
          <w:rFonts w:ascii="Times New Roman" w:hAnsi="Times New Roman" w:cs="Times New Roman"/>
          <w:sz w:val="24"/>
          <w:szCs w:val="24"/>
        </w:rPr>
        <w:t>α δημοτικά. Ο ρόλος του δασκάλου</w:t>
      </w:r>
      <w:r w:rsidR="00F55DBB">
        <w:rPr>
          <w:rFonts w:ascii="Times New Roman" w:hAnsi="Times New Roman" w:cs="Times New Roman"/>
          <w:sz w:val="24"/>
          <w:szCs w:val="24"/>
        </w:rPr>
        <w:t xml:space="preserve"> από τότε έχει</w:t>
      </w:r>
      <w:r w:rsidRPr="00FA4C60">
        <w:rPr>
          <w:rFonts w:ascii="Times New Roman" w:hAnsi="Times New Roman" w:cs="Times New Roman"/>
          <w:sz w:val="24"/>
          <w:szCs w:val="24"/>
        </w:rPr>
        <w:t xml:space="preserve"> αλλάξει από αυτό</w:t>
      </w:r>
      <w:r w:rsidR="005E3DA1">
        <w:rPr>
          <w:rFonts w:ascii="Times New Roman" w:hAnsi="Times New Roman" w:cs="Times New Roman"/>
          <w:sz w:val="24"/>
          <w:szCs w:val="24"/>
        </w:rPr>
        <w:t xml:space="preserve">ν του τρομακτικού επιτηρητή σε εκείνο του </w:t>
      </w:r>
      <w:r w:rsidRPr="00FA4C60">
        <w:rPr>
          <w:rFonts w:ascii="Times New Roman" w:hAnsi="Times New Roman" w:cs="Times New Roman"/>
          <w:sz w:val="24"/>
          <w:szCs w:val="24"/>
        </w:rPr>
        <w:t>φιλικ</w:t>
      </w:r>
      <w:r w:rsidR="005E3DA1">
        <w:rPr>
          <w:rFonts w:ascii="Times New Roman" w:hAnsi="Times New Roman" w:cs="Times New Roman"/>
          <w:sz w:val="24"/>
          <w:szCs w:val="24"/>
        </w:rPr>
        <w:t>ού</w:t>
      </w:r>
      <w:r w:rsidRPr="00FA4C60">
        <w:rPr>
          <w:rFonts w:ascii="Times New Roman" w:hAnsi="Times New Roman" w:cs="Times New Roman"/>
          <w:sz w:val="24"/>
          <w:szCs w:val="24"/>
        </w:rPr>
        <w:t xml:space="preserve"> οδηγ</w:t>
      </w:r>
      <w:r w:rsidR="005E3DA1">
        <w:rPr>
          <w:rFonts w:ascii="Times New Roman" w:hAnsi="Times New Roman" w:cs="Times New Roman"/>
          <w:sz w:val="24"/>
          <w:szCs w:val="24"/>
        </w:rPr>
        <w:t>ού</w:t>
      </w:r>
      <w:r w:rsidRPr="00FA4C60">
        <w:rPr>
          <w:rFonts w:ascii="Times New Roman" w:hAnsi="Times New Roman" w:cs="Times New Roman"/>
          <w:sz w:val="24"/>
          <w:szCs w:val="24"/>
        </w:rPr>
        <w:t>, ενώ η σωματική τιμωρί</w:t>
      </w:r>
      <w:r w:rsidR="005E3DA1">
        <w:rPr>
          <w:rFonts w:ascii="Times New Roman" w:hAnsi="Times New Roman" w:cs="Times New Roman"/>
          <w:sz w:val="24"/>
          <w:szCs w:val="24"/>
        </w:rPr>
        <w:t xml:space="preserve">α, κάποτε το βασικό στήριγμα </w:t>
      </w:r>
      <w:r w:rsidRPr="00FA4C60">
        <w:rPr>
          <w:rFonts w:ascii="Times New Roman" w:hAnsi="Times New Roman" w:cs="Times New Roman"/>
          <w:sz w:val="24"/>
          <w:szCs w:val="24"/>
        </w:rPr>
        <w:t>του σχολικού συστήματος, έχει απαγο</w:t>
      </w:r>
      <w:r w:rsidR="005E3DA1">
        <w:rPr>
          <w:rFonts w:ascii="Times New Roman" w:hAnsi="Times New Roman" w:cs="Times New Roman"/>
          <w:sz w:val="24"/>
          <w:szCs w:val="24"/>
        </w:rPr>
        <w:t xml:space="preserve">ρευτεί νομικά. </w:t>
      </w:r>
    </w:p>
    <w:p w:rsidR="00FA4C60" w:rsidRPr="00041ADD" w:rsidRDefault="00F55DBB" w:rsidP="00A6609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Συμπερασματικά ο </w:t>
      </w:r>
      <w:r>
        <w:rPr>
          <w:rFonts w:ascii="Times New Roman" w:hAnsi="Times New Roman" w:cs="Times New Roman"/>
          <w:sz w:val="24"/>
          <w:szCs w:val="24"/>
          <w:lang w:val="en-US"/>
        </w:rPr>
        <w:t>Ward</w:t>
      </w:r>
      <w:r w:rsidRPr="00F55DBB">
        <w:rPr>
          <w:rFonts w:ascii="Times New Roman" w:hAnsi="Times New Roman" w:cs="Times New Roman"/>
          <w:sz w:val="24"/>
          <w:szCs w:val="24"/>
        </w:rPr>
        <w:t xml:space="preserve"> </w:t>
      </w:r>
      <w:r>
        <w:rPr>
          <w:rFonts w:ascii="Times New Roman" w:hAnsi="Times New Roman" w:cs="Times New Roman"/>
          <w:sz w:val="24"/>
          <w:szCs w:val="24"/>
        </w:rPr>
        <w:t>παρατηρεί πως η</w:t>
      </w:r>
      <w:r w:rsidR="00FA4C60" w:rsidRPr="00FA4C60">
        <w:rPr>
          <w:rFonts w:ascii="Times New Roman" w:hAnsi="Times New Roman" w:cs="Times New Roman"/>
          <w:sz w:val="24"/>
          <w:szCs w:val="24"/>
        </w:rPr>
        <w:t xml:space="preserve"> αναρχική προσέγγιση έχει</w:t>
      </w:r>
      <w:r w:rsidR="008546B8">
        <w:rPr>
          <w:rFonts w:ascii="Times New Roman" w:hAnsi="Times New Roman" w:cs="Times New Roman"/>
          <w:sz w:val="24"/>
          <w:szCs w:val="24"/>
        </w:rPr>
        <w:t xml:space="preserve"> ασκήσει</w:t>
      </w:r>
      <w:r w:rsidR="00FA4C60" w:rsidRPr="00FA4C60">
        <w:rPr>
          <w:rFonts w:ascii="Times New Roman" w:hAnsi="Times New Roman" w:cs="Times New Roman"/>
          <w:sz w:val="24"/>
          <w:szCs w:val="24"/>
        </w:rPr>
        <w:t xml:space="preserve"> μεγαλύτερη επιρροή στην εκπαίδευση παρά</w:t>
      </w:r>
      <w:r>
        <w:rPr>
          <w:rFonts w:ascii="Times New Roman" w:hAnsi="Times New Roman" w:cs="Times New Roman"/>
          <w:sz w:val="24"/>
          <w:szCs w:val="24"/>
        </w:rPr>
        <w:t xml:space="preserve"> </w:t>
      </w:r>
      <w:r w:rsidR="00FA4C60" w:rsidRPr="00FA4C60">
        <w:rPr>
          <w:rFonts w:ascii="Times New Roman" w:hAnsi="Times New Roman" w:cs="Times New Roman"/>
          <w:sz w:val="24"/>
          <w:szCs w:val="24"/>
        </w:rPr>
        <w:t xml:space="preserve">στους </w:t>
      </w:r>
      <w:r w:rsidR="008546B8">
        <w:rPr>
          <w:rFonts w:ascii="Times New Roman" w:hAnsi="Times New Roman" w:cs="Times New Roman"/>
          <w:sz w:val="24"/>
          <w:szCs w:val="24"/>
        </w:rPr>
        <w:t>υπόλοιπους</w:t>
      </w:r>
      <w:r w:rsidR="00FA4C60" w:rsidRPr="00FA4C60">
        <w:rPr>
          <w:rFonts w:ascii="Times New Roman" w:hAnsi="Times New Roman" w:cs="Times New Roman"/>
          <w:sz w:val="24"/>
          <w:szCs w:val="24"/>
        </w:rPr>
        <w:t xml:space="preserve"> τομείς </w:t>
      </w:r>
      <w:r w:rsidR="008546B8">
        <w:rPr>
          <w:rFonts w:ascii="Times New Roman" w:hAnsi="Times New Roman" w:cs="Times New Roman"/>
          <w:sz w:val="24"/>
          <w:szCs w:val="24"/>
        </w:rPr>
        <w:t>της καθημερινής</w:t>
      </w:r>
      <w:r>
        <w:rPr>
          <w:rFonts w:ascii="Times New Roman" w:hAnsi="Times New Roman" w:cs="Times New Roman"/>
          <w:sz w:val="24"/>
          <w:szCs w:val="24"/>
        </w:rPr>
        <w:t xml:space="preserve"> ζωής. Δεν παραβλέπει ότι μπορεί </w:t>
      </w:r>
      <w:r w:rsidR="00FA4C60" w:rsidRPr="00FA4C60">
        <w:rPr>
          <w:rFonts w:ascii="Times New Roman" w:hAnsi="Times New Roman" w:cs="Times New Roman"/>
          <w:sz w:val="24"/>
          <w:szCs w:val="24"/>
        </w:rPr>
        <w:t xml:space="preserve"> να αμφισβ</w:t>
      </w:r>
      <w:r w:rsidR="008546B8">
        <w:rPr>
          <w:rFonts w:ascii="Times New Roman" w:hAnsi="Times New Roman" w:cs="Times New Roman"/>
          <w:sz w:val="24"/>
          <w:szCs w:val="24"/>
        </w:rPr>
        <w:t>ητηθεί και να αποδοκιμαστεί σαν</w:t>
      </w:r>
      <w:r w:rsidR="00FA4C60" w:rsidRPr="00FA4C60">
        <w:rPr>
          <w:rFonts w:ascii="Times New Roman" w:hAnsi="Times New Roman" w:cs="Times New Roman"/>
          <w:sz w:val="24"/>
          <w:szCs w:val="24"/>
        </w:rPr>
        <w:t xml:space="preserve"> ένα εξιδανικευμένο παρελθόν, αλλά α</w:t>
      </w:r>
      <w:r w:rsidR="008546B8">
        <w:rPr>
          <w:rFonts w:ascii="Times New Roman" w:hAnsi="Times New Roman" w:cs="Times New Roman"/>
          <w:sz w:val="24"/>
          <w:szCs w:val="24"/>
        </w:rPr>
        <w:t xml:space="preserve">υτό που </w:t>
      </w:r>
      <w:r w:rsidR="00FA4C60" w:rsidRPr="00FA4C60">
        <w:rPr>
          <w:rFonts w:ascii="Times New Roman" w:hAnsi="Times New Roman" w:cs="Times New Roman"/>
          <w:sz w:val="24"/>
          <w:szCs w:val="24"/>
        </w:rPr>
        <w:t>είναι δύσκολο να αντιληφθούμε</w:t>
      </w:r>
      <w:r>
        <w:rPr>
          <w:rFonts w:ascii="Times New Roman" w:hAnsi="Times New Roman" w:cs="Times New Roman"/>
          <w:sz w:val="24"/>
          <w:szCs w:val="24"/>
        </w:rPr>
        <w:t>, τόνιζε,</w:t>
      </w:r>
      <w:r w:rsidR="00FA4C60" w:rsidRPr="00FA4C60">
        <w:rPr>
          <w:rFonts w:ascii="Times New Roman" w:hAnsi="Times New Roman" w:cs="Times New Roman"/>
          <w:sz w:val="24"/>
          <w:szCs w:val="24"/>
        </w:rPr>
        <w:t xml:space="preserve"> </w:t>
      </w:r>
      <w:r w:rsidR="008546B8">
        <w:rPr>
          <w:rFonts w:ascii="Times New Roman" w:hAnsi="Times New Roman" w:cs="Times New Roman"/>
          <w:sz w:val="24"/>
          <w:szCs w:val="24"/>
        </w:rPr>
        <w:t xml:space="preserve">είναι </w:t>
      </w:r>
      <w:r w:rsidR="00FA4C60" w:rsidRPr="00FA4C60">
        <w:rPr>
          <w:rFonts w:ascii="Times New Roman" w:hAnsi="Times New Roman" w:cs="Times New Roman"/>
          <w:sz w:val="24"/>
          <w:szCs w:val="24"/>
        </w:rPr>
        <w:t>ότι</w:t>
      </w:r>
      <w:r w:rsidR="008546B8">
        <w:rPr>
          <w:rFonts w:ascii="Times New Roman" w:hAnsi="Times New Roman" w:cs="Times New Roman"/>
          <w:sz w:val="24"/>
          <w:szCs w:val="24"/>
        </w:rPr>
        <w:t xml:space="preserve"> οι νέοι θα ανεχθούν στο μέλλον </w:t>
      </w:r>
      <w:r w:rsidR="00FA4C60" w:rsidRPr="00FA4C60">
        <w:rPr>
          <w:rFonts w:ascii="Times New Roman" w:hAnsi="Times New Roman" w:cs="Times New Roman"/>
          <w:sz w:val="24"/>
          <w:szCs w:val="24"/>
        </w:rPr>
        <w:t>το εκπαιδευτικό καθεστώς στο οποίο</w:t>
      </w:r>
      <w:r w:rsidR="008546B8" w:rsidRPr="008546B8">
        <w:rPr>
          <w:rFonts w:ascii="Times New Roman" w:hAnsi="Times New Roman" w:cs="Times New Roman"/>
          <w:sz w:val="24"/>
          <w:szCs w:val="24"/>
        </w:rPr>
        <w:t xml:space="preserve"> </w:t>
      </w:r>
      <w:r w:rsidR="008546B8" w:rsidRPr="00FA4C60">
        <w:rPr>
          <w:rFonts w:ascii="Times New Roman" w:hAnsi="Times New Roman" w:cs="Times New Roman"/>
          <w:sz w:val="24"/>
          <w:szCs w:val="24"/>
        </w:rPr>
        <w:t>υποβλήθηκαν</w:t>
      </w:r>
      <w:r w:rsidR="00FA4C60" w:rsidRPr="00FA4C60">
        <w:rPr>
          <w:rFonts w:ascii="Times New Roman" w:hAnsi="Times New Roman" w:cs="Times New Roman"/>
          <w:sz w:val="24"/>
          <w:szCs w:val="24"/>
        </w:rPr>
        <w:t xml:space="preserve"> οι παππούδες </w:t>
      </w:r>
      <w:r w:rsidR="008546B8">
        <w:rPr>
          <w:rFonts w:ascii="Times New Roman" w:hAnsi="Times New Roman" w:cs="Times New Roman"/>
          <w:sz w:val="24"/>
          <w:szCs w:val="24"/>
        </w:rPr>
        <w:t>τους από τους εξουσιαστές</w:t>
      </w:r>
      <w:r w:rsidR="00FA4C60" w:rsidRPr="00FA4C60">
        <w:rPr>
          <w:rFonts w:ascii="Times New Roman" w:hAnsi="Times New Roman" w:cs="Times New Roman"/>
          <w:sz w:val="24"/>
          <w:szCs w:val="24"/>
        </w:rPr>
        <w:t xml:space="preserve"> </w:t>
      </w:r>
      <w:r w:rsidR="008546B8">
        <w:rPr>
          <w:rFonts w:ascii="Times New Roman" w:hAnsi="Times New Roman" w:cs="Times New Roman"/>
          <w:sz w:val="24"/>
          <w:szCs w:val="24"/>
        </w:rPr>
        <w:t xml:space="preserve">τους. </w:t>
      </w:r>
      <w:r w:rsidR="00FA4C60" w:rsidRPr="00FA4C60">
        <w:rPr>
          <w:rFonts w:ascii="Times New Roman" w:hAnsi="Times New Roman" w:cs="Times New Roman"/>
          <w:sz w:val="24"/>
          <w:szCs w:val="24"/>
        </w:rPr>
        <w:t>Σε ορισμένα μέρη του κόσμου, η μάχη για την ελευθερία των νέων</w:t>
      </w:r>
      <w:r w:rsidR="008546B8">
        <w:rPr>
          <w:rFonts w:ascii="Times New Roman" w:hAnsi="Times New Roman" w:cs="Times New Roman"/>
          <w:sz w:val="24"/>
          <w:szCs w:val="24"/>
        </w:rPr>
        <w:t xml:space="preserve"> ανήκει </w:t>
      </w:r>
      <w:r w:rsidR="00FA4C60" w:rsidRPr="00FA4C60">
        <w:rPr>
          <w:rFonts w:ascii="Times New Roman" w:hAnsi="Times New Roman" w:cs="Times New Roman"/>
          <w:sz w:val="24"/>
          <w:szCs w:val="24"/>
        </w:rPr>
        <w:t xml:space="preserve">στο παρελθόν. Σε </w:t>
      </w:r>
      <w:r w:rsidR="008546B8">
        <w:rPr>
          <w:rFonts w:ascii="Times New Roman" w:hAnsi="Times New Roman" w:cs="Times New Roman"/>
          <w:sz w:val="24"/>
          <w:szCs w:val="24"/>
        </w:rPr>
        <w:t xml:space="preserve">άλλα είναι </w:t>
      </w:r>
      <w:r>
        <w:rPr>
          <w:rFonts w:ascii="Times New Roman" w:hAnsi="Times New Roman" w:cs="Times New Roman"/>
          <w:sz w:val="24"/>
          <w:szCs w:val="24"/>
        </w:rPr>
        <w:t xml:space="preserve">μια μάχη που πρέπει να κερδηθεί </w:t>
      </w:r>
      <w:sdt>
        <w:sdtPr>
          <w:rPr>
            <w:rFonts w:ascii="Times New Roman" w:hAnsi="Times New Roman" w:cs="Times New Roman"/>
            <w:sz w:val="24"/>
            <w:szCs w:val="24"/>
          </w:rPr>
          <w:id w:val="729795441"/>
          <w:citation/>
        </w:sdtPr>
        <w:sdtContent>
          <w:r w:rsidR="00E02115">
            <w:rPr>
              <w:rFonts w:ascii="Times New Roman" w:hAnsi="Times New Roman" w:cs="Times New Roman"/>
              <w:sz w:val="24"/>
              <w:szCs w:val="24"/>
            </w:rPr>
            <w:fldChar w:fldCharType="begin"/>
          </w:r>
          <w:r w:rsidR="008546B8" w:rsidRPr="008546B8">
            <w:rPr>
              <w:rFonts w:ascii="Times New Roman" w:hAnsi="Times New Roman" w:cs="Times New Roman"/>
              <w:sz w:val="24"/>
              <w:szCs w:val="24"/>
            </w:rPr>
            <w:instrText xml:space="preserve"> </w:instrText>
          </w:r>
          <w:r w:rsidR="008546B8">
            <w:rPr>
              <w:rFonts w:ascii="Times New Roman" w:hAnsi="Times New Roman" w:cs="Times New Roman"/>
              <w:sz w:val="24"/>
              <w:szCs w:val="24"/>
              <w:lang w:val="en-US"/>
            </w:rPr>
            <w:instrText>CITATION</w:instrText>
          </w:r>
          <w:r w:rsidR="008546B8" w:rsidRPr="008546B8">
            <w:rPr>
              <w:rFonts w:ascii="Times New Roman" w:hAnsi="Times New Roman" w:cs="Times New Roman"/>
              <w:sz w:val="24"/>
              <w:szCs w:val="24"/>
            </w:rPr>
            <w:instrText xml:space="preserve"> </w:instrText>
          </w:r>
          <w:r w:rsidR="008546B8">
            <w:rPr>
              <w:rFonts w:ascii="Times New Roman" w:hAnsi="Times New Roman" w:cs="Times New Roman"/>
              <w:sz w:val="24"/>
              <w:szCs w:val="24"/>
              <w:lang w:val="en-US"/>
            </w:rPr>
            <w:instrText>Col</w:instrText>
          </w:r>
          <w:r w:rsidR="008546B8" w:rsidRPr="008546B8">
            <w:rPr>
              <w:rFonts w:ascii="Times New Roman" w:hAnsi="Times New Roman" w:cs="Times New Roman"/>
              <w:sz w:val="24"/>
              <w:szCs w:val="24"/>
            </w:rPr>
            <w:instrText>04 \</w:instrText>
          </w:r>
          <w:r w:rsidR="008546B8">
            <w:rPr>
              <w:rFonts w:ascii="Times New Roman" w:hAnsi="Times New Roman" w:cs="Times New Roman"/>
              <w:sz w:val="24"/>
              <w:szCs w:val="24"/>
              <w:lang w:val="en-US"/>
            </w:rPr>
            <w:instrText>l</w:instrText>
          </w:r>
          <w:r w:rsidR="008546B8" w:rsidRPr="008546B8">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w:t>
          </w:r>
          <w:r w:rsidR="000A2B4A" w:rsidRPr="000A2B4A">
            <w:rPr>
              <w:rFonts w:ascii="Times New Roman" w:hAnsi="Times New Roman" w:cs="Times New Roman"/>
              <w:noProof/>
              <w:sz w:val="24"/>
              <w:szCs w:val="24"/>
              <w:lang w:val="en-US"/>
            </w:rPr>
            <w:t>Ward</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C</w:t>
          </w:r>
          <w:r w:rsidR="000A2B4A" w:rsidRPr="000A2B4A">
            <w:rPr>
              <w:rFonts w:ascii="Times New Roman" w:hAnsi="Times New Roman" w:cs="Times New Roman"/>
              <w:noProof/>
              <w:sz w:val="24"/>
              <w:szCs w:val="24"/>
            </w:rPr>
            <w:t xml:space="preserve">. , </w:t>
          </w:r>
          <w:r w:rsidR="000A2B4A" w:rsidRPr="000A2B4A">
            <w:rPr>
              <w:rFonts w:ascii="Times New Roman" w:hAnsi="Times New Roman" w:cs="Times New Roman"/>
              <w:noProof/>
              <w:sz w:val="24"/>
              <w:szCs w:val="24"/>
              <w:lang w:val="en-US"/>
            </w:rPr>
            <w:t>Anarchism</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a</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very</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short</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introduction</w:t>
          </w:r>
          <w:r w:rsidR="000A2B4A" w:rsidRPr="000A2B4A">
            <w:rPr>
              <w:rFonts w:ascii="Times New Roman" w:hAnsi="Times New Roman" w:cs="Times New Roman"/>
              <w:noProof/>
              <w:sz w:val="24"/>
              <w:szCs w:val="24"/>
            </w:rPr>
            <w:t>, 2004)</w:t>
          </w:r>
          <w:r w:rsidR="00E02115">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8546B8" w:rsidRPr="00041ADD" w:rsidRDefault="008546B8" w:rsidP="00A66090">
      <w:pPr>
        <w:spacing w:after="0" w:line="360" w:lineRule="auto"/>
        <w:rPr>
          <w:rFonts w:ascii="Times New Roman" w:hAnsi="Times New Roman" w:cs="Times New Roman"/>
          <w:sz w:val="24"/>
          <w:szCs w:val="24"/>
        </w:rPr>
      </w:pPr>
    </w:p>
    <w:p w:rsidR="003634A0" w:rsidRPr="003634A0" w:rsidRDefault="003634A0" w:rsidP="00A66090">
      <w:pPr>
        <w:spacing w:after="0" w:line="360" w:lineRule="auto"/>
        <w:rPr>
          <w:rFonts w:ascii="Times New Roman" w:hAnsi="Times New Roman" w:cs="Times New Roman"/>
          <w:sz w:val="24"/>
          <w:szCs w:val="24"/>
        </w:rPr>
      </w:pPr>
      <w:r w:rsidRPr="003634A0">
        <w:rPr>
          <w:rFonts w:ascii="Times New Roman" w:hAnsi="Times New Roman" w:cs="Times New Roman"/>
          <w:sz w:val="24"/>
          <w:szCs w:val="24"/>
        </w:rPr>
        <w:t xml:space="preserve">Όπως ο </w:t>
      </w:r>
      <w:r w:rsidRPr="003634A0">
        <w:rPr>
          <w:rFonts w:ascii="Times New Roman" w:hAnsi="Times New Roman" w:cs="Times New Roman"/>
          <w:sz w:val="24"/>
          <w:szCs w:val="24"/>
          <w:lang w:val="en-US"/>
        </w:rPr>
        <w:t>Kropotkin</w:t>
      </w:r>
      <w:r w:rsidRPr="003634A0">
        <w:rPr>
          <w:rFonts w:ascii="Times New Roman" w:hAnsi="Times New Roman" w:cs="Times New Roman"/>
          <w:sz w:val="24"/>
          <w:szCs w:val="24"/>
        </w:rPr>
        <w:t xml:space="preserve">, </w:t>
      </w:r>
      <w:r>
        <w:rPr>
          <w:rFonts w:ascii="Times New Roman" w:hAnsi="Times New Roman" w:cs="Times New Roman"/>
          <w:sz w:val="24"/>
          <w:szCs w:val="24"/>
        </w:rPr>
        <w:t xml:space="preserve">έτσι και </w:t>
      </w:r>
      <w:r w:rsidRPr="003634A0">
        <w:rPr>
          <w:rFonts w:ascii="Times New Roman" w:hAnsi="Times New Roman" w:cs="Times New Roman"/>
          <w:sz w:val="24"/>
          <w:szCs w:val="24"/>
        </w:rPr>
        <w:t xml:space="preserve">ο </w:t>
      </w:r>
      <w:r w:rsidRPr="003634A0">
        <w:rPr>
          <w:rFonts w:ascii="Times New Roman" w:hAnsi="Times New Roman" w:cs="Times New Roman"/>
          <w:sz w:val="24"/>
          <w:szCs w:val="24"/>
          <w:lang w:val="en-US"/>
        </w:rPr>
        <w:t>Ward</w:t>
      </w:r>
      <w:r w:rsidRPr="003634A0">
        <w:rPr>
          <w:rFonts w:ascii="Times New Roman" w:hAnsi="Times New Roman" w:cs="Times New Roman"/>
          <w:sz w:val="24"/>
          <w:szCs w:val="24"/>
        </w:rPr>
        <w:t xml:space="preserve"> αναγνώρισε ότι η κοινωνική αδικία, η καταπίεση, η ανισότητα και οι πηγές εξουσίας στις οπο</w:t>
      </w:r>
      <w:r>
        <w:rPr>
          <w:rFonts w:ascii="Times New Roman" w:hAnsi="Times New Roman" w:cs="Times New Roman"/>
          <w:sz w:val="24"/>
          <w:szCs w:val="24"/>
        </w:rPr>
        <w:t xml:space="preserve">ίες βασίζονται αυτές οι σχέσεις </w:t>
      </w:r>
      <w:r w:rsidRPr="003634A0">
        <w:rPr>
          <w:rFonts w:ascii="Times New Roman" w:hAnsi="Times New Roman" w:cs="Times New Roman"/>
          <w:sz w:val="24"/>
          <w:szCs w:val="24"/>
        </w:rPr>
        <w:t>αντικατοπτρίζονται και αποκαλύπτονται μέσω της δομής και της εμφάνισης του τοπίου</w:t>
      </w:r>
      <w:r>
        <w:rPr>
          <w:rFonts w:ascii="Times New Roman" w:hAnsi="Times New Roman" w:cs="Times New Roman"/>
          <w:sz w:val="24"/>
          <w:szCs w:val="24"/>
        </w:rPr>
        <w:t xml:space="preserve"> που μας περιβάλλει</w:t>
      </w:r>
      <w:r w:rsidRPr="003634A0">
        <w:rPr>
          <w:rFonts w:ascii="Times New Roman" w:hAnsi="Times New Roman" w:cs="Times New Roman"/>
          <w:sz w:val="24"/>
          <w:szCs w:val="24"/>
        </w:rPr>
        <w:t>. Το δομημένο περιβάλλον καταλαμβάνει επομένως μια ιδιαίτερα σημαντική θέση στη θεωρία του για την κοινωνική αλλαγή,</w:t>
      </w:r>
      <w:r>
        <w:rPr>
          <w:rFonts w:ascii="Times New Roman" w:hAnsi="Times New Roman" w:cs="Times New Roman"/>
          <w:sz w:val="24"/>
          <w:szCs w:val="24"/>
        </w:rPr>
        <w:t xml:space="preserve"> καθώς</w:t>
      </w:r>
      <w:r w:rsidRPr="003634A0">
        <w:rPr>
          <w:rFonts w:ascii="Times New Roman" w:hAnsi="Times New Roman" w:cs="Times New Roman"/>
          <w:sz w:val="24"/>
          <w:szCs w:val="24"/>
        </w:rPr>
        <w:t xml:space="preserve"> και</w:t>
      </w:r>
      <w:r>
        <w:rPr>
          <w:rFonts w:ascii="Times New Roman" w:hAnsi="Times New Roman" w:cs="Times New Roman"/>
          <w:sz w:val="24"/>
          <w:szCs w:val="24"/>
        </w:rPr>
        <w:t xml:space="preserve"> </w:t>
      </w:r>
      <w:r w:rsidR="000968B3">
        <w:rPr>
          <w:rFonts w:ascii="Times New Roman" w:hAnsi="Times New Roman" w:cs="Times New Roman"/>
          <w:sz w:val="24"/>
          <w:szCs w:val="24"/>
        </w:rPr>
        <w:t xml:space="preserve">στις </w:t>
      </w:r>
      <w:r w:rsidRPr="003634A0">
        <w:rPr>
          <w:rFonts w:ascii="Times New Roman" w:hAnsi="Times New Roman" w:cs="Times New Roman"/>
          <w:sz w:val="24"/>
          <w:szCs w:val="24"/>
        </w:rPr>
        <w:t>ιδέες</w:t>
      </w:r>
      <w:r>
        <w:rPr>
          <w:rFonts w:ascii="Times New Roman" w:hAnsi="Times New Roman" w:cs="Times New Roman"/>
          <w:sz w:val="24"/>
          <w:szCs w:val="24"/>
        </w:rPr>
        <w:t xml:space="preserve"> του</w:t>
      </w:r>
      <w:r w:rsidRPr="003634A0">
        <w:rPr>
          <w:rFonts w:ascii="Times New Roman" w:hAnsi="Times New Roman" w:cs="Times New Roman"/>
          <w:sz w:val="24"/>
          <w:szCs w:val="24"/>
        </w:rPr>
        <w:t xml:space="preserve"> για</w:t>
      </w:r>
      <w:r>
        <w:rPr>
          <w:rFonts w:ascii="Times New Roman" w:hAnsi="Times New Roman" w:cs="Times New Roman"/>
          <w:sz w:val="24"/>
          <w:szCs w:val="24"/>
        </w:rPr>
        <w:t xml:space="preserve"> τη </w:t>
      </w:r>
      <w:r w:rsidRPr="003634A0">
        <w:rPr>
          <w:rFonts w:ascii="Times New Roman" w:hAnsi="Times New Roman" w:cs="Times New Roman"/>
          <w:sz w:val="24"/>
          <w:szCs w:val="24"/>
        </w:rPr>
        <w:t>ριζοσπαστική εκπαιδευτική πρακτική ως κίνητρο για δράση.</w:t>
      </w:r>
    </w:p>
    <w:p w:rsidR="003634A0" w:rsidRDefault="003634A0" w:rsidP="00A66090">
      <w:pPr>
        <w:spacing w:after="0" w:line="360" w:lineRule="auto"/>
        <w:rPr>
          <w:rFonts w:ascii="Times New Roman" w:hAnsi="Times New Roman" w:cs="Times New Roman"/>
          <w:sz w:val="24"/>
          <w:szCs w:val="24"/>
        </w:rPr>
      </w:pPr>
      <w:r w:rsidRPr="003634A0">
        <w:rPr>
          <w:rFonts w:ascii="Times New Roman" w:hAnsi="Times New Roman" w:cs="Times New Roman"/>
          <w:sz w:val="24"/>
          <w:szCs w:val="24"/>
        </w:rPr>
        <w:t xml:space="preserve"> Η στέγαση, οι δημόσιοι χώροι, οι αστικοί δ</w:t>
      </w:r>
      <w:r>
        <w:rPr>
          <w:rFonts w:ascii="Times New Roman" w:hAnsi="Times New Roman" w:cs="Times New Roman"/>
          <w:sz w:val="24"/>
          <w:szCs w:val="24"/>
        </w:rPr>
        <w:t>ρόμοι, τα πάρκα</w:t>
      </w:r>
      <w:r w:rsidR="000968B3">
        <w:rPr>
          <w:rFonts w:ascii="Times New Roman" w:hAnsi="Times New Roman" w:cs="Times New Roman"/>
          <w:sz w:val="24"/>
          <w:szCs w:val="24"/>
        </w:rPr>
        <w:t>,</w:t>
      </w:r>
      <w:r>
        <w:rPr>
          <w:rFonts w:ascii="Times New Roman" w:hAnsi="Times New Roman" w:cs="Times New Roman"/>
          <w:sz w:val="24"/>
          <w:szCs w:val="24"/>
        </w:rPr>
        <w:t xml:space="preserve"> </w:t>
      </w:r>
      <w:r w:rsidRPr="003634A0">
        <w:rPr>
          <w:rFonts w:ascii="Times New Roman" w:hAnsi="Times New Roman" w:cs="Times New Roman"/>
          <w:sz w:val="24"/>
          <w:szCs w:val="24"/>
        </w:rPr>
        <w:t xml:space="preserve"> δεν έπρεπε να «διαβαστούν» τόσ</w:t>
      </w:r>
      <w:r>
        <w:rPr>
          <w:rFonts w:ascii="Times New Roman" w:hAnsi="Times New Roman" w:cs="Times New Roman"/>
          <w:sz w:val="24"/>
          <w:szCs w:val="24"/>
        </w:rPr>
        <w:t>ο για το σχεδιασμό τους, όσο</w:t>
      </w:r>
      <w:r w:rsidRPr="003634A0">
        <w:rPr>
          <w:rFonts w:ascii="Times New Roman" w:hAnsi="Times New Roman" w:cs="Times New Roman"/>
          <w:sz w:val="24"/>
          <w:szCs w:val="24"/>
        </w:rPr>
        <w:t xml:space="preserve"> για ό, τι θα μπορούσε να μάθει</w:t>
      </w:r>
      <w:r>
        <w:rPr>
          <w:rFonts w:ascii="Times New Roman" w:hAnsi="Times New Roman" w:cs="Times New Roman"/>
          <w:sz w:val="24"/>
          <w:szCs w:val="24"/>
        </w:rPr>
        <w:t xml:space="preserve"> καμιά</w:t>
      </w:r>
      <w:r w:rsidRPr="003634A0">
        <w:rPr>
          <w:rFonts w:ascii="Times New Roman" w:hAnsi="Times New Roman" w:cs="Times New Roman"/>
          <w:sz w:val="24"/>
          <w:szCs w:val="24"/>
        </w:rPr>
        <w:t xml:space="preserve"> για τις κοινωνικοοικονομικές και πολιτικές δραστηριότητες που </w:t>
      </w:r>
      <w:r>
        <w:rPr>
          <w:rFonts w:ascii="Times New Roman" w:hAnsi="Times New Roman" w:cs="Times New Roman"/>
          <w:sz w:val="24"/>
          <w:szCs w:val="24"/>
        </w:rPr>
        <w:t xml:space="preserve">αυτά </w:t>
      </w:r>
      <w:r w:rsidRPr="003634A0">
        <w:rPr>
          <w:rFonts w:ascii="Times New Roman" w:hAnsi="Times New Roman" w:cs="Times New Roman"/>
          <w:sz w:val="24"/>
          <w:szCs w:val="24"/>
        </w:rPr>
        <w:t>υποστηρίζου</w:t>
      </w:r>
      <w:r>
        <w:rPr>
          <w:rFonts w:ascii="Times New Roman" w:hAnsi="Times New Roman" w:cs="Times New Roman"/>
          <w:sz w:val="24"/>
          <w:szCs w:val="24"/>
        </w:rPr>
        <w:t>ν ή αναστέλλουν. Είναι ίσως αυτοί οι λόγοι για τους οποίους θαύμαζε τον σκωτσέζ</w:t>
      </w:r>
      <w:r w:rsidRPr="003634A0">
        <w:rPr>
          <w:rFonts w:ascii="Times New Roman" w:hAnsi="Times New Roman" w:cs="Times New Roman"/>
          <w:sz w:val="24"/>
          <w:szCs w:val="24"/>
        </w:rPr>
        <w:t xml:space="preserve">ο βιολόγο, βοτανολόγο και περιφερειακό σχεδιαστή </w:t>
      </w:r>
      <w:proofErr w:type="spellStart"/>
      <w:r w:rsidRPr="003634A0">
        <w:rPr>
          <w:rFonts w:ascii="Times New Roman" w:hAnsi="Times New Roman" w:cs="Times New Roman"/>
          <w:sz w:val="24"/>
          <w:szCs w:val="24"/>
        </w:rPr>
        <w:t>Patrick</w:t>
      </w:r>
      <w:proofErr w:type="spellEnd"/>
      <w:r w:rsidRPr="003634A0">
        <w:rPr>
          <w:rFonts w:ascii="Times New Roman" w:hAnsi="Times New Roman" w:cs="Times New Roman"/>
          <w:sz w:val="24"/>
          <w:szCs w:val="24"/>
        </w:rPr>
        <w:t xml:space="preserve"> </w:t>
      </w:r>
      <w:proofErr w:type="spellStart"/>
      <w:r w:rsidRPr="003634A0">
        <w:rPr>
          <w:rFonts w:ascii="Times New Roman" w:hAnsi="Times New Roman" w:cs="Times New Roman"/>
          <w:sz w:val="24"/>
          <w:szCs w:val="24"/>
        </w:rPr>
        <w:t>Geddes</w:t>
      </w:r>
      <w:proofErr w:type="spellEnd"/>
      <w:r w:rsidRPr="003634A0">
        <w:rPr>
          <w:rFonts w:ascii="Times New Roman" w:hAnsi="Times New Roman" w:cs="Times New Roman"/>
          <w:sz w:val="24"/>
          <w:szCs w:val="24"/>
        </w:rPr>
        <w:t>, τον οποίο</w:t>
      </w:r>
      <w:r>
        <w:rPr>
          <w:rFonts w:ascii="Times New Roman" w:hAnsi="Times New Roman" w:cs="Times New Roman"/>
          <w:sz w:val="24"/>
          <w:szCs w:val="24"/>
        </w:rPr>
        <w:t xml:space="preserve"> και θεωρούσε </w:t>
      </w:r>
      <w:r w:rsidRPr="003634A0">
        <w:rPr>
          <w:rFonts w:ascii="Times New Roman" w:hAnsi="Times New Roman" w:cs="Times New Roman"/>
          <w:sz w:val="24"/>
          <w:szCs w:val="24"/>
        </w:rPr>
        <w:t>ιδρυτή του κινήματος</w:t>
      </w:r>
      <w:r>
        <w:rPr>
          <w:rFonts w:ascii="Times New Roman" w:hAnsi="Times New Roman" w:cs="Times New Roman"/>
          <w:sz w:val="24"/>
          <w:szCs w:val="24"/>
        </w:rPr>
        <w:t xml:space="preserve"> της περιβαλλοντικής εκπαίδευσης</w:t>
      </w:r>
      <w:r w:rsidRPr="003634A0">
        <w:rPr>
          <w:rFonts w:ascii="Times New Roman" w:hAnsi="Times New Roman" w:cs="Times New Roman"/>
          <w:sz w:val="24"/>
          <w:szCs w:val="24"/>
        </w:rPr>
        <w:t xml:space="preserve">. Ο </w:t>
      </w:r>
      <w:r w:rsidRPr="003634A0">
        <w:rPr>
          <w:rFonts w:ascii="Times New Roman" w:hAnsi="Times New Roman" w:cs="Times New Roman"/>
          <w:sz w:val="24"/>
          <w:szCs w:val="24"/>
          <w:lang w:val="en-US"/>
        </w:rPr>
        <w:t>Ward</w:t>
      </w:r>
      <w:r w:rsidRPr="003634A0">
        <w:rPr>
          <w:rFonts w:ascii="Times New Roman" w:hAnsi="Times New Roman" w:cs="Times New Roman"/>
          <w:sz w:val="24"/>
          <w:szCs w:val="24"/>
        </w:rPr>
        <w:t xml:space="preserve"> υπ</w:t>
      </w:r>
      <w:r>
        <w:rPr>
          <w:rFonts w:ascii="Times New Roman" w:hAnsi="Times New Roman" w:cs="Times New Roman"/>
          <w:sz w:val="24"/>
          <w:szCs w:val="24"/>
        </w:rPr>
        <w:t xml:space="preserve">οστηρίζει αυτήν την ιδέα με ένα </w:t>
      </w:r>
      <w:r w:rsidRPr="003634A0">
        <w:rPr>
          <w:rFonts w:ascii="Times New Roman" w:hAnsi="Times New Roman" w:cs="Times New Roman"/>
          <w:sz w:val="24"/>
          <w:szCs w:val="24"/>
        </w:rPr>
        <w:t xml:space="preserve">απόσπασμα από τον </w:t>
      </w:r>
      <w:r w:rsidRPr="003634A0">
        <w:rPr>
          <w:rFonts w:ascii="Times New Roman" w:hAnsi="Times New Roman" w:cs="Times New Roman"/>
          <w:sz w:val="24"/>
          <w:szCs w:val="24"/>
          <w:lang w:val="en-US"/>
        </w:rPr>
        <w:t>Geddes</w:t>
      </w:r>
      <w:r w:rsidRPr="003634A0">
        <w:rPr>
          <w:rFonts w:ascii="Times New Roman" w:hAnsi="Times New Roman" w:cs="Times New Roman"/>
          <w:sz w:val="24"/>
          <w:szCs w:val="24"/>
        </w:rPr>
        <w:t xml:space="preserve">, </w:t>
      </w:r>
      <w:r>
        <w:rPr>
          <w:rFonts w:ascii="Times New Roman" w:hAnsi="Times New Roman" w:cs="Times New Roman"/>
          <w:sz w:val="24"/>
          <w:szCs w:val="24"/>
        </w:rPr>
        <w:t xml:space="preserve">που έλεγε πως </w:t>
      </w:r>
      <w:r w:rsidRPr="003634A0">
        <w:rPr>
          <w:rFonts w:ascii="Times New Roman" w:hAnsi="Times New Roman" w:cs="Times New Roman"/>
          <w:sz w:val="24"/>
          <w:szCs w:val="24"/>
        </w:rPr>
        <w:t xml:space="preserve">η διδασκαλία πρέπει να </w:t>
      </w:r>
      <w:r>
        <w:rPr>
          <w:rFonts w:ascii="Times New Roman" w:hAnsi="Times New Roman" w:cs="Times New Roman"/>
          <w:sz w:val="24"/>
          <w:szCs w:val="24"/>
        </w:rPr>
        <w:t>ξεκινά με τη φράση «κ</w:t>
      </w:r>
      <w:r w:rsidRPr="003634A0">
        <w:rPr>
          <w:rFonts w:ascii="Times New Roman" w:hAnsi="Times New Roman" w:cs="Times New Roman"/>
          <w:sz w:val="24"/>
          <w:szCs w:val="24"/>
        </w:rPr>
        <w:t>οιτάξτε και δείτε</w:t>
      </w:r>
      <w:r>
        <w:rPr>
          <w:rFonts w:ascii="Times New Roman" w:hAnsi="Times New Roman" w:cs="Times New Roman"/>
          <w:sz w:val="24"/>
          <w:szCs w:val="24"/>
        </w:rPr>
        <w:t>»</w:t>
      </w:r>
      <w:r w:rsidRPr="003634A0">
        <w:rPr>
          <w:rFonts w:ascii="Times New Roman" w:hAnsi="Times New Roman" w:cs="Times New Roman"/>
          <w:sz w:val="24"/>
          <w:szCs w:val="24"/>
        </w:rPr>
        <w:t xml:space="preserve"> και </w:t>
      </w:r>
      <w:r>
        <w:rPr>
          <w:rFonts w:ascii="Times New Roman" w:hAnsi="Times New Roman" w:cs="Times New Roman"/>
          <w:sz w:val="24"/>
          <w:szCs w:val="24"/>
        </w:rPr>
        <w:t>να συνεχίζει με το «βρείτε και κάντε».</w:t>
      </w:r>
      <w:sdt>
        <w:sdtPr>
          <w:rPr>
            <w:rFonts w:ascii="Times New Roman" w:hAnsi="Times New Roman" w:cs="Times New Roman"/>
            <w:sz w:val="24"/>
            <w:szCs w:val="24"/>
          </w:rPr>
          <w:id w:val="729795442"/>
          <w:citation/>
        </w:sdtPr>
        <w:sdtContent>
          <w:r w:rsidR="00E02115">
            <w:rPr>
              <w:rFonts w:ascii="Times New Roman" w:hAnsi="Times New Roman" w:cs="Times New Roman"/>
              <w:sz w:val="24"/>
              <w:szCs w:val="24"/>
            </w:rPr>
            <w:fldChar w:fldCharType="begin"/>
          </w:r>
          <w:r w:rsidRPr="003634A0">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CITATION</w:instrText>
          </w:r>
          <w:r w:rsidRPr="003634A0">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Myr</w:instrText>
          </w:r>
          <w:r w:rsidRPr="003634A0">
            <w:rPr>
              <w:rFonts w:ascii="Times New Roman" w:hAnsi="Times New Roman" w:cs="Times New Roman"/>
              <w:sz w:val="24"/>
              <w:szCs w:val="24"/>
            </w:rPr>
            <w:instrText>14 \</w:instrText>
          </w:r>
          <w:r>
            <w:rPr>
              <w:rFonts w:ascii="Times New Roman" w:hAnsi="Times New Roman" w:cs="Times New Roman"/>
              <w:sz w:val="24"/>
              <w:szCs w:val="24"/>
              <w:lang w:val="en-US"/>
            </w:rPr>
            <w:instrText>l</w:instrText>
          </w:r>
          <w:r w:rsidRPr="003634A0">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Breitbart</w:t>
          </w:r>
          <w:r w:rsidR="000A2B4A" w:rsidRPr="000A2B4A">
            <w:rPr>
              <w:rFonts w:ascii="Times New Roman" w:hAnsi="Times New Roman" w:cs="Times New Roman"/>
              <w:noProof/>
              <w:sz w:val="24"/>
              <w:szCs w:val="24"/>
            </w:rPr>
            <w:t>, 2014)</w:t>
          </w:r>
          <w:r w:rsidR="00E02115">
            <w:rPr>
              <w:rFonts w:ascii="Times New Roman" w:hAnsi="Times New Roman" w:cs="Times New Roman"/>
              <w:sz w:val="24"/>
              <w:szCs w:val="24"/>
            </w:rPr>
            <w:fldChar w:fldCharType="end"/>
          </w:r>
        </w:sdtContent>
      </w:sdt>
    </w:p>
    <w:p w:rsidR="00D7604E" w:rsidRDefault="00D7604E" w:rsidP="00A66090">
      <w:pPr>
        <w:spacing w:after="0" w:line="360" w:lineRule="auto"/>
        <w:rPr>
          <w:rFonts w:ascii="Times New Roman" w:hAnsi="Times New Roman" w:cs="Times New Roman"/>
          <w:sz w:val="24"/>
          <w:szCs w:val="24"/>
        </w:rPr>
      </w:pPr>
    </w:p>
    <w:p w:rsidR="00D7604E" w:rsidRDefault="00D7604E" w:rsidP="00D7604E">
      <w:pPr>
        <w:spacing w:after="0" w:line="360" w:lineRule="auto"/>
        <w:rPr>
          <w:rFonts w:ascii="Times New Roman" w:hAnsi="Times New Roman" w:cs="Times New Roman"/>
          <w:sz w:val="24"/>
          <w:szCs w:val="24"/>
        </w:rPr>
      </w:pPr>
      <w:r>
        <w:rPr>
          <w:rFonts w:ascii="Times New Roman" w:hAnsi="Times New Roman" w:cs="Times New Roman"/>
          <w:sz w:val="24"/>
          <w:szCs w:val="24"/>
        </w:rPr>
        <w:t>Σ</w:t>
      </w:r>
      <w:r w:rsidRPr="00B90D41">
        <w:rPr>
          <w:rFonts w:ascii="Times New Roman" w:hAnsi="Times New Roman" w:cs="Times New Roman"/>
          <w:sz w:val="24"/>
          <w:szCs w:val="24"/>
        </w:rPr>
        <w:t xml:space="preserve">την προσέγγισή του στην εκπαίδευση ο Ward συνδύασε </w:t>
      </w:r>
      <w:r>
        <w:rPr>
          <w:rFonts w:ascii="Times New Roman" w:hAnsi="Times New Roman" w:cs="Times New Roman"/>
          <w:sz w:val="24"/>
          <w:szCs w:val="24"/>
        </w:rPr>
        <w:t xml:space="preserve">ακόμα </w:t>
      </w:r>
      <w:r w:rsidRPr="00B90D41">
        <w:rPr>
          <w:rFonts w:ascii="Times New Roman" w:hAnsi="Times New Roman" w:cs="Times New Roman"/>
          <w:sz w:val="24"/>
          <w:szCs w:val="24"/>
        </w:rPr>
        <w:t xml:space="preserve">δύο από τα σκέλη της επιρροής που δρούσαν στο έργο του. Το ένα ήταν η κατανόηση της σχέσης μεταξύ της τέχνης και της ατομικής κρίσης που αντλήθηκε από την εκπαιδευτική φιλοσοφία του </w:t>
      </w:r>
      <w:proofErr w:type="spellStart"/>
      <w:r w:rsidRPr="00B90D41">
        <w:rPr>
          <w:rFonts w:ascii="Times New Roman" w:hAnsi="Times New Roman" w:cs="Times New Roman"/>
          <w:sz w:val="24"/>
          <w:szCs w:val="24"/>
        </w:rPr>
        <w:t>Herbert</w:t>
      </w:r>
      <w:proofErr w:type="spellEnd"/>
      <w:r w:rsidRPr="00B90D41">
        <w:rPr>
          <w:rFonts w:ascii="Times New Roman" w:hAnsi="Times New Roman" w:cs="Times New Roman"/>
          <w:sz w:val="24"/>
          <w:szCs w:val="24"/>
        </w:rPr>
        <w:t xml:space="preserve"> </w:t>
      </w:r>
      <w:proofErr w:type="spellStart"/>
      <w:r w:rsidRPr="00B90D41">
        <w:rPr>
          <w:rFonts w:ascii="Times New Roman" w:hAnsi="Times New Roman" w:cs="Times New Roman"/>
          <w:sz w:val="24"/>
          <w:szCs w:val="24"/>
        </w:rPr>
        <w:t>Read</w:t>
      </w:r>
      <w:proofErr w:type="spellEnd"/>
      <w:r w:rsidRPr="00B90D41">
        <w:rPr>
          <w:rFonts w:ascii="Times New Roman" w:hAnsi="Times New Roman" w:cs="Times New Roman"/>
          <w:sz w:val="24"/>
          <w:szCs w:val="24"/>
        </w:rPr>
        <w:t xml:space="preserve">. Αυτή ήταν μια άποψη της τέχνης ως τρόπου αντίληψης που συσχετίζει την υποκειμενικότητα του ατόμου με τον εξωτερικό κόσμο. Η τέχνη θεωρήθηκε ως μέσο άμεσης εμπειρίας του περιβάλλοντος. Η ιδέα ήταν ότι η εκπαίδευση τέχνης θα μπορούσε να χρησιμοποιηθεί για την ανάπτυξη </w:t>
      </w:r>
      <w:r>
        <w:rPr>
          <w:rFonts w:ascii="Times New Roman" w:hAnsi="Times New Roman" w:cs="Times New Roman"/>
          <w:sz w:val="24"/>
          <w:szCs w:val="24"/>
        </w:rPr>
        <w:t>της κριτικής ικανότητας των ατόμων.</w:t>
      </w:r>
      <w:r w:rsidRPr="009133C7">
        <w:t xml:space="preserve"> </w:t>
      </w:r>
      <w:r>
        <w:rPr>
          <w:rFonts w:ascii="Times New Roman" w:hAnsi="Times New Roman" w:cs="Times New Roman"/>
          <w:sz w:val="24"/>
          <w:szCs w:val="24"/>
        </w:rPr>
        <w:t>Πρότεινε τη</w:t>
      </w:r>
      <w:r w:rsidRPr="009133C7">
        <w:rPr>
          <w:rFonts w:ascii="Times New Roman" w:hAnsi="Times New Roman" w:cs="Times New Roman"/>
          <w:sz w:val="24"/>
          <w:szCs w:val="24"/>
        </w:rPr>
        <w:t xml:space="preserve"> </w:t>
      </w:r>
      <w:r>
        <w:rPr>
          <w:rFonts w:ascii="Times New Roman" w:hAnsi="Times New Roman" w:cs="Times New Roman"/>
          <w:sz w:val="24"/>
          <w:szCs w:val="24"/>
        </w:rPr>
        <w:t>χρήση</w:t>
      </w:r>
      <w:r w:rsidRPr="009133C7">
        <w:rPr>
          <w:rFonts w:ascii="Times New Roman" w:hAnsi="Times New Roman" w:cs="Times New Roman"/>
          <w:sz w:val="24"/>
          <w:szCs w:val="24"/>
        </w:rPr>
        <w:t xml:space="preserve"> της τέχνης στην εκπαίδευση, η οποία </w:t>
      </w:r>
      <w:r w:rsidRPr="009133C7">
        <w:rPr>
          <w:rFonts w:ascii="Times New Roman" w:hAnsi="Times New Roman" w:cs="Times New Roman"/>
          <w:sz w:val="24"/>
          <w:szCs w:val="24"/>
        </w:rPr>
        <w:lastRenderedPageBreak/>
        <w:t xml:space="preserve">μέσω της άμεσης εμπειρίας ενός περιβάλλοντος ενίσχυε την κρίση, την αντίληψη και την εμπλοκή. Αυτό </w:t>
      </w:r>
      <w:r>
        <w:rPr>
          <w:rFonts w:ascii="Times New Roman" w:hAnsi="Times New Roman" w:cs="Times New Roman"/>
          <w:sz w:val="24"/>
          <w:szCs w:val="24"/>
        </w:rPr>
        <w:t>συνέβαινε</w:t>
      </w:r>
      <w:r w:rsidRPr="009133C7">
        <w:rPr>
          <w:rFonts w:ascii="Times New Roman" w:hAnsi="Times New Roman" w:cs="Times New Roman"/>
          <w:sz w:val="24"/>
          <w:szCs w:val="24"/>
        </w:rPr>
        <w:t xml:space="preserve"> παράλληλα</w:t>
      </w:r>
      <w:r>
        <w:rPr>
          <w:rFonts w:ascii="Times New Roman" w:hAnsi="Times New Roman" w:cs="Times New Roman"/>
          <w:sz w:val="24"/>
          <w:szCs w:val="24"/>
        </w:rPr>
        <w:t xml:space="preserve"> με την ανάπτυξη μιας εκτίμησης για συγκεκριμένες ιστορικές και πολιτιστικές αξίες και σχέσεις που εξέφραζ</w:t>
      </w:r>
      <w:r w:rsidRPr="009133C7">
        <w:rPr>
          <w:rFonts w:ascii="Times New Roman" w:hAnsi="Times New Roman" w:cs="Times New Roman"/>
          <w:sz w:val="24"/>
          <w:szCs w:val="24"/>
        </w:rPr>
        <w:t>αν οι μορφές</w:t>
      </w:r>
      <w:r>
        <w:rPr>
          <w:rFonts w:ascii="Times New Roman" w:hAnsi="Times New Roman" w:cs="Times New Roman"/>
          <w:sz w:val="24"/>
          <w:szCs w:val="24"/>
        </w:rPr>
        <w:t xml:space="preserve"> του</w:t>
      </w:r>
      <w:r w:rsidRPr="009133C7">
        <w:rPr>
          <w:rFonts w:ascii="Times New Roman" w:hAnsi="Times New Roman" w:cs="Times New Roman"/>
          <w:sz w:val="24"/>
          <w:szCs w:val="24"/>
        </w:rPr>
        <w:t xml:space="preserve"> αστικού τοπίου. Αυτό αντανακλούσε επίσης την έμφαση του στο αστικό περιβάλλον ως ευνοϊκό πλαίσιο</w:t>
      </w:r>
      <w:r>
        <w:rPr>
          <w:rFonts w:ascii="Times New Roman" w:hAnsi="Times New Roman" w:cs="Times New Roman"/>
          <w:sz w:val="24"/>
          <w:szCs w:val="24"/>
        </w:rPr>
        <w:t xml:space="preserve"> ανάπτυξης κοινωνικών δεξιοτήτων</w:t>
      </w:r>
      <w:r w:rsidRPr="009133C7">
        <w:rPr>
          <w:rFonts w:ascii="Times New Roman" w:hAnsi="Times New Roman" w:cs="Times New Roman"/>
          <w:sz w:val="24"/>
          <w:szCs w:val="24"/>
        </w:rPr>
        <w:t xml:space="preserve"> </w:t>
      </w:r>
      <w:r>
        <w:rPr>
          <w:rFonts w:ascii="Times New Roman" w:hAnsi="Times New Roman" w:cs="Times New Roman"/>
          <w:sz w:val="24"/>
          <w:szCs w:val="24"/>
        </w:rPr>
        <w:t xml:space="preserve">και αυτοαντίληψης για τα παιδιά. </w:t>
      </w:r>
    </w:p>
    <w:p w:rsidR="00D7604E" w:rsidRDefault="00D7604E" w:rsidP="00A66090">
      <w:pPr>
        <w:spacing w:after="0" w:line="360" w:lineRule="auto"/>
        <w:rPr>
          <w:rFonts w:ascii="Times New Roman" w:hAnsi="Times New Roman" w:cs="Times New Roman"/>
          <w:sz w:val="24"/>
          <w:szCs w:val="24"/>
        </w:rPr>
      </w:pPr>
    </w:p>
    <w:p w:rsidR="000272BD" w:rsidRDefault="0049743A" w:rsidP="00A66090">
      <w:pPr>
        <w:spacing w:after="0" w:line="360" w:lineRule="auto"/>
        <w:rPr>
          <w:rFonts w:ascii="Times New Roman" w:hAnsi="Times New Roman" w:cs="Times New Roman"/>
          <w:sz w:val="24"/>
          <w:szCs w:val="24"/>
        </w:rPr>
      </w:pPr>
      <w:r w:rsidRPr="0049743A">
        <w:rPr>
          <w:rFonts w:ascii="Times New Roman" w:hAnsi="Times New Roman" w:cs="Times New Roman"/>
          <w:sz w:val="24"/>
          <w:szCs w:val="24"/>
        </w:rPr>
        <w:t xml:space="preserve">Οι απόψεις του </w:t>
      </w:r>
      <w:r w:rsidR="0011014E">
        <w:rPr>
          <w:rFonts w:ascii="Times New Roman" w:hAnsi="Times New Roman" w:cs="Times New Roman"/>
          <w:sz w:val="24"/>
          <w:szCs w:val="24"/>
          <w:lang w:val="en-US"/>
        </w:rPr>
        <w:t>Ward</w:t>
      </w:r>
      <w:r w:rsidR="0011014E">
        <w:rPr>
          <w:rFonts w:ascii="Times New Roman" w:hAnsi="Times New Roman" w:cs="Times New Roman"/>
          <w:sz w:val="24"/>
          <w:szCs w:val="24"/>
        </w:rPr>
        <w:t xml:space="preserve"> </w:t>
      </w:r>
      <w:r w:rsidRPr="0049743A">
        <w:rPr>
          <w:rFonts w:ascii="Times New Roman" w:hAnsi="Times New Roman" w:cs="Times New Roman"/>
          <w:sz w:val="24"/>
          <w:szCs w:val="24"/>
        </w:rPr>
        <w:t xml:space="preserve">συνδέονταν με την παραδοσιακή αναρχική </w:t>
      </w:r>
      <w:proofErr w:type="spellStart"/>
      <w:r w:rsidRPr="0049743A">
        <w:rPr>
          <w:rFonts w:ascii="Times New Roman" w:hAnsi="Times New Roman" w:cs="Times New Roman"/>
          <w:sz w:val="24"/>
          <w:szCs w:val="24"/>
        </w:rPr>
        <w:t>αντι</w:t>
      </w:r>
      <w:proofErr w:type="spellEnd"/>
      <w:r w:rsidRPr="0049743A">
        <w:rPr>
          <w:rFonts w:ascii="Times New Roman" w:hAnsi="Times New Roman" w:cs="Times New Roman"/>
          <w:sz w:val="24"/>
          <w:szCs w:val="24"/>
        </w:rPr>
        <w:t>-θεσμική προσέγγιση και επίσης με το κίνημα</w:t>
      </w:r>
      <w:r w:rsidR="0011014E">
        <w:rPr>
          <w:rFonts w:ascii="Times New Roman" w:hAnsi="Times New Roman" w:cs="Times New Roman"/>
          <w:sz w:val="24"/>
          <w:szCs w:val="24"/>
        </w:rPr>
        <w:t xml:space="preserve"> της αποσχολειοποίησης</w:t>
      </w:r>
      <w:r w:rsidRPr="0049743A">
        <w:rPr>
          <w:rFonts w:ascii="Times New Roman" w:hAnsi="Times New Roman" w:cs="Times New Roman"/>
          <w:sz w:val="24"/>
          <w:szCs w:val="24"/>
        </w:rPr>
        <w:t>. Όπως σημείωσε</w:t>
      </w:r>
      <w:r w:rsidR="0011014E">
        <w:rPr>
          <w:rFonts w:ascii="Times New Roman" w:hAnsi="Times New Roman" w:cs="Times New Roman"/>
          <w:sz w:val="24"/>
          <w:szCs w:val="24"/>
        </w:rPr>
        <w:t>, α</w:t>
      </w:r>
      <w:r w:rsidRPr="0049743A">
        <w:rPr>
          <w:rFonts w:ascii="Times New Roman" w:hAnsi="Times New Roman" w:cs="Times New Roman"/>
          <w:sz w:val="24"/>
          <w:szCs w:val="24"/>
        </w:rPr>
        <w:t xml:space="preserve">υτή η τελείως διαφορετική αντίληψη για το σχολείο είχε ήδη οραματιστεί από τον </w:t>
      </w:r>
      <w:r w:rsidRPr="0049743A">
        <w:rPr>
          <w:rFonts w:ascii="Times New Roman" w:hAnsi="Times New Roman" w:cs="Times New Roman"/>
          <w:sz w:val="24"/>
          <w:szCs w:val="24"/>
          <w:lang w:val="en-US"/>
        </w:rPr>
        <w:t>Godwin</w:t>
      </w:r>
      <w:r w:rsidRPr="0049743A">
        <w:rPr>
          <w:rFonts w:ascii="Times New Roman" w:hAnsi="Times New Roman" w:cs="Times New Roman"/>
          <w:sz w:val="24"/>
          <w:szCs w:val="24"/>
        </w:rPr>
        <w:t xml:space="preserve"> το 1797</w:t>
      </w:r>
      <w:r w:rsidR="0011014E">
        <w:rPr>
          <w:rFonts w:ascii="Times New Roman" w:hAnsi="Times New Roman" w:cs="Times New Roman"/>
          <w:sz w:val="24"/>
          <w:szCs w:val="24"/>
        </w:rPr>
        <w:t xml:space="preserve"> . Τ</w:t>
      </w:r>
      <w:r w:rsidRPr="0049743A">
        <w:rPr>
          <w:rFonts w:ascii="Times New Roman" w:hAnsi="Times New Roman" w:cs="Times New Roman"/>
          <w:sz w:val="24"/>
          <w:szCs w:val="24"/>
        </w:rPr>
        <w:t xml:space="preserve">ο 1970, στο αποκορύφωμα του </w:t>
      </w:r>
      <w:r w:rsidR="000968B3">
        <w:rPr>
          <w:rFonts w:ascii="Times New Roman" w:hAnsi="Times New Roman" w:cs="Times New Roman"/>
          <w:sz w:val="24"/>
          <w:szCs w:val="24"/>
        </w:rPr>
        <w:t>κινήματος της αποσχολειοποίησης ο ίδιος</w:t>
      </w:r>
      <w:r w:rsidR="0011014E">
        <w:rPr>
          <w:rFonts w:ascii="Times New Roman" w:hAnsi="Times New Roman" w:cs="Times New Roman"/>
          <w:sz w:val="24"/>
          <w:szCs w:val="24"/>
        </w:rPr>
        <w:t xml:space="preserve"> σχολίαζε</w:t>
      </w:r>
      <w:r w:rsidR="000968B3">
        <w:rPr>
          <w:rFonts w:ascii="Times New Roman" w:hAnsi="Times New Roman" w:cs="Times New Roman"/>
          <w:sz w:val="24"/>
          <w:szCs w:val="24"/>
        </w:rPr>
        <w:t>,</w:t>
      </w:r>
      <w:r w:rsidR="0011014E">
        <w:rPr>
          <w:rFonts w:ascii="Times New Roman" w:hAnsi="Times New Roman" w:cs="Times New Roman"/>
          <w:sz w:val="24"/>
          <w:szCs w:val="24"/>
        </w:rPr>
        <w:t xml:space="preserve"> ότι ε</w:t>
      </w:r>
      <w:r w:rsidRPr="0049743A">
        <w:rPr>
          <w:rFonts w:ascii="Times New Roman" w:hAnsi="Times New Roman" w:cs="Times New Roman"/>
          <w:sz w:val="24"/>
          <w:szCs w:val="24"/>
        </w:rPr>
        <w:t>ίναι εκατό χρόνια και περισσότερο από τότε που η στοιχειώδης εκπαίδευση έγινε δωρεά</w:t>
      </w:r>
      <w:r w:rsidR="0011014E">
        <w:rPr>
          <w:rFonts w:ascii="Times New Roman" w:hAnsi="Times New Roman" w:cs="Times New Roman"/>
          <w:sz w:val="24"/>
          <w:szCs w:val="24"/>
        </w:rPr>
        <w:t xml:space="preserve">ν, </w:t>
      </w:r>
      <w:r w:rsidRPr="0049743A">
        <w:rPr>
          <w:rFonts w:ascii="Times New Roman" w:hAnsi="Times New Roman" w:cs="Times New Roman"/>
          <w:sz w:val="24"/>
          <w:szCs w:val="24"/>
        </w:rPr>
        <w:t>υποχρεωτική και καθολική - και γιορτάσαμε</w:t>
      </w:r>
      <w:r w:rsidR="0011014E">
        <w:rPr>
          <w:rFonts w:ascii="Times New Roman" w:hAnsi="Times New Roman" w:cs="Times New Roman"/>
          <w:sz w:val="24"/>
          <w:szCs w:val="24"/>
        </w:rPr>
        <w:t xml:space="preserve"> αυτή</w:t>
      </w:r>
      <w:r w:rsidRPr="0049743A">
        <w:rPr>
          <w:rFonts w:ascii="Times New Roman" w:hAnsi="Times New Roman" w:cs="Times New Roman"/>
          <w:sz w:val="24"/>
          <w:szCs w:val="24"/>
        </w:rPr>
        <w:t xml:space="preserve"> την επέτειο επινοώντας μια νέα λέξη: </w:t>
      </w:r>
      <w:r w:rsidR="0011014E">
        <w:rPr>
          <w:rFonts w:ascii="Times New Roman" w:hAnsi="Times New Roman" w:cs="Times New Roman"/>
          <w:sz w:val="24"/>
          <w:szCs w:val="24"/>
        </w:rPr>
        <w:t>αποσχολειοποίηση</w:t>
      </w:r>
      <w:sdt>
        <w:sdtPr>
          <w:rPr>
            <w:rFonts w:ascii="Times New Roman" w:hAnsi="Times New Roman" w:cs="Times New Roman"/>
            <w:sz w:val="24"/>
            <w:szCs w:val="24"/>
          </w:rPr>
          <w:id w:val="60825534"/>
          <w:citation/>
        </w:sdtPr>
        <w:sdtContent>
          <w:r w:rsidR="00E02115">
            <w:rPr>
              <w:rFonts w:ascii="Times New Roman" w:hAnsi="Times New Roman" w:cs="Times New Roman"/>
              <w:sz w:val="24"/>
              <w:szCs w:val="24"/>
            </w:rPr>
            <w:fldChar w:fldCharType="begin"/>
          </w:r>
          <w:r w:rsidR="000272BD">
            <w:rPr>
              <w:rFonts w:ascii="Times New Roman" w:hAnsi="Times New Roman" w:cs="Times New Roman"/>
              <w:sz w:val="24"/>
              <w:szCs w:val="24"/>
            </w:rPr>
            <w:instrText xml:space="preserve"> CITATION Cat14 \l 1032 </w:instrText>
          </w:r>
          <w:r w:rsidR="00E02115">
            <w:rPr>
              <w:rFonts w:ascii="Times New Roman" w:hAnsi="Times New Roman" w:cs="Times New Roman"/>
              <w:sz w:val="24"/>
              <w:szCs w:val="24"/>
            </w:rPr>
            <w:fldChar w:fldCharType="separate"/>
          </w:r>
          <w:r w:rsid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rPr>
            <w:t>(C. Burke, 2014)</w:t>
          </w:r>
          <w:r w:rsidR="00E02115">
            <w:rPr>
              <w:rFonts w:ascii="Times New Roman" w:hAnsi="Times New Roman" w:cs="Times New Roman"/>
              <w:sz w:val="24"/>
              <w:szCs w:val="24"/>
            </w:rPr>
            <w:fldChar w:fldCharType="end"/>
          </w:r>
        </w:sdtContent>
      </w:sdt>
      <w:r w:rsidR="0011014E">
        <w:rPr>
          <w:rFonts w:ascii="Times New Roman" w:hAnsi="Times New Roman" w:cs="Times New Roman"/>
          <w:sz w:val="24"/>
          <w:szCs w:val="24"/>
        </w:rPr>
        <w:t xml:space="preserve">. </w:t>
      </w:r>
      <w:r w:rsidRPr="0049743A">
        <w:rPr>
          <w:rFonts w:ascii="Times New Roman" w:hAnsi="Times New Roman" w:cs="Times New Roman"/>
          <w:sz w:val="24"/>
          <w:szCs w:val="24"/>
        </w:rPr>
        <w:t xml:space="preserve">Όπως ο </w:t>
      </w:r>
      <w:r w:rsidRPr="0049743A">
        <w:rPr>
          <w:rFonts w:ascii="Times New Roman" w:hAnsi="Times New Roman" w:cs="Times New Roman"/>
          <w:sz w:val="24"/>
          <w:szCs w:val="24"/>
          <w:lang w:val="en-US"/>
        </w:rPr>
        <w:t>Goodman</w:t>
      </w:r>
      <w:r w:rsidRPr="0049743A">
        <w:rPr>
          <w:rFonts w:ascii="Times New Roman" w:hAnsi="Times New Roman" w:cs="Times New Roman"/>
          <w:sz w:val="24"/>
          <w:szCs w:val="24"/>
        </w:rPr>
        <w:t xml:space="preserve">, μια εξέχουσα επιρροή </w:t>
      </w:r>
      <w:r w:rsidR="0011014E">
        <w:rPr>
          <w:rFonts w:ascii="Times New Roman" w:hAnsi="Times New Roman" w:cs="Times New Roman"/>
          <w:sz w:val="24"/>
          <w:szCs w:val="24"/>
        </w:rPr>
        <w:t>στη φιλοσοφία της αποσχολειοποίησης</w:t>
      </w:r>
      <w:r w:rsidRPr="0049743A">
        <w:rPr>
          <w:rFonts w:ascii="Times New Roman" w:hAnsi="Times New Roman" w:cs="Times New Roman"/>
          <w:sz w:val="24"/>
          <w:szCs w:val="24"/>
        </w:rPr>
        <w:t>,</w:t>
      </w:r>
      <w:r w:rsidR="000968B3">
        <w:rPr>
          <w:rFonts w:ascii="Times New Roman" w:hAnsi="Times New Roman" w:cs="Times New Roman"/>
          <w:sz w:val="24"/>
          <w:szCs w:val="24"/>
        </w:rPr>
        <w:t xml:space="preserve"> έτσι και</w:t>
      </w:r>
      <w:r w:rsidRPr="0049743A">
        <w:rPr>
          <w:rFonts w:ascii="Times New Roman" w:hAnsi="Times New Roman" w:cs="Times New Roman"/>
          <w:sz w:val="24"/>
          <w:szCs w:val="24"/>
        </w:rPr>
        <w:t xml:space="preserve"> ο </w:t>
      </w:r>
      <w:r w:rsidRPr="0049743A">
        <w:rPr>
          <w:rFonts w:ascii="Times New Roman" w:hAnsi="Times New Roman" w:cs="Times New Roman"/>
          <w:sz w:val="24"/>
          <w:szCs w:val="24"/>
          <w:lang w:val="en-US"/>
        </w:rPr>
        <w:t>Ward</w:t>
      </w:r>
      <w:r w:rsidRPr="0049743A">
        <w:rPr>
          <w:rFonts w:ascii="Times New Roman" w:hAnsi="Times New Roman" w:cs="Times New Roman"/>
          <w:sz w:val="24"/>
          <w:szCs w:val="24"/>
        </w:rPr>
        <w:t xml:space="preserve"> </w:t>
      </w:r>
      <w:r w:rsidR="0011014E">
        <w:rPr>
          <w:rFonts w:ascii="Times New Roman" w:hAnsi="Times New Roman" w:cs="Times New Roman"/>
          <w:sz w:val="24"/>
          <w:szCs w:val="24"/>
        </w:rPr>
        <w:t>επιθυμούσε τα παιδιά να έχουν ένα περιβάλλον με το οποίο να</w:t>
      </w:r>
      <w:r w:rsidRPr="0049743A">
        <w:rPr>
          <w:rFonts w:ascii="Times New Roman" w:hAnsi="Times New Roman" w:cs="Times New Roman"/>
          <w:sz w:val="24"/>
          <w:szCs w:val="24"/>
        </w:rPr>
        <w:t xml:space="preserve"> </w:t>
      </w:r>
      <w:r w:rsidR="0011014E">
        <w:rPr>
          <w:rFonts w:ascii="Times New Roman" w:hAnsi="Times New Roman" w:cs="Times New Roman"/>
          <w:sz w:val="24"/>
          <w:szCs w:val="24"/>
        </w:rPr>
        <w:t>μπορούν</w:t>
      </w:r>
      <w:r w:rsidRPr="0049743A">
        <w:rPr>
          <w:rFonts w:ascii="Times New Roman" w:hAnsi="Times New Roman" w:cs="Times New Roman"/>
          <w:sz w:val="24"/>
          <w:szCs w:val="24"/>
        </w:rPr>
        <w:t xml:space="preserve"> να αλληλεπιδράσουν και</w:t>
      </w:r>
      <w:r w:rsidR="0011014E">
        <w:rPr>
          <w:rFonts w:ascii="Times New Roman" w:hAnsi="Times New Roman" w:cs="Times New Roman"/>
          <w:sz w:val="24"/>
          <w:szCs w:val="24"/>
        </w:rPr>
        <w:t xml:space="preserve"> στο οποίο να μπορούν  να ωριμάσουν</w:t>
      </w:r>
      <w:r w:rsidRPr="0049743A">
        <w:rPr>
          <w:rFonts w:ascii="Times New Roman" w:hAnsi="Times New Roman" w:cs="Times New Roman"/>
          <w:sz w:val="24"/>
          <w:szCs w:val="24"/>
        </w:rPr>
        <w:t>, προκειμένου να μεγαλώσουν σωστά και να αναπτυχθούν ως δημιουργικ</w:t>
      </w:r>
      <w:r w:rsidR="0011014E">
        <w:rPr>
          <w:rFonts w:ascii="Times New Roman" w:hAnsi="Times New Roman" w:cs="Times New Roman"/>
          <w:sz w:val="24"/>
          <w:szCs w:val="24"/>
        </w:rPr>
        <w:t>ά</w:t>
      </w:r>
      <w:r w:rsidRPr="0049743A">
        <w:rPr>
          <w:rFonts w:ascii="Times New Roman" w:hAnsi="Times New Roman" w:cs="Times New Roman"/>
          <w:sz w:val="24"/>
          <w:szCs w:val="24"/>
        </w:rPr>
        <w:t>, κοινωνικά</w:t>
      </w:r>
      <w:r w:rsidR="0011014E">
        <w:rPr>
          <w:rFonts w:ascii="Times New Roman" w:hAnsi="Times New Roman" w:cs="Times New Roman"/>
          <w:sz w:val="24"/>
          <w:szCs w:val="24"/>
        </w:rPr>
        <w:t xml:space="preserve"> και αυτόνομα όντα. Δήλωσε</w:t>
      </w:r>
      <w:r w:rsidR="000272BD">
        <w:rPr>
          <w:rFonts w:ascii="Times New Roman" w:hAnsi="Times New Roman" w:cs="Times New Roman"/>
          <w:sz w:val="24"/>
          <w:szCs w:val="24"/>
        </w:rPr>
        <w:t>,</w:t>
      </w:r>
      <w:r w:rsidR="0011014E">
        <w:rPr>
          <w:rFonts w:ascii="Times New Roman" w:hAnsi="Times New Roman" w:cs="Times New Roman"/>
          <w:sz w:val="24"/>
          <w:szCs w:val="24"/>
        </w:rPr>
        <w:t xml:space="preserve"> ότι </w:t>
      </w:r>
      <w:r w:rsidRPr="0049743A">
        <w:rPr>
          <w:rFonts w:ascii="Times New Roman" w:hAnsi="Times New Roman" w:cs="Times New Roman"/>
          <w:sz w:val="24"/>
          <w:szCs w:val="24"/>
        </w:rPr>
        <w:t xml:space="preserve">η πραγματική </w:t>
      </w:r>
      <w:r w:rsidR="0011014E">
        <w:rPr>
          <w:rFonts w:ascii="Times New Roman" w:hAnsi="Times New Roman" w:cs="Times New Roman"/>
          <w:sz w:val="24"/>
          <w:szCs w:val="24"/>
        </w:rPr>
        <w:t>μας εκπαίδευση αποκτάται από το φυσικό και κοινωνικό περιβάλλον</w:t>
      </w:r>
      <w:r w:rsidRPr="0049743A">
        <w:rPr>
          <w:rFonts w:ascii="Times New Roman" w:hAnsi="Times New Roman" w:cs="Times New Roman"/>
          <w:sz w:val="24"/>
          <w:szCs w:val="24"/>
        </w:rPr>
        <w:t>, και αυτή η εμπειρία ενισχύει την τάση για ενεργό δέσμευση και συμμετοχή,</w:t>
      </w:r>
      <w:r w:rsidR="00FF5369">
        <w:rPr>
          <w:rFonts w:ascii="Times New Roman" w:hAnsi="Times New Roman" w:cs="Times New Roman"/>
          <w:sz w:val="24"/>
          <w:szCs w:val="24"/>
        </w:rPr>
        <w:t xml:space="preserve"> ιδιότητες ενός ενεργού πολίτη</w:t>
      </w:r>
      <w:r w:rsidR="000272BD">
        <w:rPr>
          <w:rFonts w:ascii="Times New Roman" w:hAnsi="Times New Roman" w:cs="Times New Roman"/>
          <w:sz w:val="24"/>
          <w:szCs w:val="24"/>
        </w:rPr>
        <w:t xml:space="preserve"> </w:t>
      </w:r>
      <w:sdt>
        <w:sdtPr>
          <w:rPr>
            <w:rFonts w:ascii="Times New Roman" w:hAnsi="Times New Roman" w:cs="Times New Roman"/>
            <w:sz w:val="24"/>
            <w:szCs w:val="24"/>
          </w:rPr>
          <w:id w:val="729795443"/>
          <w:citation/>
        </w:sdtPr>
        <w:sdtContent>
          <w:r w:rsidR="00E02115">
            <w:rPr>
              <w:rFonts w:ascii="Times New Roman" w:hAnsi="Times New Roman" w:cs="Times New Roman"/>
              <w:sz w:val="24"/>
              <w:szCs w:val="24"/>
            </w:rPr>
            <w:fldChar w:fldCharType="begin"/>
          </w:r>
          <w:r w:rsidR="00C05FFB" w:rsidRPr="00C05FFB">
            <w:rPr>
              <w:rFonts w:ascii="Times New Roman" w:hAnsi="Times New Roman" w:cs="Times New Roman"/>
              <w:sz w:val="24"/>
              <w:szCs w:val="24"/>
            </w:rPr>
            <w:instrText xml:space="preserve"> </w:instrText>
          </w:r>
          <w:r w:rsidR="00C05FFB">
            <w:rPr>
              <w:rFonts w:ascii="Times New Roman" w:hAnsi="Times New Roman" w:cs="Times New Roman"/>
              <w:sz w:val="24"/>
              <w:szCs w:val="24"/>
              <w:lang w:val="en-US"/>
            </w:rPr>
            <w:instrText>CITATION</w:instrText>
          </w:r>
          <w:r w:rsidR="00C05FFB" w:rsidRPr="00C05FFB">
            <w:rPr>
              <w:rFonts w:ascii="Times New Roman" w:hAnsi="Times New Roman" w:cs="Times New Roman"/>
              <w:sz w:val="24"/>
              <w:szCs w:val="24"/>
            </w:rPr>
            <w:instrText xml:space="preserve"> </w:instrText>
          </w:r>
          <w:r w:rsidR="00C05FFB">
            <w:rPr>
              <w:rFonts w:ascii="Times New Roman" w:hAnsi="Times New Roman" w:cs="Times New Roman"/>
              <w:sz w:val="24"/>
              <w:szCs w:val="24"/>
              <w:lang w:val="en-US"/>
            </w:rPr>
            <w:instrText>Car</w:instrText>
          </w:r>
          <w:r w:rsidR="00C05FFB" w:rsidRPr="00C05FFB">
            <w:rPr>
              <w:rFonts w:ascii="Times New Roman" w:hAnsi="Times New Roman" w:cs="Times New Roman"/>
              <w:sz w:val="24"/>
              <w:szCs w:val="24"/>
            </w:rPr>
            <w:instrText>11 \</w:instrText>
          </w:r>
          <w:r w:rsidR="00C05FFB">
            <w:rPr>
              <w:rFonts w:ascii="Times New Roman" w:hAnsi="Times New Roman" w:cs="Times New Roman"/>
              <w:sz w:val="24"/>
              <w:szCs w:val="24"/>
              <w:lang w:val="en-US"/>
            </w:rPr>
            <w:instrText>l</w:instrText>
          </w:r>
          <w:r w:rsidR="00C05FFB" w:rsidRPr="00C05FFB">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w:t>
          </w:r>
          <w:r w:rsidR="000A2B4A" w:rsidRPr="000A2B4A">
            <w:rPr>
              <w:rFonts w:ascii="Times New Roman" w:hAnsi="Times New Roman" w:cs="Times New Roman"/>
              <w:noProof/>
              <w:sz w:val="24"/>
              <w:szCs w:val="24"/>
              <w:lang w:val="en-US"/>
            </w:rPr>
            <w:t>Honeywell</w:t>
          </w:r>
          <w:r w:rsidR="000A2B4A" w:rsidRPr="000A2B4A">
            <w:rPr>
              <w:rFonts w:ascii="Times New Roman" w:hAnsi="Times New Roman" w:cs="Times New Roman"/>
              <w:noProof/>
              <w:sz w:val="24"/>
              <w:szCs w:val="24"/>
            </w:rPr>
            <w:t>, 2011)</w:t>
          </w:r>
          <w:r w:rsidR="00E02115">
            <w:rPr>
              <w:rFonts w:ascii="Times New Roman" w:hAnsi="Times New Roman" w:cs="Times New Roman"/>
              <w:sz w:val="24"/>
              <w:szCs w:val="24"/>
            </w:rPr>
            <w:fldChar w:fldCharType="end"/>
          </w:r>
        </w:sdtContent>
      </w:sdt>
      <w:r w:rsidR="00C05FFB" w:rsidRPr="00C05FFB">
        <w:rPr>
          <w:rFonts w:ascii="Times New Roman" w:hAnsi="Times New Roman" w:cs="Times New Roman"/>
          <w:sz w:val="24"/>
          <w:szCs w:val="24"/>
        </w:rPr>
        <w:t>.</w:t>
      </w:r>
      <w:r w:rsidR="007A108D" w:rsidRPr="007A108D">
        <w:rPr>
          <w:rFonts w:ascii="Times New Roman" w:hAnsi="Times New Roman" w:cs="Times New Roman"/>
          <w:sz w:val="24"/>
          <w:szCs w:val="24"/>
        </w:rPr>
        <w:t xml:space="preserve"> </w:t>
      </w:r>
      <w:r w:rsidR="007A108D">
        <w:rPr>
          <w:rFonts w:ascii="Times New Roman" w:hAnsi="Times New Roman" w:cs="Times New Roman"/>
          <w:sz w:val="24"/>
          <w:szCs w:val="24"/>
        </w:rPr>
        <w:t xml:space="preserve">Ανάμεσα στα έργα του έχει μια εκτενή αναφορά στις θεωρίες και τα έργα τόσο των παλαιότερων όσο και σύγχρονων υποστηρικτών της αποσχολειοποίησης. Αυτοί αποτελούν έλεγε, </w:t>
      </w:r>
      <w:r w:rsidR="00C05FFB" w:rsidRPr="00C05FFB">
        <w:t xml:space="preserve"> </w:t>
      </w:r>
      <w:r w:rsidR="00C05FFB" w:rsidRPr="00C05FFB">
        <w:rPr>
          <w:rFonts w:ascii="Times New Roman" w:hAnsi="Times New Roman" w:cs="Times New Roman"/>
          <w:sz w:val="24"/>
          <w:szCs w:val="24"/>
        </w:rPr>
        <w:t>έναν αριθμό εκπαιδευτικών θεωρητικών, οι οποίοι, σκεπτόμενοι τόσο τοπικά όσο και παγκοσμίως, έχουν επιτεθεί στην ίδια την ιδέα του σχολείου</w:t>
      </w:r>
      <w:r w:rsidR="000272BD">
        <w:rPr>
          <w:rFonts w:ascii="Times New Roman" w:hAnsi="Times New Roman" w:cs="Times New Roman"/>
          <w:sz w:val="24"/>
          <w:szCs w:val="24"/>
        </w:rPr>
        <w:t xml:space="preserve"> </w:t>
      </w:r>
      <w:sdt>
        <w:sdtPr>
          <w:rPr>
            <w:rFonts w:ascii="Times New Roman" w:hAnsi="Times New Roman" w:cs="Times New Roman"/>
            <w:sz w:val="24"/>
            <w:szCs w:val="24"/>
          </w:rPr>
          <w:id w:val="60825535"/>
          <w:citation/>
        </w:sdtPr>
        <w:sdtContent>
          <w:r w:rsidR="00E02115">
            <w:rPr>
              <w:rFonts w:ascii="Times New Roman" w:hAnsi="Times New Roman" w:cs="Times New Roman"/>
              <w:sz w:val="24"/>
              <w:szCs w:val="24"/>
            </w:rPr>
            <w:fldChar w:fldCharType="begin"/>
          </w:r>
          <w:r w:rsidR="000272BD">
            <w:rPr>
              <w:rFonts w:ascii="Times New Roman" w:hAnsi="Times New Roman" w:cs="Times New Roman"/>
              <w:sz w:val="24"/>
              <w:szCs w:val="24"/>
            </w:rPr>
            <w:instrText xml:space="preserve"> CITATION Cat14 \l 1032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(C. Burke, 2014)</w:t>
          </w:r>
          <w:r w:rsidR="00E02115">
            <w:rPr>
              <w:rFonts w:ascii="Times New Roman" w:hAnsi="Times New Roman" w:cs="Times New Roman"/>
              <w:sz w:val="24"/>
              <w:szCs w:val="24"/>
            </w:rPr>
            <w:fldChar w:fldCharType="end"/>
          </w:r>
        </w:sdtContent>
      </w:sdt>
      <w:r w:rsidR="007A108D">
        <w:rPr>
          <w:rFonts w:ascii="Times New Roman" w:hAnsi="Times New Roman" w:cs="Times New Roman"/>
          <w:sz w:val="24"/>
          <w:szCs w:val="24"/>
        </w:rPr>
        <w:t>.</w:t>
      </w:r>
      <w:r w:rsidR="00C05FFB" w:rsidRPr="00C05FFB">
        <w:rPr>
          <w:rFonts w:ascii="Times New Roman" w:hAnsi="Times New Roman" w:cs="Times New Roman"/>
          <w:sz w:val="24"/>
          <w:szCs w:val="24"/>
        </w:rPr>
        <w:t xml:space="preserve"> </w:t>
      </w:r>
      <w:r w:rsidR="007A108D">
        <w:rPr>
          <w:rFonts w:ascii="Times New Roman" w:hAnsi="Times New Roman" w:cs="Times New Roman"/>
          <w:sz w:val="24"/>
          <w:szCs w:val="24"/>
        </w:rPr>
        <w:t>Μ</w:t>
      </w:r>
      <w:r w:rsidR="000272BD">
        <w:rPr>
          <w:rFonts w:ascii="Times New Roman" w:hAnsi="Times New Roman" w:cs="Times New Roman"/>
          <w:sz w:val="24"/>
          <w:szCs w:val="24"/>
        </w:rPr>
        <w:t xml:space="preserve">ερικά βασικά πρόσωπα αυτού του κινήματος είναι ο </w:t>
      </w:r>
      <w:proofErr w:type="spellStart"/>
      <w:r w:rsidR="000272BD">
        <w:rPr>
          <w:rFonts w:ascii="Times New Roman" w:hAnsi="Times New Roman" w:cs="Times New Roman"/>
          <w:sz w:val="24"/>
          <w:szCs w:val="24"/>
        </w:rPr>
        <w:t>Paul</w:t>
      </w:r>
      <w:proofErr w:type="spellEnd"/>
      <w:r w:rsidR="000272BD">
        <w:rPr>
          <w:rFonts w:ascii="Times New Roman" w:hAnsi="Times New Roman" w:cs="Times New Roman"/>
          <w:sz w:val="24"/>
          <w:szCs w:val="24"/>
        </w:rPr>
        <w:t xml:space="preserve"> </w:t>
      </w:r>
      <w:proofErr w:type="spellStart"/>
      <w:r w:rsidR="000272BD">
        <w:rPr>
          <w:rFonts w:ascii="Times New Roman" w:hAnsi="Times New Roman" w:cs="Times New Roman"/>
          <w:sz w:val="24"/>
          <w:szCs w:val="24"/>
        </w:rPr>
        <w:t>Goodman</w:t>
      </w:r>
      <w:proofErr w:type="spellEnd"/>
      <w:r w:rsidR="000272BD">
        <w:rPr>
          <w:rFonts w:ascii="Times New Roman" w:hAnsi="Times New Roman" w:cs="Times New Roman"/>
          <w:sz w:val="24"/>
          <w:szCs w:val="24"/>
        </w:rPr>
        <w:t>, ο</w:t>
      </w:r>
      <w:r w:rsidR="00C05FFB" w:rsidRPr="00C05FFB">
        <w:rPr>
          <w:rFonts w:ascii="Times New Roman" w:hAnsi="Times New Roman" w:cs="Times New Roman"/>
          <w:sz w:val="24"/>
          <w:szCs w:val="24"/>
        </w:rPr>
        <w:t xml:space="preserve"> </w:t>
      </w:r>
      <w:proofErr w:type="spellStart"/>
      <w:r w:rsidR="00C05FFB" w:rsidRPr="00C05FFB">
        <w:rPr>
          <w:rFonts w:ascii="Times New Roman" w:hAnsi="Times New Roman" w:cs="Times New Roman"/>
          <w:sz w:val="24"/>
          <w:szCs w:val="24"/>
        </w:rPr>
        <w:t>Ivan</w:t>
      </w:r>
      <w:proofErr w:type="spellEnd"/>
      <w:r w:rsidR="00C05FFB" w:rsidRPr="00C05FFB">
        <w:rPr>
          <w:rFonts w:ascii="Times New Roman" w:hAnsi="Times New Roman" w:cs="Times New Roman"/>
          <w:sz w:val="24"/>
          <w:szCs w:val="24"/>
        </w:rPr>
        <w:t xml:space="preserve"> </w:t>
      </w:r>
      <w:proofErr w:type="spellStart"/>
      <w:r w:rsidR="00C05FFB" w:rsidRPr="00C05FFB">
        <w:rPr>
          <w:rFonts w:ascii="Times New Roman" w:hAnsi="Times New Roman" w:cs="Times New Roman"/>
          <w:sz w:val="24"/>
          <w:szCs w:val="24"/>
        </w:rPr>
        <w:t>Illich</w:t>
      </w:r>
      <w:proofErr w:type="spellEnd"/>
      <w:r w:rsidR="00C05FFB" w:rsidRPr="00C05FFB">
        <w:rPr>
          <w:rFonts w:ascii="Times New Roman" w:hAnsi="Times New Roman" w:cs="Times New Roman"/>
          <w:sz w:val="24"/>
          <w:szCs w:val="24"/>
        </w:rPr>
        <w:t xml:space="preserve">, </w:t>
      </w:r>
      <w:r w:rsidR="000272BD">
        <w:rPr>
          <w:rFonts w:ascii="Times New Roman" w:hAnsi="Times New Roman" w:cs="Times New Roman"/>
          <w:sz w:val="24"/>
          <w:szCs w:val="24"/>
        </w:rPr>
        <w:t xml:space="preserve">ο </w:t>
      </w:r>
      <w:proofErr w:type="spellStart"/>
      <w:r w:rsidR="00C05FFB" w:rsidRPr="00C05FFB">
        <w:rPr>
          <w:rFonts w:ascii="Times New Roman" w:hAnsi="Times New Roman" w:cs="Times New Roman"/>
          <w:sz w:val="24"/>
          <w:szCs w:val="24"/>
        </w:rPr>
        <w:t>Everett</w:t>
      </w:r>
      <w:proofErr w:type="spellEnd"/>
      <w:r w:rsidR="00C05FFB" w:rsidRPr="00C05FFB">
        <w:rPr>
          <w:rFonts w:ascii="Times New Roman" w:hAnsi="Times New Roman" w:cs="Times New Roman"/>
          <w:sz w:val="24"/>
          <w:szCs w:val="24"/>
        </w:rPr>
        <w:t xml:space="preserve"> </w:t>
      </w:r>
      <w:proofErr w:type="spellStart"/>
      <w:r w:rsidR="00C05FFB" w:rsidRPr="00C05FFB">
        <w:rPr>
          <w:rFonts w:ascii="Times New Roman" w:hAnsi="Times New Roman" w:cs="Times New Roman"/>
          <w:sz w:val="24"/>
          <w:szCs w:val="24"/>
        </w:rPr>
        <w:t>Reimer</w:t>
      </w:r>
      <w:proofErr w:type="spellEnd"/>
      <w:r w:rsidR="00C05FFB" w:rsidRPr="00C05FFB">
        <w:rPr>
          <w:rFonts w:ascii="Times New Roman" w:hAnsi="Times New Roman" w:cs="Times New Roman"/>
          <w:sz w:val="24"/>
          <w:szCs w:val="24"/>
        </w:rPr>
        <w:t xml:space="preserve"> και </w:t>
      </w:r>
      <w:r w:rsidR="000272BD">
        <w:rPr>
          <w:rFonts w:ascii="Times New Roman" w:hAnsi="Times New Roman" w:cs="Times New Roman"/>
          <w:sz w:val="24"/>
          <w:szCs w:val="24"/>
        </w:rPr>
        <w:t xml:space="preserve">ο </w:t>
      </w:r>
      <w:proofErr w:type="spellStart"/>
      <w:r w:rsidR="000272BD">
        <w:rPr>
          <w:rFonts w:ascii="Times New Roman" w:hAnsi="Times New Roman" w:cs="Times New Roman"/>
          <w:sz w:val="24"/>
          <w:szCs w:val="24"/>
        </w:rPr>
        <w:t>Keith</w:t>
      </w:r>
      <w:proofErr w:type="spellEnd"/>
      <w:r w:rsidR="000272BD">
        <w:rPr>
          <w:rFonts w:ascii="Times New Roman" w:hAnsi="Times New Roman" w:cs="Times New Roman"/>
          <w:sz w:val="24"/>
          <w:szCs w:val="24"/>
        </w:rPr>
        <w:t xml:space="preserve"> </w:t>
      </w:r>
      <w:proofErr w:type="spellStart"/>
      <w:r w:rsidR="000272BD">
        <w:rPr>
          <w:rFonts w:ascii="Times New Roman" w:hAnsi="Times New Roman" w:cs="Times New Roman"/>
          <w:sz w:val="24"/>
          <w:szCs w:val="24"/>
        </w:rPr>
        <w:t>Paton</w:t>
      </w:r>
      <w:proofErr w:type="spellEnd"/>
      <w:r w:rsidR="00C05FFB" w:rsidRPr="00C05FFB">
        <w:rPr>
          <w:rFonts w:ascii="Times New Roman" w:hAnsi="Times New Roman" w:cs="Times New Roman"/>
          <w:sz w:val="24"/>
          <w:szCs w:val="24"/>
        </w:rPr>
        <w:t>.</w:t>
      </w:r>
      <w:r w:rsidR="007A108D">
        <w:rPr>
          <w:rFonts w:ascii="Times New Roman" w:hAnsi="Times New Roman" w:cs="Times New Roman"/>
          <w:sz w:val="24"/>
          <w:szCs w:val="24"/>
        </w:rPr>
        <w:t xml:space="preserve"> Για τον ίδιο, ήταν αυτοί που έ</w:t>
      </w:r>
      <w:r w:rsidR="00C05FFB" w:rsidRPr="00C05FFB">
        <w:rPr>
          <w:rFonts w:ascii="Times New Roman" w:hAnsi="Times New Roman" w:cs="Times New Roman"/>
          <w:sz w:val="24"/>
          <w:szCs w:val="24"/>
        </w:rPr>
        <w:t xml:space="preserve">θεσαν ερωτήματα που μπορεί να αλλάξουν ολόκληρη την πορεία της συνεχούς συζήτησης για την εκπαίδευση. </w:t>
      </w:r>
    </w:p>
    <w:p w:rsidR="000272BD" w:rsidRDefault="00C05FFB" w:rsidP="00A66090">
      <w:pPr>
        <w:spacing w:after="0" w:line="360" w:lineRule="auto"/>
        <w:rPr>
          <w:rFonts w:ascii="Times New Roman" w:hAnsi="Times New Roman" w:cs="Times New Roman"/>
          <w:sz w:val="24"/>
          <w:szCs w:val="24"/>
        </w:rPr>
      </w:pPr>
      <w:r w:rsidRPr="00C05FFB">
        <w:rPr>
          <w:rFonts w:ascii="Times New Roman" w:hAnsi="Times New Roman" w:cs="Times New Roman"/>
          <w:sz w:val="24"/>
          <w:szCs w:val="24"/>
        </w:rPr>
        <w:t xml:space="preserve">Οι </w:t>
      </w:r>
      <w:r w:rsidR="00FF5369">
        <w:rPr>
          <w:rFonts w:ascii="Times New Roman" w:hAnsi="Times New Roman" w:cs="Times New Roman"/>
          <w:sz w:val="24"/>
          <w:szCs w:val="24"/>
        </w:rPr>
        <w:t xml:space="preserve">υποστηρικτές της αποσχολειοποίησης </w:t>
      </w:r>
      <w:r w:rsidRPr="00C05FFB">
        <w:rPr>
          <w:rFonts w:ascii="Times New Roman" w:hAnsi="Times New Roman" w:cs="Times New Roman"/>
          <w:sz w:val="24"/>
          <w:szCs w:val="24"/>
        </w:rPr>
        <w:t xml:space="preserve"> κάνουν μια σειρά ριζοσπαστικών κριτικών για το σχολικό σύστημα που έχει εξελιχθεί σε όλες τις χώρες, πλούσιες και φτωχές, βλέποντας τη θεσμοθέτηση της εκπαίδευσης ως μέσο για την αποτροπή της εκπαίδευσης των ανθρώπων. </w:t>
      </w:r>
      <w:r w:rsidR="007A108D" w:rsidRPr="00C05FFB">
        <w:rPr>
          <w:rFonts w:ascii="Times New Roman" w:hAnsi="Times New Roman" w:cs="Times New Roman"/>
          <w:sz w:val="24"/>
          <w:szCs w:val="24"/>
        </w:rPr>
        <w:t>Απο</w:t>
      </w:r>
      <w:r w:rsidR="007A108D">
        <w:rPr>
          <w:rFonts w:ascii="Times New Roman" w:hAnsi="Times New Roman" w:cs="Times New Roman"/>
          <w:sz w:val="24"/>
          <w:szCs w:val="24"/>
        </w:rPr>
        <w:t>ρ</w:t>
      </w:r>
      <w:r w:rsidR="007A108D" w:rsidRPr="00C05FFB">
        <w:rPr>
          <w:rFonts w:ascii="Times New Roman" w:hAnsi="Times New Roman" w:cs="Times New Roman"/>
          <w:sz w:val="24"/>
          <w:szCs w:val="24"/>
        </w:rPr>
        <w:t>ρίπτουν</w:t>
      </w:r>
      <w:r w:rsidRPr="00C05FFB">
        <w:rPr>
          <w:rFonts w:ascii="Times New Roman" w:hAnsi="Times New Roman" w:cs="Times New Roman"/>
          <w:sz w:val="24"/>
          <w:szCs w:val="24"/>
        </w:rPr>
        <w:t xml:space="preserve"> τα σχολεία ως ειδικές και ακριβές δομές για περιορισμ</w:t>
      </w:r>
      <w:r w:rsidR="007A108D">
        <w:rPr>
          <w:rFonts w:ascii="Times New Roman" w:hAnsi="Times New Roman" w:cs="Times New Roman"/>
          <w:sz w:val="24"/>
          <w:szCs w:val="24"/>
        </w:rPr>
        <w:t xml:space="preserve">ένη </w:t>
      </w:r>
      <w:r w:rsidRPr="00C05FFB">
        <w:rPr>
          <w:rFonts w:ascii="Times New Roman" w:hAnsi="Times New Roman" w:cs="Times New Roman"/>
          <w:sz w:val="24"/>
          <w:szCs w:val="24"/>
        </w:rPr>
        <w:t xml:space="preserve">εκπαίδευση, και </w:t>
      </w:r>
      <w:r w:rsidR="007A108D">
        <w:rPr>
          <w:rFonts w:ascii="Times New Roman" w:hAnsi="Times New Roman" w:cs="Times New Roman"/>
          <w:sz w:val="24"/>
          <w:szCs w:val="24"/>
        </w:rPr>
        <w:t>τους</w:t>
      </w:r>
      <w:r w:rsidRPr="00C05FFB">
        <w:rPr>
          <w:rFonts w:ascii="Times New Roman" w:hAnsi="Times New Roman" w:cs="Times New Roman"/>
          <w:sz w:val="24"/>
          <w:szCs w:val="24"/>
        </w:rPr>
        <w:t xml:space="preserve"> εκπαιδευτικ</w:t>
      </w:r>
      <w:r w:rsidR="007A108D">
        <w:rPr>
          <w:rFonts w:ascii="Times New Roman" w:hAnsi="Times New Roman" w:cs="Times New Roman"/>
          <w:sz w:val="24"/>
          <w:szCs w:val="24"/>
        </w:rPr>
        <w:t>ούς</w:t>
      </w:r>
      <w:r w:rsidRPr="00C05FFB">
        <w:rPr>
          <w:rFonts w:ascii="Times New Roman" w:hAnsi="Times New Roman" w:cs="Times New Roman"/>
          <w:sz w:val="24"/>
          <w:szCs w:val="24"/>
        </w:rPr>
        <w:t xml:space="preserve"> ως άτομα με</w:t>
      </w:r>
      <w:r w:rsidR="007A108D">
        <w:rPr>
          <w:rFonts w:ascii="Times New Roman" w:hAnsi="Times New Roman" w:cs="Times New Roman"/>
          <w:sz w:val="24"/>
          <w:szCs w:val="24"/>
        </w:rPr>
        <w:t xml:space="preserve"> ειδική</w:t>
      </w:r>
      <w:r w:rsidRPr="00C05FFB">
        <w:rPr>
          <w:rFonts w:ascii="Times New Roman" w:hAnsi="Times New Roman" w:cs="Times New Roman"/>
          <w:sz w:val="24"/>
          <w:szCs w:val="24"/>
        </w:rPr>
        <w:t xml:space="preserve"> άδεια να </w:t>
      </w:r>
      <w:r w:rsidRPr="00C05FFB">
        <w:rPr>
          <w:rFonts w:ascii="Times New Roman" w:hAnsi="Times New Roman" w:cs="Times New Roman"/>
          <w:sz w:val="24"/>
          <w:szCs w:val="24"/>
        </w:rPr>
        <w:lastRenderedPageBreak/>
        <w:t>ολοκληρώσουν αυτήν τη διαδικασία</w:t>
      </w:r>
      <w:r w:rsidR="007A108D">
        <w:rPr>
          <w:rFonts w:ascii="Times New Roman" w:hAnsi="Times New Roman" w:cs="Times New Roman"/>
          <w:sz w:val="24"/>
          <w:szCs w:val="24"/>
        </w:rPr>
        <w:t>. Δεν μπορούμε να μην αναφέρουμε</w:t>
      </w:r>
      <w:r w:rsidRPr="00C05FFB">
        <w:rPr>
          <w:rFonts w:ascii="Times New Roman" w:hAnsi="Times New Roman" w:cs="Times New Roman"/>
          <w:sz w:val="24"/>
          <w:szCs w:val="24"/>
        </w:rPr>
        <w:t xml:space="preserve"> τον αντίκτυπό</w:t>
      </w:r>
      <w:r w:rsidR="00FF5369">
        <w:rPr>
          <w:rFonts w:ascii="Times New Roman" w:hAnsi="Times New Roman" w:cs="Times New Roman"/>
          <w:sz w:val="24"/>
          <w:szCs w:val="24"/>
        </w:rPr>
        <w:t xml:space="preserve"> αυτών</w:t>
      </w:r>
      <w:r w:rsidR="007A108D">
        <w:rPr>
          <w:rFonts w:ascii="Times New Roman" w:hAnsi="Times New Roman" w:cs="Times New Roman"/>
          <w:sz w:val="24"/>
          <w:szCs w:val="24"/>
        </w:rPr>
        <w:t xml:space="preserve"> των ιδεών</w:t>
      </w:r>
      <w:r w:rsidRPr="00C05FFB">
        <w:rPr>
          <w:rFonts w:ascii="Times New Roman" w:hAnsi="Times New Roman" w:cs="Times New Roman"/>
          <w:sz w:val="24"/>
          <w:szCs w:val="24"/>
        </w:rPr>
        <w:t xml:space="preserve"> στην</w:t>
      </w:r>
      <w:r w:rsidR="000272BD">
        <w:rPr>
          <w:rFonts w:ascii="Times New Roman" w:hAnsi="Times New Roman" w:cs="Times New Roman"/>
          <w:sz w:val="24"/>
          <w:szCs w:val="24"/>
        </w:rPr>
        <w:t xml:space="preserve"> περιβαλλοντική εκπαίδευση, στην οποία</w:t>
      </w:r>
      <w:r w:rsidRPr="00C05FFB">
        <w:rPr>
          <w:rFonts w:ascii="Times New Roman" w:hAnsi="Times New Roman" w:cs="Times New Roman"/>
          <w:sz w:val="24"/>
          <w:szCs w:val="24"/>
        </w:rPr>
        <w:t xml:space="preserve"> μας έχουν ήδη προσφέρει ένα κεφάλαιο εμπειριών και ιδεών. </w:t>
      </w:r>
    </w:p>
    <w:p w:rsidR="0049743A" w:rsidRDefault="007A108D" w:rsidP="00A6609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Για να στοιχειοθετήσει αυτές τις θεωρίες ο </w:t>
      </w:r>
      <w:r>
        <w:rPr>
          <w:rFonts w:ascii="Times New Roman" w:hAnsi="Times New Roman" w:cs="Times New Roman"/>
          <w:sz w:val="24"/>
          <w:szCs w:val="24"/>
          <w:lang w:val="en-US"/>
        </w:rPr>
        <w:t>Ward</w:t>
      </w:r>
      <w:r w:rsidRPr="007A108D">
        <w:rPr>
          <w:rFonts w:ascii="Times New Roman" w:hAnsi="Times New Roman" w:cs="Times New Roman"/>
          <w:sz w:val="24"/>
          <w:szCs w:val="24"/>
        </w:rPr>
        <w:t xml:space="preserve"> </w:t>
      </w:r>
      <w:r>
        <w:rPr>
          <w:rFonts w:ascii="Times New Roman" w:hAnsi="Times New Roman" w:cs="Times New Roman"/>
          <w:sz w:val="24"/>
          <w:szCs w:val="24"/>
        </w:rPr>
        <w:t xml:space="preserve">περιγράφει ένα ζωντανό παράδειγμα της εποχής του. </w:t>
      </w:r>
      <w:r w:rsidR="00C05FFB" w:rsidRPr="00C05FFB">
        <w:rPr>
          <w:rFonts w:ascii="Times New Roman" w:hAnsi="Times New Roman" w:cs="Times New Roman"/>
          <w:sz w:val="24"/>
          <w:szCs w:val="24"/>
        </w:rPr>
        <w:t xml:space="preserve">Το πρόγραμμα εκπαίδευσης </w:t>
      </w:r>
      <w:proofErr w:type="spellStart"/>
      <w:r w:rsidR="00C05FFB" w:rsidRPr="00C05FFB">
        <w:rPr>
          <w:rFonts w:ascii="Times New Roman" w:hAnsi="Times New Roman" w:cs="Times New Roman"/>
          <w:sz w:val="24"/>
          <w:szCs w:val="24"/>
        </w:rPr>
        <w:t>Parkway</w:t>
      </w:r>
      <w:proofErr w:type="spellEnd"/>
      <w:r w:rsidR="00C05FFB" w:rsidRPr="00C05FFB">
        <w:rPr>
          <w:rFonts w:ascii="Times New Roman" w:hAnsi="Times New Roman" w:cs="Times New Roman"/>
          <w:sz w:val="24"/>
          <w:szCs w:val="24"/>
        </w:rPr>
        <w:t xml:space="preserve"> στην πόλη της Φιλαδέλφειας </w:t>
      </w:r>
      <w:r>
        <w:rPr>
          <w:rFonts w:ascii="Times New Roman" w:hAnsi="Times New Roman" w:cs="Times New Roman"/>
          <w:sz w:val="24"/>
          <w:szCs w:val="24"/>
        </w:rPr>
        <w:t xml:space="preserve">, το οποίο </w:t>
      </w:r>
      <w:r w:rsidR="00C05FFB" w:rsidRPr="00C05FFB">
        <w:rPr>
          <w:rFonts w:ascii="Times New Roman" w:hAnsi="Times New Roman" w:cs="Times New Roman"/>
          <w:sz w:val="24"/>
          <w:szCs w:val="24"/>
        </w:rPr>
        <w:t>λειτουργ</w:t>
      </w:r>
      <w:r>
        <w:rPr>
          <w:rFonts w:ascii="Times New Roman" w:hAnsi="Times New Roman" w:cs="Times New Roman"/>
          <w:sz w:val="24"/>
          <w:szCs w:val="24"/>
        </w:rPr>
        <w:t>ούσε</w:t>
      </w:r>
      <w:r w:rsidR="00C05FFB" w:rsidRPr="00C05FFB">
        <w:rPr>
          <w:rFonts w:ascii="Times New Roman" w:hAnsi="Times New Roman" w:cs="Times New Roman"/>
          <w:sz w:val="24"/>
          <w:szCs w:val="24"/>
        </w:rPr>
        <w:t xml:space="preserve"> για τρία χρόνια, χρηματοδοτ</w:t>
      </w:r>
      <w:r>
        <w:rPr>
          <w:rFonts w:ascii="Times New Roman" w:hAnsi="Times New Roman" w:cs="Times New Roman"/>
          <w:sz w:val="24"/>
          <w:szCs w:val="24"/>
        </w:rPr>
        <w:t>ούμενο</w:t>
      </w:r>
      <w:r w:rsidR="00C05FFB" w:rsidRPr="00C05FFB">
        <w:rPr>
          <w:rFonts w:ascii="Times New Roman" w:hAnsi="Times New Roman" w:cs="Times New Roman"/>
          <w:sz w:val="24"/>
          <w:szCs w:val="24"/>
        </w:rPr>
        <w:t xml:space="preserve"> από την τοπικ</w:t>
      </w:r>
      <w:r>
        <w:rPr>
          <w:rFonts w:ascii="Times New Roman" w:hAnsi="Times New Roman" w:cs="Times New Roman"/>
          <w:sz w:val="24"/>
          <w:szCs w:val="24"/>
        </w:rPr>
        <w:t xml:space="preserve">ή εκπαιδευτική αρχή. Οι μαθητές </w:t>
      </w:r>
      <w:r w:rsidR="00C05FFB" w:rsidRPr="00C05FFB">
        <w:rPr>
          <w:rFonts w:ascii="Times New Roman" w:hAnsi="Times New Roman" w:cs="Times New Roman"/>
          <w:sz w:val="24"/>
          <w:szCs w:val="24"/>
        </w:rPr>
        <w:t>επιλέγοντα</w:t>
      </w:r>
      <w:r>
        <w:rPr>
          <w:rFonts w:ascii="Times New Roman" w:hAnsi="Times New Roman" w:cs="Times New Roman"/>
          <w:sz w:val="24"/>
          <w:szCs w:val="24"/>
        </w:rPr>
        <w:t>ν</w:t>
      </w:r>
      <w:r w:rsidR="00C05FFB" w:rsidRPr="00C05FFB">
        <w:rPr>
          <w:rFonts w:ascii="Times New Roman" w:hAnsi="Times New Roman" w:cs="Times New Roman"/>
          <w:sz w:val="24"/>
          <w:szCs w:val="24"/>
        </w:rPr>
        <w:t xml:space="preserve"> με κλήρωση από μια λίστα αναμονής υποψηφίων ανεξάρτητα από ακαδημαϊκό ή </w:t>
      </w:r>
      <w:proofErr w:type="spellStart"/>
      <w:r w:rsidR="00C05FFB" w:rsidRPr="00C05FFB">
        <w:rPr>
          <w:rFonts w:ascii="Times New Roman" w:hAnsi="Times New Roman" w:cs="Times New Roman"/>
          <w:sz w:val="24"/>
          <w:szCs w:val="24"/>
        </w:rPr>
        <w:t>συμπεριφορικό</w:t>
      </w:r>
      <w:proofErr w:type="spellEnd"/>
      <w:r w:rsidR="00C05FFB" w:rsidRPr="00C05FFB">
        <w:rPr>
          <w:rFonts w:ascii="Times New Roman" w:hAnsi="Times New Roman" w:cs="Times New Roman"/>
          <w:sz w:val="24"/>
          <w:szCs w:val="24"/>
        </w:rPr>
        <w:t xml:space="preserve"> υπόβαθρο. Δεν υπ</w:t>
      </w:r>
      <w:r>
        <w:rPr>
          <w:rFonts w:ascii="Times New Roman" w:hAnsi="Times New Roman" w:cs="Times New Roman"/>
          <w:sz w:val="24"/>
          <w:szCs w:val="24"/>
        </w:rPr>
        <w:t>ή</w:t>
      </w:r>
      <w:r w:rsidR="00C05FFB" w:rsidRPr="00C05FFB">
        <w:rPr>
          <w:rFonts w:ascii="Times New Roman" w:hAnsi="Times New Roman" w:cs="Times New Roman"/>
          <w:sz w:val="24"/>
          <w:szCs w:val="24"/>
        </w:rPr>
        <w:t>ρχε σχολικό κτίριο. Όλη η διδασκαλία πραγματοποι</w:t>
      </w:r>
      <w:r>
        <w:rPr>
          <w:rFonts w:ascii="Times New Roman" w:hAnsi="Times New Roman" w:cs="Times New Roman"/>
          <w:sz w:val="24"/>
          <w:szCs w:val="24"/>
        </w:rPr>
        <w:t>ούνταν</w:t>
      </w:r>
      <w:r w:rsidR="00C05FFB" w:rsidRPr="00C05FFB">
        <w:rPr>
          <w:rFonts w:ascii="Times New Roman" w:hAnsi="Times New Roman" w:cs="Times New Roman"/>
          <w:sz w:val="24"/>
          <w:szCs w:val="24"/>
        </w:rPr>
        <w:t xml:space="preserve"> μέσα στην κοινότητα</w:t>
      </w:r>
      <w:r>
        <w:rPr>
          <w:rFonts w:ascii="Times New Roman" w:hAnsi="Times New Roman" w:cs="Times New Roman"/>
          <w:sz w:val="24"/>
          <w:szCs w:val="24"/>
        </w:rPr>
        <w:t xml:space="preserve"> και</w:t>
      </w:r>
      <w:r w:rsidR="00C05FFB" w:rsidRPr="00C05FFB">
        <w:rPr>
          <w:rFonts w:ascii="Times New Roman" w:hAnsi="Times New Roman" w:cs="Times New Roman"/>
          <w:sz w:val="24"/>
          <w:szCs w:val="24"/>
        </w:rPr>
        <w:t xml:space="preserve"> η αναζήτηση εγκαταστάσε</w:t>
      </w:r>
      <w:r>
        <w:rPr>
          <w:rFonts w:ascii="Times New Roman" w:hAnsi="Times New Roman" w:cs="Times New Roman"/>
          <w:sz w:val="24"/>
          <w:szCs w:val="24"/>
        </w:rPr>
        <w:t>ων θεωρούνταν</w:t>
      </w:r>
      <w:r w:rsidR="00C05FFB" w:rsidRPr="00C05FFB">
        <w:rPr>
          <w:rFonts w:ascii="Times New Roman" w:hAnsi="Times New Roman" w:cs="Times New Roman"/>
          <w:sz w:val="24"/>
          <w:szCs w:val="24"/>
        </w:rPr>
        <w:t xml:space="preserve"> μέρος της διαδικασίας εκπαίδευσης</w:t>
      </w:r>
      <w:r>
        <w:rPr>
          <w:rFonts w:ascii="Times New Roman" w:hAnsi="Times New Roman" w:cs="Times New Roman"/>
          <w:sz w:val="24"/>
          <w:szCs w:val="24"/>
        </w:rPr>
        <w:t xml:space="preserve">. </w:t>
      </w:r>
      <w:r w:rsidR="00C05FFB" w:rsidRPr="00C05FFB">
        <w:rPr>
          <w:rFonts w:ascii="Times New Roman" w:hAnsi="Times New Roman" w:cs="Times New Roman"/>
          <w:sz w:val="24"/>
          <w:szCs w:val="24"/>
        </w:rPr>
        <w:t>Η πόλη προσ</w:t>
      </w:r>
      <w:r>
        <w:rPr>
          <w:rFonts w:ascii="Times New Roman" w:hAnsi="Times New Roman" w:cs="Times New Roman"/>
          <w:sz w:val="24"/>
          <w:szCs w:val="24"/>
        </w:rPr>
        <w:t xml:space="preserve">έφερε </w:t>
      </w:r>
      <w:r w:rsidR="00C05FFB" w:rsidRPr="00C05FFB">
        <w:rPr>
          <w:rFonts w:ascii="Times New Roman" w:hAnsi="Times New Roman" w:cs="Times New Roman"/>
          <w:sz w:val="24"/>
          <w:szCs w:val="24"/>
        </w:rPr>
        <w:t>μια απίστευτη ποικιλία εργαστηρίων μάθησης</w:t>
      </w:r>
      <w:r>
        <w:rPr>
          <w:rFonts w:ascii="Times New Roman" w:hAnsi="Times New Roman" w:cs="Times New Roman"/>
          <w:sz w:val="24"/>
          <w:szCs w:val="24"/>
        </w:rPr>
        <w:t>,</w:t>
      </w:r>
      <w:r w:rsidR="00C05FFB" w:rsidRPr="00C05FFB">
        <w:rPr>
          <w:rFonts w:ascii="Times New Roman" w:hAnsi="Times New Roman" w:cs="Times New Roman"/>
          <w:sz w:val="24"/>
          <w:szCs w:val="24"/>
        </w:rPr>
        <w:t xml:space="preserve"> φοιτητές τέχνης </w:t>
      </w:r>
      <w:r w:rsidR="00155E50">
        <w:rPr>
          <w:rFonts w:ascii="Times New Roman" w:hAnsi="Times New Roman" w:cs="Times New Roman"/>
          <w:sz w:val="24"/>
          <w:szCs w:val="24"/>
        </w:rPr>
        <w:t>έκαναν μαθήματα στο Μουσείο Τέχνης,</w:t>
      </w:r>
      <w:r w:rsidR="00C05FFB" w:rsidRPr="00C05FFB">
        <w:rPr>
          <w:rFonts w:ascii="Times New Roman" w:hAnsi="Times New Roman" w:cs="Times New Roman"/>
          <w:sz w:val="24"/>
          <w:szCs w:val="24"/>
        </w:rPr>
        <w:t xml:space="preserve"> μαθητέ</w:t>
      </w:r>
      <w:r w:rsidR="00155E50">
        <w:rPr>
          <w:rFonts w:ascii="Times New Roman" w:hAnsi="Times New Roman" w:cs="Times New Roman"/>
          <w:sz w:val="24"/>
          <w:szCs w:val="24"/>
        </w:rPr>
        <w:t xml:space="preserve">ς βιολογίας στο ζωολογικό κήπο, τεχνικά </w:t>
      </w:r>
      <w:r w:rsidR="00C05FFB" w:rsidRPr="00C05FFB">
        <w:rPr>
          <w:rFonts w:ascii="Times New Roman" w:hAnsi="Times New Roman" w:cs="Times New Roman"/>
          <w:sz w:val="24"/>
          <w:szCs w:val="24"/>
        </w:rPr>
        <w:t>και επαγγελματικά μαθήματα σε χώρους εργασίας όπως η δημοσιογραφία σε εφημερίδα ή</w:t>
      </w:r>
      <w:r w:rsidR="00155E50">
        <w:rPr>
          <w:rFonts w:ascii="Times New Roman" w:hAnsi="Times New Roman" w:cs="Times New Roman"/>
          <w:sz w:val="24"/>
          <w:szCs w:val="24"/>
        </w:rPr>
        <w:t xml:space="preserve"> οι μηχανικοί σε γκαράζ.</w:t>
      </w:r>
      <w:r w:rsidR="00C05FFB" w:rsidRPr="00C05FFB">
        <w:rPr>
          <w:rFonts w:ascii="Times New Roman" w:hAnsi="Times New Roman" w:cs="Times New Roman"/>
          <w:sz w:val="24"/>
          <w:szCs w:val="24"/>
        </w:rPr>
        <w:t xml:space="preserve"> Το πρόγραμμα</w:t>
      </w:r>
      <w:r w:rsidR="00155E50">
        <w:rPr>
          <w:rFonts w:ascii="Times New Roman" w:hAnsi="Times New Roman" w:cs="Times New Roman"/>
          <w:sz w:val="24"/>
          <w:szCs w:val="24"/>
        </w:rPr>
        <w:t xml:space="preserve"> δεν πλήρωνε</w:t>
      </w:r>
      <w:r w:rsidR="00C05FFB" w:rsidRPr="00C05FFB">
        <w:rPr>
          <w:rFonts w:ascii="Times New Roman" w:hAnsi="Times New Roman" w:cs="Times New Roman"/>
          <w:sz w:val="24"/>
          <w:szCs w:val="24"/>
        </w:rPr>
        <w:t xml:space="preserve"> καμία </w:t>
      </w:r>
      <w:r w:rsidR="00155E50">
        <w:rPr>
          <w:rFonts w:ascii="Times New Roman" w:hAnsi="Times New Roman" w:cs="Times New Roman"/>
          <w:sz w:val="24"/>
          <w:szCs w:val="24"/>
        </w:rPr>
        <w:t xml:space="preserve">από τις εγκαταστάσεις του, αλλά αντίθετα αναζητούσε </w:t>
      </w:r>
      <w:r w:rsidR="00C05FFB" w:rsidRPr="00C05FFB">
        <w:rPr>
          <w:rFonts w:ascii="Times New Roman" w:hAnsi="Times New Roman" w:cs="Times New Roman"/>
          <w:sz w:val="24"/>
          <w:szCs w:val="24"/>
        </w:rPr>
        <w:t>χώρο που διατηρείται εικοσιτέσσερις ώρες την ημέρα, αλλά χρησιμοποιείται ίσως λιγότερο από πέντε ή έξι από αυτές τις ώρες. Οι μαθητές, στη συνέχεια, πηγαίν</w:t>
      </w:r>
      <w:r w:rsidR="00155E50">
        <w:rPr>
          <w:rFonts w:ascii="Times New Roman" w:hAnsi="Times New Roman" w:cs="Times New Roman"/>
          <w:sz w:val="24"/>
          <w:szCs w:val="24"/>
        </w:rPr>
        <w:t>οντας από τάξη σε τάξη, θα ταξίδευαν σε όλη την πόλη. Κατά τη διάρκεια αυτής της διαδικασίας η αναλογία δασκάλου</w:t>
      </w:r>
      <w:r w:rsidR="000272BD">
        <w:rPr>
          <w:rFonts w:ascii="Times New Roman" w:hAnsi="Times New Roman" w:cs="Times New Roman"/>
          <w:sz w:val="24"/>
          <w:szCs w:val="24"/>
        </w:rPr>
        <w:t xml:space="preserve"> παιδιών ήταν ένα προς δεκαέξι </w:t>
      </w:r>
      <w:sdt>
        <w:sdtPr>
          <w:rPr>
            <w:rFonts w:ascii="Times New Roman" w:hAnsi="Times New Roman" w:cs="Times New Roman"/>
            <w:sz w:val="24"/>
            <w:szCs w:val="24"/>
          </w:rPr>
          <w:id w:val="729795444"/>
          <w:citation/>
        </w:sdtPr>
        <w:sdtContent>
          <w:r w:rsidR="00E02115">
            <w:rPr>
              <w:rFonts w:ascii="Times New Roman" w:hAnsi="Times New Roman" w:cs="Times New Roman"/>
              <w:sz w:val="24"/>
              <w:szCs w:val="24"/>
            </w:rPr>
            <w:fldChar w:fldCharType="begin"/>
          </w:r>
          <w:r w:rsidR="00155E50">
            <w:rPr>
              <w:rFonts w:ascii="Times New Roman" w:hAnsi="Times New Roman" w:cs="Times New Roman"/>
              <w:sz w:val="24"/>
              <w:szCs w:val="24"/>
            </w:rPr>
            <w:instrText xml:space="preserve"> CITATION Col11 \l 1032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(Colin Ward, 2011)</w:t>
          </w:r>
          <w:r w:rsidR="00E02115">
            <w:rPr>
              <w:rFonts w:ascii="Times New Roman" w:hAnsi="Times New Roman" w:cs="Times New Roman"/>
              <w:sz w:val="24"/>
              <w:szCs w:val="24"/>
            </w:rPr>
            <w:fldChar w:fldCharType="end"/>
          </w:r>
        </w:sdtContent>
      </w:sdt>
      <w:r w:rsidR="00155E50">
        <w:rPr>
          <w:rFonts w:ascii="Times New Roman" w:hAnsi="Times New Roman" w:cs="Times New Roman"/>
          <w:sz w:val="24"/>
          <w:szCs w:val="24"/>
        </w:rPr>
        <w:t>.</w:t>
      </w:r>
    </w:p>
    <w:p w:rsidR="000272BD" w:rsidRDefault="000272BD" w:rsidP="00A66090">
      <w:pPr>
        <w:spacing w:after="0" w:line="360" w:lineRule="auto"/>
        <w:rPr>
          <w:rFonts w:ascii="Times New Roman" w:hAnsi="Times New Roman" w:cs="Times New Roman"/>
          <w:sz w:val="24"/>
          <w:szCs w:val="24"/>
        </w:rPr>
      </w:pPr>
    </w:p>
    <w:p w:rsidR="00B90D41" w:rsidRDefault="00FF5369" w:rsidP="00A6609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Ο </w:t>
      </w:r>
      <w:r>
        <w:rPr>
          <w:rFonts w:ascii="Times New Roman" w:hAnsi="Times New Roman" w:cs="Times New Roman"/>
          <w:sz w:val="24"/>
          <w:szCs w:val="24"/>
          <w:lang w:val="en-US"/>
        </w:rPr>
        <w:t>Ward</w:t>
      </w:r>
      <w:r w:rsidRPr="00FF5369">
        <w:rPr>
          <w:rFonts w:ascii="Times New Roman" w:hAnsi="Times New Roman" w:cs="Times New Roman"/>
          <w:sz w:val="24"/>
          <w:szCs w:val="24"/>
        </w:rPr>
        <w:t xml:space="preserve"> </w:t>
      </w:r>
      <w:r>
        <w:rPr>
          <w:rFonts w:ascii="Times New Roman" w:hAnsi="Times New Roman" w:cs="Times New Roman"/>
          <w:sz w:val="24"/>
          <w:szCs w:val="24"/>
        </w:rPr>
        <w:t xml:space="preserve">βλέπουμε να συνδέει τη σκέψη του πάνω στην εκπαίδευση με αυτή πάνω στην </w:t>
      </w:r>
      <w:proofErr w:type="spellStart"/>
      <w:r>
        <w:rPr>
          <w:rFonts w:ascii="Times New Roman" w:hAnsi="Times New Roman" w:cs="Times New Roman"/>
          <w:sz w:val="24"/>
          <w:szCs w:val="24"/>
        </w:rPr>
        <w:t>πολιτειότητα</w:t>
      </w:r>
      <w:proofErr w:type="spellEnd"/>
      <w:r>
        <w:rPr>
          <w:rFonts w:ascii="Times New Roman" w:hAnsi="Times New Roman" w:cs="Times New Roman"/>
          <w:sz w:val="24"/>
          <w:szCs w:val="24"/>
        </w:rPr>
        <w:t xml:space="preserve"> του ατόμου. Πίστευε πως η μέθοδος της παραδοσιακής εκπαίδευσης να αντιμετωπίζει το παιδί σαν ένα άδειο δοχείο μέσα στο οποίο ο δάσκαλος εναποθέτει τη γνώση, υπονομεύει τη δυνατότητα του παιδιού να καλλιεργήσει τις δεξιότητες ενός ενεργού ατόμου. Για τον ίδιο, οι δεξιότητες αυτές αποκτώνται μόνο με την αλληλεπίδραση του ατόμου με το περιβάλλον του και τη συνειδητοποίηση της δυναμικής που ασκεί πάνω σ’ αυτό.</w:t>
      </w:r>
      <w:r w:rsidR="001318D7">
        <w:rPr>
          <w:rFonts w:ascii="Times New Roman" w:hAnsi="Times New Roman" w:cs="Times New Roman"/>
          <w:sz w:val="24"/>
          <w:szCs w:val="24"/>
        </w:rPr>
        <w:t xml:space="preserve"> Για τον Ward, η πραγματική εκπαίδευση ήταν η </w:t>
      </w:r>
      <w:r w:rsidR="001318D7" w:rsidRPr="001318D7">
        <w:rPr>
          <w:rFonts w:ascii="Times New Roman" w:hAnsi="Times New Roman" w:cs="Times New Roman"/>
          <w:sz w:val="24"/>
          <w:szCs w:val="24"/>
        </w:rPr>
        <w:t>αυτο-εκπαίδευση</w:t>
      </w:r>
      <w:r w:rsidR="000272BD">
        <w:rPr>
          <w:rFonts w:ascii="Times New Roman" w:hAnsi="Times New Roman" w:cs="Times New Roman"/>
          <w:sz w:val="24"/>
          <w:szCs w:val="24"/>
        </w:rPr>
        <w:t xml:space="preserve"> και προήλθε από </w:t>
      </w:r>
      <w:r w:rsidR="001318D7">
        <w:rPr>
          <w:rFonts w:ascii="Times New Roman" w:hAnsi="Times New Roman" w:cs="Times New Roman"/>
          <w:sz w:val="24"/>
          <w:szCs w:val="24"/>
        </w:rPr>
        <w:t xml:space="preserve">αυτοκατευθυνόμενη δραστηριότητα, </w:t>
      </w:r>
      <w:r w:rsidR="001318D7" w:rsidRPr="001318D7">
        <w:rPr>
          <w:rFonts w:ascii="Times New Roman" w:hAnsi="Times New Roman" w:cs="Times New Roman"/>
          <w:sz w:val="24"/>
          <w:szCs w:val="24"/>
        </w:rPr>
        <w:t>λαμβ</w:t>
      </w:r>
      <w:r w:rsidR="001318D7">
        <w:rPr>
          <w:rFonts w:ascii="Times New Roman" w:hAnsi="Times New Roman" w:cs="Times New Roman"/>
          <w:sz w:val="24"/>
          <w:szCs w:val="24"/>
        </w:rPr>
        <w:t xml:space="preserve">άνοντας το άτομο αποφάσεις για το ίδιο και </w:t>
      </w:r>
      <w:r w:rsidR="001318D7" w:rsidRPr="001318D7">
        <w:rPr>
          <w:rFonts w:ascii="Times New Roman" w:hAnsi="Times New Roman" w:cs="Times New Roman"/>
          <w:sz w:val="24"/>
          <w:szCs w:val="24"/>
        </w:rPr>
        <w:t xml:space="preserve">αναλαμβάνοντας τις </w:t>
      </w:r>
      <w:r w:rsidR="001318D7">
        <w:rPr>
          <w:rFonts w:ascii="Times New Roman" w:hAnsi="Times New Roman" w:cs="Times New Roman"/>
          <w:sz w:val="24"/>
          <w:szCs w:val="24"/>
        </w:rPr>
        <w:t>ευθύνες του.</w:t>
      </w:r>
      <w:r w:rsidR="001318D7" w:rsidRPr="001318D7">
        <w:rPr>
          <w:rFonts w:ascii="Times New Roman" w:hAnsi="Times New Roman" w:cs="Times New Roman"/>
          <w:sz w:val="24"/>
          <w:szCs w:val="24"/>
        </w:rPr>
        <w:t xml:space="preserve"> Το έργο του Ward σε σχέση με την εκπαιδευτική πολιτική εφάρμοσε τον αναρχισμό στις</w:t>
      </w:r>
      <w:r w:rsidR="00545B00" w:rsidRPr="00545B00">
        <w:rPr>
          <w:rFonts w:ascii="Times New Roman" w:hAnsi="Times New Roman" w:cs="Times New Roman"/>
          <w:sz w:val="24"/>
          <w:szCs w:val="24"/>
        </w:rPr>
        <w:t xml:space="preserve"> </w:t>
      </w:r>
      <w:r w:rsidR="00545B00">
        <w:rPr>
          <w:rFonts w:ascii="Times New Roman" w:hAnsi="Times New Roman" w:cs="Times New Roman"/>
          <w:sz w:val="24"/>
          <w:szCs w:val="24"/>
        </w:rPr>
        <w:t>κυρίαρχες</w:t>
      </w:r>
      <w:r w:rsidR="001318D7" w:rsidRPr="001318D7">
        <w:rPr>
          <w:rFonts w:ascii="Times New Roman" w:hAnsi="Times New Roman" w:cs="Times New Roman"/>
          <w:sz w:val="24"/>
          <w:szCs w:val="24"/>
        </w:rPr>
        <w:t xml:space="preserve"> ανησυχίες σχετικά με την πολιτική δέσμευση και την κατάσταση της δημόσιας εκπαίδευσης.</w:t>
      </w:r>
      <w:sdt>
        <w:sdtPr>
          <w:rPr>
            <w:rFonts w:ascii="Times New Roman" w:hAnsi="Times New Roman" w:cs="Times New Roman"/>
            <w:sz w:val="24"/>
            <w:szCs w:val="24"/>
          </w:rPr>
          <w:id w:val="928782063"/>
          <w:citation/>
        </w:sdtPr>
        <w:sdtContent>
          <w:r w:rsidR="00E02115">
            <w:rPr>
              <w:rFonts w:ascii="Times New Roman" w:hAnsi="Times New Roman" w:cs="Times New Roman"/>
              <w:sz w:val="24"/>
              <w:szCs w:val="24"/>
            </w:rPr>
            <w:fldChar w:fldCharType="begin"/>
          </w:r>
          <w:r w:rsidR="00545B00">
            <w:rPr>
              <w:rFonts w:ascii="Times New Roman" w:hAnsi="Times New Roman" w:cs="Times New Roman"/>
              <w:sz w:val="24"/>
              <w:szCs w:val="24"/>
            </w:rPr>
            <w:instrText xml:space="preserve"> CITATION Car11 \l 1032 </w:instrText>
          </w:r>
          <w:r w:rsidR="00E02115">
            <w:rPr>
              <w:rFonts w:ascii="Times New Roman" w:hAnsi="Times New Roman" w:cs="Times New Roman"/>
              <w:sz w:val="24"/>
              <w:szCs w:val="24"/>
            </w:rPr>
            <w:fldChar w:fldCharType="separate"/>
          </w:r>
          <w:r w:rsid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rPr>
            <w:t>(Honeywell, 2011)</w:t>
          </w:r>
          <w:r w:rsidR="00E02115">
            <w:rPr>
              <w:rFonts w:ascii="Times New Roman" w:hAnsi="Times New Roman" w:cs="Times New Roman"/>
              <w:sz w:val="24"/>
              <w:szCs w:val="24"/>
            </w:rPr>
            <w:fldChar w:fldCharType="end"/>
          </w:r>
        </w:sdtContent>
      </w:sdt>
    </w:p>
    <w:p w:rsidR="001E4FCA" w:rsidRDefault="00545B00" w:rsidP="00A66090">
      <w:pPr>
        <w:spacing w:after="0" w:line="360" w:lineRule="auto"/>
        <w:rPr>
          <w:rFonts w:ascii="Times New Roman" w:hAnsi="Times New Roman" w:cs="Times New Roman"/>
          <w:sz w:val="24"/>
          <w:szCs w:val="24"/>
        </w:rPr>
      </w:pPr>
      <w:r w:rsidRPr="00545B00">
        <w:rPr>
          <w:rFonts w:ascii="Times New Roman" w:hAnsi="Times New Roman" w:cs="Times New Roman"/>
          <w:sz w:val="24"/>
          <w:szCs w:val="24"/>
        </w:rPr>
        <w:t xml:space="preserve">Όπως ο </w:t>
      </w:r>
      <w:proofErr w:type="spellStart"/>
      <w:r w:rsidRPr="00545B00">
        <w:rPr>
          <w:rFonts w:ascii="Times New Roman" w:hAnsi="Times New Roman" w:cs="Times New Roman"/>
          <w:sz w:val="24"/>
          <w:szCs w:val="24"/>
        </w:rPr>
        <w:t>John</w:t>
      </w:r>
      <w:proofErr w:type="spellEnd"/>
      <w:r w:rsidRPr="00545B00">
        <w:rPr>
          <w:rFonts w:ascii="Times New Roman" w:hAnsi="Times New Roman" w:cs="Times New Roman"/>
          <w:sz w:val="24"/>
          <w:szCs w:val="24"/>
        </w:rPr>
        <w:t xml:space="preserve"> </w:t>
      </w:r>
      <w:proofErr w:type="spellStart"/>
      <w:r w:rsidRPr="00545B00">
        <w:rPr>
          <w:rFonts w:ascii="Times New Roman" w:hAnsi="Times New Roman" w:cs="Times New Roman"/>
          <w:sz w:val="24"/>
          <w:szCs w:val="24"/>
        </w:rPr>
        <w:t>Dewey</w:t>
      </w:r>
      <w:proofErr w:type="spellEnd"/>
      <w:r w:rsidRPr="00545B00">
        <w:rPr>
          <w:rFonts w:ascii="Times New Roman" w:hAnsi="Times New Roman" w:cs="Times New Roman"/>
          <w:sz w:val="24"/>
          <w:szCs w:val="24"/>
        </w:rPr>
        <w:t xml:space="preserve">, ο Ward θεωρούσε τη δημοκρατία ως ένα </w:t>
      </w:r>
      <w:r>
        <w:rPr>
          <w:rFonts w:ascii="Times New Roman" w:hAnsi="Times New Roman" w:cs="Times New Roman"/>
          <w:sz w:val="24"/>
          <w:szCs w:val="24"/>
        </w:rPr>
        <w:t>αέναα</w:t>
      </w:r>
      <w:r w:rsidRPr="00545B00">
        <w:rPr>
          <w:rFonts w:ascii="Times New Roman" w:hAnsi="Times New Roman" w:cs="Times New Roman"/>
          <w:sz w:val="24"/>
          <w:szCs w:val="24"/>
        </w:rPr>
        <w:t xml:space="preserve"> ατελές έργο που χρειά</w:t>
      </w:r>
      <w:r>
        <w:rPr>
          <w:rFonts w:ascii="Times New Roman" w:hAnsi="Times New Roman" w:cs="Times New Roman"/>
          <w:sz w:val="24"/>
          <w:szCs w:val="24"/>
        </w:rPr>
        <w:t>ζεται</w:t>
      </w:r>
      <w:r w:rsidRPr="00545B00">
        <w:rPr>
          <w:rFonts w:ascii="Times New Roman" w:hAnsi="Times New Roman" w:cs="Times New Roman"/>
          <w:sz w:val="24"/>
          <w:szCs w:val="24"/>
        </w:rPr>
        <w:t xml:space="preserve"> οι διαδοχικές γενιές για να</w:t>
      </w:r>
      <w:r>
        <w:rPr>
          <w:rFonts w:ascii="Times New Roman" w:hAnsi="Times New Roman" w:cs="Times New Roman"/>
          <w:sz w:val="24"/>
          <w:szCs w:val="24"/>
        </w:rPr>
        <w:t xml:space="preserve"> το</w:t>
      </w:r>
      <w:r w:rsidRPr="00545B00">
        <w:rPr>
          <w:rFonts w:ascii="Times New Roman" w:hAnsi="Times New Roman" w:cs="Times New Roman"/>
          <w:sz w:val="24"/>
          <w:szCs w:val="24"/>
        </w:rPr>
        <w:t xml:space="preserve"> χτί</w:t>
      </w:r>
      <w:r>
        <w:rPr>
          <w:rFonts w:ascii="Times New Roman" w:hAnsi="Times New Roman" w:cs="Times New Roman"/>
          <w:sz w:val="24"/>
          <w:szCs w:val="24"/>
        </w:rPr>
        <w:t>ζουν εκ νέου,</w:t>
      </w:r>
      <w:r w:rsidRPr="00545B00">
        <w:rPr>
          <w:rFonts w:ascii="Times New Roman" w:hAnsi="Times New Roman" w:cs="Times New Roman"/>
          <w:sz w:val="24"/>
          <w:szCs w:val="24"/>
        </w:rPr>
        <w:t xml:space="preserve"> μια διαδικασία </w:t>
      </w:r>
      <w:r>
        <w:rPr>
          <w:rFonts w:ascii="Times New Roman" w:hAnsi="Times New Roman" w:cs="Times New Roman"/>
          <w:sz w:val="24"/>
          <w:szCs w:val="24"/>
        </w:rPr>
        <w:t>σ</w:t>
      </w:r>
      <w:r w:rsidRPr="00545B00">
        <w:rPr>
          <w:rFonts w:ascii="Times New Roman" w:hAnsi="Times New Roman" w:cs="Times New Roman"/>
          <w:sz w:val="24"/>
          <w:szCs w:val="24"/>
        </w:rPr>
        <w:t>τη</w:t>
      </w:r>
      <w:r>
        <w:rPr>
          <w:rFonts w:ascii="Times New Roman" w:hAnsi="Times New Roman" w:cs="Times New Roman"/>
          <w:sz w:val="24"/>
          <w:szCs w:val="24"/>
        </w:rPr>
        <w:t xml:space="preserve">ν οποία </w:t>
      </w:r>
      <w:r>
        <w:rPr>
          <w:rFonts w:ascii="Times New Roman" w:hAnsi="Times New Roman" w:cs="Times New Roman"/>
          <w:sz w:val="24"/>
          <w:szCs w:val="24"/>
        </w:rPr>
        <w:lastRenderedPageBreak/>
        <w:t>τα σχολεία θα παίζουν πολύ σημαντικό ρόλο με</w:t>
      </w:r>
      <w:r w:rsidRPr="00545B00">
        <w:rPr>
          <w:rFonts w:ascii="Times New Roman" w:hAnsi="Times New Roman" w:cs="Times New Roman"/>
          <w:sz w:val="24"/>
          <w:szCs w:val="24"/>
        </w:rPr>
        <w:t xml:space="preserve"> νέα είδη προγραμμάτων σπουδών και παιδαγωγικής</w:t>
      </w:r>
      <w:r>
        <w:rPr>
          <w:rFonts w:ascii="Times New Roman" w:hAnsi="Times New Roman" w:cs="Times New Roman"/>
          <w:sz w:val="24"/>
          <w:szCs w:val="24"/>
        </w:rPr>
        <w:t xml:space="preserve"> φιλοσοφίας</w:t>
      </w:r>
      <w:r w:rsidRPr="00545B00">
        <w:rPr>
          <w:rFonts w:ascii="Times New Roman" w:hAnsi="Times New Roman" w:cs="Times New Roman"/>
          <w:sz w:val="24"/>
          <w:szCs w:val="24"/>
        </w:rPr>
        <w:t xml:space="preserve">. Ο Ward πρότεινε ότι τα παιδιά δεν ήταν μόνο φυσικοί οικοδόμοι και κατασκευαστές </w:t>
      </w:r>
      <w:r w:rsidR="005C6BDD">
        <w:rPr>
          <w:rFonts w:ascii="Times New Roman" w:hAnsi="Times New Roman" w:cs="Times New Roman"/>
          <w:sz w:val="24"/>
          <w:szCs w:val="24"/>
        </w:rPr>
        <w:t>του φυσικού τους περιβάλλοντος</w:t>
      </w:r>
      <w:r w:rsidRPr="00545B00">
        <w:rPr>
          <w:rFonts w:ascii="Times New Roman" w:hAnsi="Times New Roman" w:cs="Times New Roman"/>
          <w:sz w:val="24"/>
          <w:szCs w:val="24"/>
        </w:rPr>
        <w:t xml:space="preserve">, αλλά και ότι η επιδεξιότητά τους για την αναδημιουργία του κόσμου τους μέσω ρεαλιστικού ή φανταστικού παιχνιδιού, της ώθησης τους προς τη φιλία και τη δημιουργία ομάδων, την ανοιχτή σκέψη και τη διάθεσή τους για μάθηση, </w:t>
      </w:r>
      <w:r w:rsidR="005C6BDD">
        <w:rPr>
          <w:rFonts w:ascii="Times New Roman" w:hAnsi="Times New Roman" w:cs="Times New Roman"/>
          <w:sz w:val="24"/>
          <w:szCs w:val="24"/>
        </w:rPr>
        <w:t>έδιναν στον περιβαλλοντικό σχεδιασμό όλες τις ιδιότητες που στερούνταν μέσω των κρατικών έργων αναδόμησης</w:t>
      </w:r>
      <w:r w:rsidRPr="00545B00">
        <w:rPr>
          <w:rFonts w:ascii="Times New Roman" w:hAnsi="Times New Roman" w:cs="Times New Roman"/>
          <w:sz w:val="24"/>
          <w:szCs w:val="24"/>
        </w:rPr>
        <w:t>. Από αυτήν την προοπτική,</w:t>
      </w:r>
      <w:r w:rsidR="005C6BDD">
        <w:rPr>
          <w:rFonts w:ascii="Times New Roman" w:hAnsi="Times New Roman" w:cs="Times New Roman"/>
          <w:sz w:val="24"/>
          <w:szCs w:val="24"/>
        </w:rPr>
        <w:t xml:space="preserve"> κατάφερε να επεκτείνει</w:t>
      </w:r>
      <w:r w:rsidRPr="00545B00">
        <w:rPr>
          <w:rFonts w:ascii="Times New Roman" w:hAnsi="Times New Roman" w:cs="Times New Roman"/>
          <w:sz w:val="24"/>
          <w:szCs w:val="24"/>
        </w:rPr>
        <w:t xml:space="preserve"> </w:t>
      </w:r>
      <w:r w:rsidR="005C6BDD">
        <w:rPr>
          <w:rFonts w:ascii="Times New Roman" w:hAnsi="Times New Roman" w:cs="Times New Roman"/>
          <w:sz w:val="24"/>
          <w:szCs w:val="24"/>
        </w:rPr>
        <w:t>τόσο</w:t>
      </w:r>
      <w:r w:rsidRPr="00545B00">
        <w:rPr>
          <w:rFonts w:ascii="Times New Roman" w:hAnsi="Times New Roman" w:cs="Times New Roman"/>
          <w:sz w:val="24"/>
          <w:szCs w:val="24"/>
        </w:rPr>
        <w:t xml:space="preserve"> </w:t>
      </w:r>
      <w:r w:rsidR="005C6BDD">
        <w:rPr>
          <w:rFonts w:ascii="Times New Roman" w:hAnsi="Times New Roman" w:cs="Times New Roman"/>
          <w:sz w:val="24"/>
          <w:szCs w:val="24"/>
        </w:rPr>
        <w:t xml:space="preserve">την έννοια </w:t>
      </w:r>
      <w:r w:rsidRPr="00545B00">
        <w:rPr>
          <w:rFonts w:ascii="Times New Roman" w:hAnsi="Times New Roman" w:cs="Times New Roman"/>
          <w:sz w:val="24"/>
          <w:szCs w:val="24"/>
        </w:rPr>
        <w:t>της παιδικής ηλικίας</w:t>
      </w:r>
      <w:r w:rsidR="005C6BDD">
        <w:rPr>
          <w:rFonts w:ascii="Times New Roman" w:hAnsi="Times New Roman" w:cs="Times New Roman"/>
          <w:sz w:val="24"/>
          <w:szCs w:val="24"/>
        </w:rPr>
        <w:t xml:space="preserve"> όσο</w:t>
      </w:r>
      <w:r w:rsidRPr="00545B00">
        <w:rPr>
          <w:rFonts w:ascii="Times New Roman" w:hAnsi="Times New Roman" w:cs="Times New Roman"/>
          <w:sz w:val="24"/>
          <w:szCs w:val="24"/>
        </w:rPr>
        <w:t xml:space="preserve"> και το πεδίο του α</w:t>
      </w:r>
      <w:r w:rsidR="005C6BDD">
        <w:rPr>
          <w:rFonts w:ascii="Times New Roman" w:hAnsi="Times New Roman" w:cs="Times New Roman"/>
          <w:sz w:val="24"/>
          <w:szCs w:val="24"/>
        </w:rPr>
        <w:t>ναρχισμού</w:t>
      </w:r>
      <w:sdt>
        <w:sdtPr>
          <w:rPr>
            <w:rFonts w:ascii="Times New Roman" w:hAnsi="Times New Roman" w:cs="Times New Roman"/>
            <w:sz w:val="24"/>
            <w:szCs w:val="24"/>
          </w:rPr>
          <w:id w:val="928782064"/>
          <w:citation/>
        </w:sdtPr>
        <w:sdtContent>
          <w:r w:rsidR="00E02115">
            <w:rPr>
              <w:rFonts w:ascii="Times New Roman" w:hAnsi="Times New Roman" w:cs="Times New Roman"/>
              <w:sz w:val="24"/>
              <w:szCs w:val="24"/>
            </w:rPr>
            <w:fldChar w:fldCharType="begin"/>
          </w:r>
          <w:r w:rsidR="005C6BDD" w:rsidRPr="005C6BDD">
            <w:rPr>
              <w:rFonts w:ascii="Times New Roman" w:hAnsi="Times New Roman" w:cs="Times New Roman"/>
              <w:sz w:val="24"/>
              <w:szCs w:val="24"/>
            </w:rPr>
            <w:instrText xml:space="preserve"> </w:instrText>
          </w:r>
          <w:r w:rsidR="005C6BDD">
            <w:rPr>
              <w:rFonts w:ascii="Times New Roman" w:hAnsi="Times New Roman" w:cs="Times New Roman"/>
              <w:sz w:val="24"/>
              <w:szCs w:val="24"/>
              <w:lang w:val="en-US"/>
            </w:rPr>
            <w:instrText>CITATION</w:instrText>
          </w:r>
          <w:r w:rsidR="005C6BDD" w:rsidRPr="005C6BDD">
            <w:rPr>
              <w:rFonts w:ascii="Times New Roman" w:hAnsi="Times New Roman" w:cs="Times New Roman"/>
              <w:sz w:val="24"/>
              <w:szCs w:val="24"/>
            </w:rPr>
            <w:instrText xml:space="preserve"> </w:instrText>
          </w:r>
          <w:r w:rsidR="005C6BDD">
            <w:rPr>
              <w:rFonts w:ascii="Times New Roman" w:hAnsi="Times New Roman" w:cs="Times New Roman"/>
              <w:sz w:val="24"/>
              <w:szCs w:val="24"/>
              <w:lang w:val="en-US"/>
            </w:rPr>
            <w:instrText>Cat</w:instrText>
          </w:r>
          <w:r w:rsidR="005C6BDD" w:rsidRPr="005C6BDD">
            <w:rPr>
              <w:rFonts w:ascii="Times New Roman" w:hAnsi="Times New Roman" w:cs="Times New Roman"/>
              <w:sz w:val="24"/>
              <w:szCs w:val="24"/>
            </w:rPr>
            <w:instrText>14 \</w:instrText>
          </w:r>
          <w:r w:rsidR="005C6BDD">
            <w:rPr>
              <w:rFonts w:ascii="Times New Roman" w:hAnsi="Times New Roman" w:cs="Times New Roman"/>
              <w:sz w:val="24"/>
              <w:szCs w:val="24"/>
              <w:lang w:val="en-US"/>
            </w:rPr>
            <w:instrText>l</w:instrText>
          </w:r>
          <w:r w:rsidR="005C6BDD" w:rsidRPr="005C6BDD">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C</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Burke</w:t>
          </w:r>
          <w:r w:rsidR="000A2B4A" w:rsidRPr="000A2B4A">
            <w:rPr>
              <w:rFonts w:ascii="Times New Roman" w:hAnsi="Times New Roman" w:cs="Times New Roman"/>
              <w:noProof/>
              <w:sz w:val="24"/>
              <w:szCs w:val="24"/>
            </w:rPr>
            <w:t>, 2014)</w:t>
          </w:r>
          <w:r w:rsidR="00E02115">
            <w:rPr>
              <w:rFonts w:ascii="Times New Roman" w:hAnsi="Times New Roman" w:cs="Times New Roman"/>
              <w:sz w:val="24"/>
              <w:szCs w:val="24"/>
            </w:rPr>
            <w:fldChar w:fldCharType="end"/>
          </w:r>
        </w:sdtContent>
      </w:sdt>
      <w:r w:rsidRPr="00545B00">
        <w:rPr>
          <w:rFonts w:ascii="Times New Roman" w:hAnsi="Times New Roman" w:cs="Times New Roman"/>
          <w:sz w:val="24"/>
          <w:szCs w:val="24"/>
        </w:rPr>
        <w:t>.</w:t>
      </w:r>
      <w:r w:rsidR="001E4FCA" w:rsidRPr="001E4FCA">
        <w:rPr>
          <w:rFonts w:ascii="Times New Roman" w:hAnsi="Times New Roman" w:cs="Times New Roman"/>
          <w:sz w:val="24"/>
          <w:szCs w:val="24"/>
        </w:rPr>
        <w:t xml:space="preserve"> Ο </w:t>
      </w:r>
      <w:r w:rsidR="001E4FCA" w:rsidRPr="001E4FCA">
        <w:rPr>
          <w:rFonts w:ascii="Times New Roman" w:hAnsi="Times New Roman" w:cs="Times New Roman"/>
          <w:sz w:val="24"/>
          <w:szCs w:val="24"/>
          <w:lang w:val="en-US"/>
        </w:rPr>
        <w:t>Ward</w:t>
      </w:r>
      <w:r w:rsidR="001E4FCA" w:rsidRPr="001E4FCA">
        <w:rPr>
          <w:rFonts w:ascii="Times New Roman" w:hAnsi="Times New Roman" w:cs="Times New Roman"/>
          <w:sz w:val="24"/>
          <w:szCs w:val="24"/>
        </w:rPr>
        <w:t xml:space="preserve"> περιγράφει </w:t>
      </w:r>
      <w:r w:rsidR="001E4FCA">
        <w:rPr>
          <w:rFonts w:ascii="Times New Roman" w:hAnsi="Times New Roman" w:cs="Times New Roman"/>
          <w:sz w:val="24"/>
          <w:szCs w:val="24"/>
        </w:rPr>
        <w:t xml:space="preserve">πώς </w:t>
      </w:r>
      <w:r w:rsidR="001E4FCA" w:rsidRPr="001E4FCA">
        <w:rPr>
          <w:rFonts w:ascii="Times New Roman" w:hAnsi="Times New Roman" w:cs="Times New Roman"/>
          <w:sz w:val="24"/>
          <w:szCs w:val="24"/>
        </w:rPr>
        <w:t>μια τυπική άσκηση «συμμετοχής»</w:t>
      </w:r>
      <w:r w:rsidR="001E4FCA">
        <w:rPr>
          <w:rFonts w:ascii="Times New Roman" w:hAnsi="Times New Roman" w:cs="Times New Roman"/>
          <w:sz w:val="24"/>
          <w:szCs w:val="24"/>
        </w:rPr>
        <w:t xml:space="preserve"> με τον τρόπο που</w:t>
      </w:r>
      <w:r w:rsidR="001E4FCA" w:rsidRPr="001E4FCA">
        <w:rPr>
          <w:rFonts w:ascii="Times New Roman" w:hAnsi="Times New Roman" w:cs="Times New Roman"/>
          <w:sz w:val="24"/>
          <w:szCs w:val="24"/>
        </w:rPr>
        <w:t xml:space="preserve"> ενσαρκώθηκε στα σχολεία </w:t>
      </w:r>
      <w:r w:rsidR="001E4FCA">
        <w:rPr>
          <w:rFonts w:ascii="Times New Roman" w:hAnsi="Times New Roman" w:cs="Times New Roman"/>
          <w:sz w:val="24"/>
          <w:szCs w:val="24"/>
        </w:rPr>
        <w:t xml:space="preserve">αποτέλεσε εν τέλει </w:t>
      </w:r>
      <w:r w:rsidR="001E4FCA" w:rsidRPr="001E4FCA">
        <w:rPr>
          <w:rFonts w:ascii="Times New Roman" w:hAnsi="Times New Roman" w:cs="Times New Roman"/>
          <w:sz w:val="24"/>
          <w:szCs w:val="24"/>
        </w:rPr>
        <w:t xml:space="preserve">μια </w:t>
      </w:r>
      <w:proofErr w:type="spellStart"/>
      <w:r w:rsidR="001E4FCA" w:rsidRPr="001E4FCA">
        <w:rPr>
          <w:rFonts w:ascii="Times New Roman" w:hAnsi="Times New Roman" w:cs="Times New Roman"/>
          <w:sz w:val="24"/>
          <w:szCs w:val="24"/>
        </w:rPr>
        <w:t>χειραγωγική</w:t>
      </w:r>
      <w:proofErr w:type="spellEnd"/>
      <w:r w:rsidR="001E4FCA" w:rsidRPr="001E4FCA">
        <w:rPr>
          <w:rFonts w:ascii="Times New Roman" w:hAnsi="Times New Roman" w:cs="Times New Roman"/>
          <w:sz w:val="24"/>
          <w:szCs w:val="24"/>
        </w:rPr>
        <w:t xml:space="preserve"> προπαγανδιστική άσκηση για την απομάκρυνση της αντίθεσης σε αποφά</w:t>
      </w:r>
      <w:r w:rsidR="001E4FCA">
        <w:rPr>
          <w:rFonts w:ascii="Times New Roman" w:hAnsi="Times New Roman" w:cs="Times New Roman"/>
          <w:sz w:val="24"/>
          <w:szCs w:val="24"/>
        </w:rPr>
        <w:t>σεις που έχουν ήδη ληφθεί αλλού</w:t>
      </w:r>
      <w:r w:rsidR="001E4FCA" w:rsidRPr="001E4FCA">
        <w:rPr>
          <w:rFonts w:ascii="Times New Roman" w:hAnsi="Times New Roman" w:cs="Times New Roman"/>
          <w:sz w:val="24"/>
          <w:szCs w:val="24"/>
        </w:rPr>
        <w:t>. Η πραγμ</w:t>
      </w:r>
      <w:r w:rsidR="001E4FCA">
        <w:rPr>
          <w:rFonts w:ascii="Times New Roman" w:hAnsi="Times New Roman" w:cs="Times New Roman"/>
          <w:sz w:val="24"/>
          <w:szCs w:val="24"/>
        </w:rPr>
        <w:t xml:space="preserve">ατική εκπαίδευση για συμμετοχή, όπως την αντιλαμβανόταν ο ίδιος, ξεκινούσε </w:t>
      </w:r>
      <w:r w:rsidR="001E4FCA" w:rsidRPr="001E4FCA">
        <w:rPr>
          <w:rFonts w:ascii="Times New Roman" w:hAnsi="Times New Roman" w:cs="Times New Roman"/>
          <w:sz w:val="24"/>
          <w:szCs w:val="24"/>
        </w:rPr>
        <w:t xml:space="preserve"> από την επίγνωση των </w:t>
      </w:r>
      <w:r w:rsidR="001E4FCA">
        <w:rPr>
          <w:rFonts w:ascii="Times New Roman" w:hAnsi="Times New Roman" w:cs="Times New Roman"/>
          <w:sz w:val="24"/>
          <w:szCs w:val="24"/>
        </w:rPr>
        <w:t>συμφερόντων του ατόμου και τους τρόπους με τους οποίους θα μπορούσε να πολεμήσει γι’ αυτά.</w:t>
      </w:r>
      <w:r w:rsidR="001E4FCA" w:rsidRPr="001E4FCA">
        <w:rPr>
          <w:rFonts w:ascii="Times New Roman" w:hAnsi="Times New Roman" w:cs="Times New Roman"/>
          <w:sz w:val="24"/>
          <w:szCs w:val="24"/>
        </w:rPr>
        <w:t xml:space="preserve"> Το ενδιαφέρον των παιδιών σπάνια ανάβει από ένα αφηρημένο ενδιαφέρον για τα ευρύτερα θέματα, αλλά </w:t>
      </w:r>
      <w:r w:rsidR="001E4FCA">
        <w:rPr>
          <w:rFonts w:ascii="Times New Roman" w:hAnsi="Times New Roman" w:cs="Times New Roman"/>
          <w:sz w:val="24"/>
          <w:szCs w:val="24"/>
        </w:rPr>
        <w:t xml:space="preserve">αντίθετα το βλέπουμε να </w:t>
      </w:r>
      <w:r w:rsidR="001E4FCA" w:rsidRPr="001E4FCA">
        <w:rPr>
          <w:rFonts w:ascii="Times New Roman" w:hAnsi="Times New Roman" w:cs="Times New Roman"/>
          <w:sz w:val="24"/>
          <w:szCs w:val="24"/>
        </w:rPr>
        <w:t xml:space="preserve">εμπλέκεται γρήγορα στην τοπική και άμεση διαμάχη </w:t>
      </w:r>
      <w:r w:rsidR="001E4FCA">
        <w:rPr>
          <w:rFonts w:ascii="Times New Roman" w:hAnsi="Times New Roman" w:cs="Times New Roman"/>
          <w:sz w:val="24"/>
          <w:szCs w:val="24"/>
        </w:rPr>
        <w:t>καθώς και να</w:t>
      </w:r>
      <w:r w:rsidR="001E4FCA" w:rsidRPr="001E4FCA">
        <w:rPr>
          <w:rFonts w:ascii="Times New Roman" w:hAnsi="Times New Roman" w:cs="Times New Roman"/>
          <w:sz w:val="24"/>
          <w:szCs w:val="24"/>
        </w:rPr>
        <w:t xml:space="preserve"> κερδίζει στη διορατικότητα και την αποτελεσματικότητα καθώς αυτή η συμμετοχή εμβαθύνει. Ο μόνος τρόπος με τον οποίο ένα παιδί μαθαίνει να οδηγεί ποδήλατο είναι με το να οδηγεί ένα, και ο μόνος τρόπος με τον οποίο οποιοσδήποτε, παιδί ή ενήλικας, μαθαίνει να συμμετέχει στη λήψη περιβαλλοντικών αποφάσεων είναι να το κάνει</w:t>
      </w:r>
      <w:r w:rsidR="001E4FCA">
        <w:rPr>
          <w:rFonts w:ascii="Times New Roman" w:hAnsi="Times New Roman" w:cs="Times New Roman"/>
          <w:sz w:val="24"/>
          <w:szCs w:val="24"/>
        </w:rPr>
        <w:t>, έλεγε</w:t>
      </w:r>
      <w:r w:rsidR="001E4FCA" w:rsidRPr="001E4FCA">
        <w:rPr>
          <w:rFonts w:ascii="Times New Roman" w:hAnsi="Times New Roman" w:cs="Times New Roman"/>
          <w:sz w:val="24"/>
          <w:szCs w:val="24"/>
        </w:rPr>
        <w:t xml:space="preserve">. Στον ενήλικο κόσμο, το πιο σημαντικό έργο στην εκπαίδευση για συμμετοχή γίνεται, όχι στο επίσημο εκπαιδευτικό σύστημα, αλλά ανεπίσημα μέσω των δραστηριοτήτων των εθελοντικών οργανώσεων και </w:t>
      </w:r>
      <w:r w:rsidR="001E4FCA">
        <w:rPr>
          <w:rFonts w:ascii="Times New Roman" w:hAnsi="Times New Roman" w:cs="Times New Roman"/>
          <w:sz w:val="24"/>
          <w:szCs w:val="24"/>
        </w:rPr>
        <w:t>των συλλογικοτήτων</w:t>
      </w:r>
      <w:r w:rsidR="001E4FCA" w:rsidRPr="001E4FCA">
        <w:rPr>
          <w:rFonts w:ascii="Times New Roman" w:hAnsi="Times New Roman" w:cs="Times New Roman"/>
          <w:sz w:val="24"/>
          <w:szCs w:val="24"/>
        </w:rPr>
        <w:t>.</w:t>
      </w:r>
    </w:p>
    <w:p w:rsidR="001E4FCA" w:rsidRDefault="001E4FCA" w:rsidP="00A66090">
      <w:pPr>
        <w:spacing w:after="0" w:line="360" w:lineRule="auto"/>
        <w:rPr>
          <w:rFonts w:ascii="Times New Roman" w:hAnsi="Times New Roman" w:cs="Times New Roman"/>
          <w:sz w:val="24"/>
          <w:szCs w:val="24"/>
        </w:rPr>
      </w:pPr>
      <w:r>
        <w:rPr>
          <w:rFonts w:ascii="Times New Roman" w:hAnsi="Times New Roman" w:cs="Times New Roman"/>
          <w:sz w:val="24"/>
          <w:szCs w:val="24"/>
        </w:rPr>
        <w:t>Κάτι που δεν παραλείπει να αναφέρει ξανά και ξανά στα έργα του</w:t>
      </w:r>
      <w:r w:rsidR="00421A1E">
        <w:rPr>
          <w:rFonts w:ascii="Times New Roman" w:hAnsi="Times New Roman" w:cs="Times New Roman"/>
          <w:sz w:val="24"/>
          <w:szCs w:val="24"/>
        </w:rPr>
        <w:t xml:space="preserve"> ο </w:t>
      </w:r>
      <w:r w:rsidR="00421A1E">
        <w:rPr>
          <w:rFonts w:ascii="Times New Roman" w:hAnsi="Times New Roman" w:cs="Times New Roman"/>
          <w:sz w:val="24"/>
          <w:szCs w:val="24"/>
          <w:lang w:val="en-US"/>
        </w:rPr>
        <w:t>Colin</w:t>
      </w:r>
      <w:r w:rsidR="00421A1E" w:rsidRPr="00421A1E">
        <w:rPr>
          <w:rFonts w:ascii="Times New Roman" w:hAnsi="Times New Roman" w:cs="Times New Roman"/>
          <w:sz w:val="24"/>
          <w:szCs w:val="24"/>
        </w:rPr>
        <w:t xml:space="preserve"> </w:t>
      </w:r>
      <w:r w:rsidR="00421A1E">
        <w:rPr>
          <w:rFonts w:ascii="Times New Roman" w:hAnsi="Times New Roman" w:cs="Times New Roman"/>
          <w:sz w:val="24"/>
          <w:szCs w:val="24"/>
          <w:lang w:val="en-US"/>
        </w:rPr>
        <w:t>Ward</w:t>
      </w:r>
      <w:r w:rsidR="00421A1E" w:rsidRPr="00421A1E">
        <w:rPr>
          <w:rFonts w:ascii="Times New Roman" w:hAnsi="Times New Roman" w:cs="Times New Roman"/>
          <w:sz w:val="24"/>
          <w:szCs w:val="24"/>
        </w:rPr>
        <w:t xml:space="preserve"> </w:t>
      </w:r>
      <w:r w:rsidR="00421A1E">
        <w:rPr>
          <w:rFonts w:ascii="Times New Roman" w:hAnsi="Times New Roman" w:cs="Times New Roman"/>
          <w:sz w:val="24"/>
          <w:szCs w:val="24"/>
        </w:rPr>
        <w:t>σαν</w:t>
      </w:r>
      <w:r>
        <w:rPr>
          <w:rFonts w:ascii="Times New Roman" w:hAnsi="Times New Roman" w:cs="Times New Roman"/>
          <w:sz w:val="24"/>
          <w:szCs w:val="24"/>
        </w:rPr>
        <w:t xml:space="preserve"> </w:t>
      </w:r>
      <w:r w:rsidR="00421A1E">
        <w:rPr>
          <w:rFonts w:ascii="Times New Roman" w:hAnsi="Times New Roman" w:cs="Times New Roman"/>
          <w:sz w:val="24"/>
          <w:szCs w:val="24"/>
        </w:rPr>
        <w:t xml:space="preserve"> μια ελπιδοφόρα εξέλιξη των τελευταίων δεκαετιών και μια</w:t>
      </w:r>
      <w:r w:rsidRPr="001E4FCA">
        <w:rPr>
          <w:rFonts w:ascii="Times New Roman" w:hAnsi="Times New Roman" w:cs="Times New Roman"/>
          <w:sz w:val="24"/>
          <w:szCs w:val="24"/>
        </w:rPr>
        <w:t xml:space="preserve"> απάντηση στους αυξανόμενους περιορισμούς </w:t>
      </w:r>
      <w:r w:rsidR="00421A1E">
        <w:rPr>
          <w:rFonts w:ascii="Times New Roman" w:hAnsi="Times New Roman" w:cs="Times New Roman"/>
          <w:sz w:val="24"/>
          <w:szCs w:val="24"/>
        </w:rPr>
        <w:t xml:space="preserve">και </w:t>
      </w:r>
      <w:r w:rsidRPr="001E4FCA">
        <w:rPr>
          <w:rFonts w:ascii="Times New Roman" w:hAnsi="Times New Roman" w:cs="Times New Roman"/>
          <w:sz w:val="24"/>
          <w:szCs w:val="24"/>
        </w:rPr>
        <w:t>στα ακραία πειθαρχικά μέτρα, όπως η σωματική τιμωρία και η αντίστοιχη αύξηση της τάσης των σχολείων να εκδιώξουν «ακατάλληλους» μαθητές, ήταν η επανεμφάνιση εναλλακτικών σχολείων. Και όπως απ</w:t>
      </w:r>
      <w:r w:rsidR="00421A1E">
        <w:rPr>
          <w:rFonts w:ascii="Times New Roman" w:hAnsi="Times New Roman" w:cs="Times New Roman"/>
          <w:sz w:val="24"/>
          <w:szCs w:val="24"/>
        </w:rPr>
        <w:t>οδείχθηκε</w:t>
      </w:r>
      <w:r w:rsidRPr="001E4FCA">
        <w:rPr>
          <w:rFonts w:ascii="Times New Roman" w:hAnsi="Times New Roman" w:cs="Times New Roman"/>
          <w:sz w:val="24"/>
          <w:szCs w:val="24"/>
        </w:rPr>
        <w:t xml:space="preserve">, το αναρχικό πρόγραμμα αυτο-κατευθυνόμενης μάθησης σε τέτοια σχολεία </w:t>
      </w:r>
      <w:r w:rsidR="00AA798E">
        <w:rPr>
          <w:rFonts w:ascii="Times New Roman" w:hAnsi="Times New Roman" w:cs="Times New Roman"/>
          <w:sz w:val="24"/>
          <w:szCs w:val="24"/>
        </w:rPr>
        <w:t>ήταν</w:t>
      </w:r>
      <w:r w:rsidRPr="001E4FCA">
        <w:rPr>
          <w:rFonts w:ascii="Times New Roman" w:hAnsi="Times New Roman" w:cs="Times New Roman"/>
          <w:sz w:val="24"/>
          <w:szCs w:val="24"/>
        </w:rPr>
        <w:t xml:space="preserve"> ιδιαίτερα αποτελεσματικό για τους μαθητές που </w:t>
      </w:r>
      <w:r w:rsidR="00421A1E">
        <w:rPr>
          <w:rFonts w:ascii="Times New Roman" w:hAnsi="Times New Roman" w:cs="Times New Roman"/>
          <w:sz w:val="24"/>
          <w:szCs w:val="24"/>
        </w:rPr>
        <w:t>είχαν προβατική συμπεριφορά</w:t>
      </w:r>
      <w:r w:rsidRPr="001E4FCA">
        <w:rPr>
          <w:rFonts w:ascii="Times New Roman" w:hAnsi="Times New Roman" w:cs="Times New Roman"/>
          <w:sz w:val="24"/>
          <w:szCs w:val="24"/>
        </w:rPr>
        <w:t xml:space="preserve"> σε συμβατικά σχολεία</w:t>
      </w:r>
      <w:sdt>
        <w:sdtPr>
          <w:rPr>
            <w:rFonts w:ascii="Times New Roman" w:hAnsi="Times New Roman" w:cs="Times New Roman"/>
            <w:sz w:val="24"/>
            <w:szCs w:val="24"/>
          </w:rPr>
          <w:id w:val="928782065"/>
          <w:citation/>
        </w:sdtPr>
        <w:sdtContent>
          <w:r w:rsidR="00E02115">
            <w:rPr>
              <w:rFonts w:ascii="Times New Roman" w:hAnsi="Times New Roman" w:cs="Times New Roman"/>
              <w:sz w:val="24"/>
              <w:szCs w:val="24"/>
            </w:rPr>
            <w:fldChar w:fldCharType="begin"/>
          </w:r>
          <w:r w:rsidR="00D06D4E" w:rsidRPr="00D06D4E">
            <w:rPr>
              <w:rFonts w:ascii="Times New Roman" w:hAnsi="Times New Roman" w:cs="Times New Roman"/>
              <w:sz w:val="24"/>
              <w:szCs w:val="24"/>
            </w:rPr>
            <w:instrText xml:space="preserve"> </w:instrText>
          </w:r>
          <w:r w:rsidR="00D06D4E">
            <w:rPr>
              <w:rFonts w:ascii="Times New Roman" w:hAnsi="Times New Roman" w:cs="Times New Roman"/>
              <w:sz w:val="24"/>
              <w:szCs w:val="24"/>
              <w:lang w:val="en-US"/>
            </w:rPr>
            <w:instrText>CITATION</w:instrText>
          </w:r>
          <w:r w:rsidR="00D06D4E" w:rsidRPr="00D06D4E">
            <w:rPr>
              <w:rFonts w:ascii="Times New Roman" w:hAnsi="Times New Roman" w:cs="Times New Roman"/>
              <w:sz w:val="24"/>
              <w:szCs w:val="24"/>
            </w:rPr>
            <w:instrText xml:space="preserve"> </w:instrText>
          </w:r>
          <w:r w:rsidR="00D06D4E">
            <w:rPr>
              <w:rFonts w:ascii="Times New Roman" w:hAnsi="Times New Roman" w:cs="Times New Roman"/>
              <w:sz w:val="24"/>
              <w:szCs w:val="24"/>
              <w:lang w:val="en-US"/>
            </w:rPr>
            <w:instrText>Kev</w:instrText>
          </w:r>
          <w:r w:rsidR="00D06D4E" w:rsidRPr="00D06D4E">
            <w:rPr>
              <w:rFonts w:ascii="Times New Roman" w:hAnsi="Times New Roman" w:cs="Times New Roman"/>
              <w:sz w:val="24"/>
              <w:szCs w:val="24"/>
            </w:rPr>
            <w:instrText>14 \</w:instrText>
          </w:r>
          <w:r w:rsidR="00D06D4E">
            <w:rPr>
              <w:rFonts w:ascii="Times New Roman" w:hAnsi="Times New Roman" w:cs="Times New Roman"/>
              <w:sz w:val="24"/>
              <w:szCs w:val="24"/>
              <w:lang w:val="en-US"/>
            </w:rPr>
            <w:instrText>l</w:instrText>
          </w:r>
          <w:r w:rsidR="00D06D4E" w:rsidRPr="00D06D4E">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Carson</w:t>
          </w:r>
          <w:r w:rsidR="000A2B4A" w:rsidRPr="000A2B4A">
            <w:rPr>
              <w:rFonts w:ascii="Times New Roman" w:hAnsi="Times New Roman" w:cs="Times New Roman"/>
              <w:noProof/>
              <w:sz w:val="24"/>
              <w:szCs w:val="24"/>
            </w:rPr>
            <w:t>, 2014)</w:t>
          </w:r>
          <w:r w:rsidR="00E02115">
            <w:rPr>
              <w:rFonts w:ascii="Times New Roman" w:hAnsi="Times New Roman" w:cs="Times New Roman"/>
              <w:sz w:val="24"/>
              <w:szCs w:val="24"/>
            </w:rPr>
            <w:fldChar w:fldCharType="end"/>
          </w:r>
        </w:sdtContent>
      </w:sdt>
      <w:r w:rsidR="00566824" w:rsidRPr="00566824">
        <w:rPr>
          <w:rFonts w:ascii="Times New Roman" w:hAnsi="Times New Roman" w:cs="Times New Roman"/>
          <w:sz w:val="24"/>
          <w:szCs w:val="24"/>
        </w:rPr>
        <w:t>.</w:t>
      </w:r>
    </w:p>
    <w:p w:rsidR="00AA798E" w:rsidRDefault="00AA798E" w:rsidP="00A66090">
      <w:pPr>
        <w:spacing w:after="0" w:line="360" w:lineRule="auto"/>
        <w:rPr>
          <w:rFonts w:ascii="Times New Roman" w:hAnsi="Times New Roman" w:cs="Times New Roman"/>
          <w:sz w:val="24"/>
          <w:szCs w:val="24"/>
        </w:rPr>
      </w:pPr>
      <w:r w:rsidRPr="00AA798E">
        <w:rPr>
          <w:rFonts w:ascii="Times New Roman" w:hAnsi="Times New Roman" w:cs="Times New Roman"/>
          <w:sz w:val="24"/>
          <w:szCs w:val="24"/>
        </w:rPr>
        <w:t xml:space="preserve">Ο </w:t>
      </w:r>
      <w:r w:rsidR="00B22465">
        <w:rPr>
          <w:rFonts w:ascii="Times New Roman" w:hAnsi="Times New Roman" w:cs="Times New Roman"/>
          <w:sz w:val="24"/>
          <w:szCs w:val="24"/>
          <w:lang w:val="en-US"/>
        </w:rPr>
        <w:t>Colin</w:t>
      </w:r>
      <w:r w:rsidR="00B22465" w:rsidRPr="00B22465">
        <w:rPr>
          <w:rFonts w:ascii="Times New Roman" w:hAnsi="Times New Roman" w:cs="Times New Roman"/>
          <w:sz w:val="24"/>
          <w:szCs w:val="24"/>
        </w:rPr>
        <w:t xml:space="preserve"> </w:t>
      </w:r>
      <w:r w:rsidR="00B22465">
        <w:rPr>
          <w:rFonts w:ascii="Times New Roman" w:hAnsi="Times New Roman" w:cs="Times New Roman"/>
          <w:sz w:val="24"/>
          <w:szCs w:val="24"/>
          <w:lang w:val="en-US"/>
        </w:rPr>
        <w:t>Ward</w:t>
      </w:r>
      <w:r w:rsidRPr="00AA798E">
        <w:rPr>
          <w:rFonts w:ascii="Times New Roman" w:hAnsi="Times New Roman" w:cs="Times New Roman"/>
          <w:sz w:val="24"/>
          <w:szCs w:val="24"/>
        </w:rPr>
        <w:t xml:space="preserve"> </w:t>
      </w:r>
      <w:r w:rsidR="00B22465">
        <w:rPr>
          <w:rFonts w:ascii="Times New Roman" w:hAnsi="Times New Roman" w:cs="Times New Roman"/>
          <w:sz w:val="24"/>
          <w:szCs w:val="24"/>
        </w:rPr>
        <w:t>με τη ζωηρή του φαντασία</w:t>
      </w:r>
      <w:r w:rsidRPr="00AA798E">
        <w:rPr>
          <w:rFonts w:ascii="Times New Roman" w:hAnsi="Times New Roman" w:cs="Times New Roman"/>
          <w:sz w:val="24"/>
          <w:szCs w:val="24"/>
        </w:rPr>
        <w:t xml:space="preserve"> κα</w:t>
      </w:r>
      <w:r w:rsidR="00B22465">
        <w:rPr>
          <w:rFonts w:ascii="Times New Roman" w:hAnsi="Times New Roman" w:cs="Times New Roman"/>
          <w:sz w:val="24"/>
          <w:szCs w:val="24"/>
        </w:rPr>
        <w:t>ι το δημιουργικό του ταλέντο προσπάθησε</w:t>
      </w:r>
      <w:r w:rsidRPr="00AA798E">
        <w:rPr>
          <w:rFonts w:ascii="Times New Roman" w:hAnsi="Times New Roman" w:cs="Times New Roman"/>
          <w:sz w:val="24"/>
          <w:szCs w:val="24"/>
        </w:rPr>
        <w:t xml:space="preserve"> να τραβήξει την προσοχή μας στις δυνατότητες κοινωνικής και </w:t>
      </w:r>
      <w:r w:rsidRPr="00AA798E">
        <w:rPr>
          <w:rFonts w:ascii="Times New Roman" w:hAnsi="Times New Roman" w:cs="Times New Roman"/>
          <w:sz w:val="24"/>
          <w:szCs w:val="24"/>
        </w:rPr>
        <w:lastRenderedPageBreak/>
        <w:t>περιβαλλοντικής αλλαγής που υπάρχουν ήδη στους ανθρώπους και στα καθημερινά περιβάλλοντά τους. Ο Ward ζητούσε μια αναζωογόνηση της φαντασίας μέσω της περιβαλλοντικής μάθησης. Προσπάθησε να αντικαταστήσει την ακινητοποίηση με μια ερώτηση για το τι είναι «φυσιολογικό» και με την επιθυμία να φαντα</w:t>
      </w:r>
      <w:r w:rsidR="00B22465">
        <w:rPr>
          <w:rFonts w:ascii="Times New Roman" w:hAnsi="Times New Roman" w:cs="Times New Roman"/>
          <w:sz w:val="24"/>
          <w:szCs w:val="24"/>
        </w:rPr>
        <w:t>ζόμαστε</w:t>
      </w:r>
      <w:r w:rsidRPr="00AA798E">
        <w:rPr>
          <w:rFonts w:ascii="Times New Roman" w:hAnsi="Times New Roman" w:cs="Times New Roman"/>
          <w:sz w:val="24"/>
          <w:szCs w:val="24"/>
        </w:rPr>
        <w:t xml:space="preserve"> νέες δυνατότητες για κοινωνική ζωή μέσω</w:t>
      </w:r>
      <w:r w:rsidR="00B22465">
        <w:rPr>
          <w:rFonts w:ascii="Times New Roman" w:hAnsi="Times New Roman" w:cs="Times New Roman"/>
          <w:sz w:val="24"/>
          <w:szCs w:val="24"/>
        </w:rPr>
        <w:t xml:space="preserve"> του δομημένου περιβάλλοντος. Η </w:t>
      </w:r>
      <w:r w:rsidRPr="00AA798E">
        <w:rPr>
          <w:rFonts w:ascii="Times New Roman" w:hAnsi="Times New Roman" w:cs="Times New Roman"/>
          <w:sz w:val="24"/>
          <w:szCs w:val="24"/>
        </w:rPr>
        <w:t>περιβαλλοντική εκπαίδευση, η τέχνη και ο σχεδιασμός - η ενεργός παρατήρηση ή η πραγματοποίηση μέσω τοπικών επεμβάσεων εξερεύνησης και σχεδιασμού - αφορούσαν τόσο τη χρήση της εκπαίδευσης για τη «διαπραγμάτευση της ελπίδας»</w:t>
      </w:r>
      <w:r w:rsidR="00B22465">
        <w:rPr>
          <w:rFonts w:ascii="Times New Roman" w:hAnsi="Times New Roman" w:cs="Times New Roman"/>
          <w:sz w:val="24"/>
          <w:szCs w:val="24"/>
        </w:rPr>
        <w:t>, όπως έλεγε,</w:t>
      </w:r>
      <w:r w:rsidRPr="00AA798E">
        <w:rPr>
          <w:rFonts w:ascii="Times New Roman" w:hAnsi="Times New Roman" w:cs="Times New Roman"/>
          <w:sz w:val="24"/>
          <w:szCs w:val="24"/>
        </w:rPr>
        <w:t xml:space="preserve"> και τη διεύρυνση της φαντασίας όσο </w:t>
      </w:r>
      <w:r w:rsidR="00B22465">
        <w:rPr>
          <w:rFonts w:ascii="Times New Roman" w:hAnsi="Times New Roman" w:cs="Times New Roman"/>
          <w:sz w:val="24"/>
          <w:szCs w:val="24"/>
        </w:rPr>
        <w:t>και την άμεση βελτίωση της</w:t>
      </w:r>
      <w:r w:rsidRPr="00AA798E">
        <w:rPr>
          <w:rFonts w:ascii="Times New Roman" w:hAnsi="Times New Roman" w:cs="Times New Roman"/>
          <w:sz w:val="24"/>
          <w:szCs w:val="24"/>
        </w:rPr>
        <w:t xml:space="preserve"> ποιότητα</w:t>
      </w:r>
      <w:r w:rsidR="00B22465">
        <w:rPr>
          <w:rFonts w:ascii="Times New Roman" w:hAnsi="Times New Roman" w:cs="Times New Roman"/>
          <w:sz w:val="24"/>
          <w:szCs w:val="24"/>
        </w:rPr>
        <w:t>ς</w:t>
      </w:r>
      <w:r w:rsidRPr="00AA798E">
        <w:rPr>
          <w:rFonts w:ascii="Times New Roman" w:hAnsi="Times New Roman" w:cs="Times New Roman"/>
          <w:sz w:val="24"/>
          <w:szCs w:val="24"/>
        </w:rPr>
        <w:t xml:space="preserve"> ζωής. Υπό αυτήν την έννοια, ο Ward μοιράστηκε με </w:t>
      </w:r>
      <w:r w:rsidR="00B22465">
        <w:rPr>
          <w:rFonts w:ascii="Times New Roman" w:hAnsi="Times New Roman" w:cs="Times New Roman"/>
          <w:sz w:val="24"/>
          <w:szCs w:val="24"/>
        </w:rPr>
        <w:t xml:space="preserve">άλλους </w:t>
      </w:r>
      <w:r w:rsidRPr="00AA798E">
        <w:rPr>
          <w:rFonts w:ascii="Times New Roman" w:hAnsi="Times New Roman" w:cs="Times New Roman"/>
          <w:sz w:val="24"/>
          <w:szCs w:val="24"/>
        </w:rPr>
        <w:t xml:space="preserve">διανοούμενους, όπως ο </w:t>
      </w:r>
      <w:proofErr w:type="spellStart"/>
      <w:r w:rsidRPr="00AA798E">
        <w:rPr>
          <w:rFonts w:ascii="Times New Roman" w:hAnsi="Times New Roman" w:cs="Times New Roman"/>
          <w:sz w:val="24"/>
          <w:szCs w:val="24"/>
        </w:rPr>
        <w:t>Henri</w:t>
      </w:r>
      <w:proofErr w:type="spellEnd"/>
      <w:r w:rsidRPr="00AA798E">
        <w:rPr>
          <w:rFonts w:ascii="Times New Roman" w:hAnsi="Times New Roman" w:cs="Times New Roman"/>
          <w:sz w:val="24"/>
          <w:szCs w:val="24"/>
        </w:rPr>
        <w:t xml:space="preserve"> </w:t>
      </w:r>
      <w:proofErr w:type="spellStart"/>
      <w:r w:rsidRPr="00AA798E">
        <w:rPr>
          <w:rFonts w:ascii="Times New Roman" w:hAnsi="Times New Roman" w:cs="Times New Roman"/>
          <w:sz w:val="24"/>
          <w:szCs w:val="24"/>
        </w:rPr>
        <w:t>Lefebvre</w:t>
      </w:r>
      <w:proofErr w:type="spellEnd"/>
      <w:r w:rsidRPr="00AA798E">
        <w:rPr>
          <w:rFonts w:ascii="Times New Roman" w:hAnsi="Times New Roman" w:cs="Times New Roman"/>
          <w:sz w:val="24"/>
          <w:szCs w:val="24"/>
        </w:rPr>
        <w:t>,</w:t>
      </w:r>
      <w:r w:rsidR="00B22465">
        <w:rPr>
          <w:rFonts w:ascii="Times New Roman" w:hAnsi="Times New Roman" w:cs="Times New Roman"/>
          <w:sz w:val="24"/>
          <w:szCs w:val="24"/>
        </w:rPr>
        <w:t xml:space="preserve"> την πεποίθηση ότι ο κοινωνικός </w:t>
      </w:r>
      <w:r w:rsidRPr="00AA798E">
        <w:rPr>
          <w:rFonts w:ascii="Times New Roman" w:hAnsi="Times New Roman" w:cs="Times New Roman"/>
          <w:sz w:val="24"/>
          <w:szCs w:val="24"/>
        </w:rPr>
        <w:t>μετασχηματισμός μπορεί να έρθει μέσω</w:t>
      </w:r>
      <w:r w:rsidR="00B22465">
        <w:rPr>
          <w:rFonts w:ascii="Times New Roman" w:hAnsi="Times New Roman" w:cs="Times New Roman"/>
          <w:sz w:val="24"/>
          <w:szCs w:val="24"/>
        </w:rPr>
        <w:t xml:space="preserve"> του</w:t>
      </w:r>
      <w:r w:rsidRPr="00AA798E">
        <w:rPr>
          <w:rFonts w:ascii="Times New Roman" w:hAnsi="Times New Roman" w:cs="Times New Roman"/>
          <w:sz w:val="24"/>
          <w:szCs w:val="24"/>
        </w:rPr>
        <w:t xml:space="preserve"> πειραματισμού μικ</w:t>
      </w:r>
      <w:r w:rsidR="00B22465">
        <w:rPr>
          <w:rFonts w:ascii="Times New Roman" w:hAnsi="Times New Roman" w:cs="Times New Roman"/>
          <w:sz w:val="24"/>
          <w:szCs w:val="24"/>
        </w:rPr>
        <w:t xml:space="preserve">ρής κλίμακας και του σωρευτικού </w:t>
      </w:r>
      <w:r w:rsidRPr="00AA798E">
        <w:rPr>
          <w:rFonts w:ascii="Times New Roman" w:hAnsi="Times New Roman" w:cs="Times New Roman"/>
          <w:sz w:val="24"/>
          <w:szCs w:val="24"/>
        </w:rPr>
        <w:t>σχεδιασμ</w:t>
      </w:r>
      <w:r w:rsidR="00B22465">
        <w:rPr>
          <w:rFonts w:ascii="Times New Roman" w:hAnsi="Times New Roman" w:cs="Times New Roman"/>
          <w:sz w:val="24"/>
          <w:szCs w:val="24"/>
        </w:rPr>
        <w:t>ού</w:t>
      </w:r>
      <w:r w:rsidRPr="00AA798E">
        <w:rPr>
          <w:rFonts w:ascii="Times New Roman" w:hAnsi="Times New Roman" w:cs="Times New Roman"/>
          <w:sz w:val="24"/>
          <w:szCs w:val="24"/>
        </w:rPr>
        <w:t xml:space="preserve"> εναλλακτικών λύσεων. </w:t>
      </w:r>
      <w:r w:rsidR="00B22465">
        <w:rPr>
          <w:rFonts w:ascii="Times New Roman" w:hAnsi="Times New Roman" w:cs="Times New Roman"/>
          <w:sz w:val="24"/>
          <w:szCs w:val="24"/>
        </w:rPr>
        <w:t>Ο</w:t>
      </w:r>
      <w:r w:rsidRPr="00AA798E">
        <w:rPr>
          <w:rFonts w:ascii="Times New Roman" w:hAnsi="Times New Roman" w:cs="Times New Roman"/>
          <w:sz w:val="24"/>
          <w:szCs w:val="24"/>
        </w:rPr>
        <w:t xml:space="preserve"> Ward είδε το μέλλον</w:t>
      </w:r>
      <w:r w:rsidR="00B22465">
        <w:rPr>
          <w:rFonts w:ascii="Times New Roman" w:hAnsi="Times New Roman" w:cs="Times New Roman"/>
          <w:sz w:val="24"/>
          <w:szCs w:val="24"/>
        </w:rPr>
        <w:t xml:space="preserve"> στο</w:t>
      </w:r>
      <w:r w:rsidRPr="00AA798E">
        <w:rPr>
          <w:rFonts w:ascii="Times New Roman" w:hAnsi="Times New Roman" w:cs="Times New Roman"/>
          <w:sz w:val="24"/>
          <w:szCs w:val="24"/>
        </w:rPr>
        <w:t xml:space="preserve"> εδώ και τώρα, και </w:t>
      </w:r>
      <w:r w:rsidR="00B22465">
        <w:rPr>
          <w:rFonts w:ascii="Times New Roman" w:hAnsi="Times New Roman" w:cs="Times New Roman"/>
          <w:sz w:val="24"/>
          <w:szCs w:val="24"/>
        </w:rPr>
        <w:t>απολάμβανε να παραθέτει</w:t>
      </w:r>
      <w:r w:rsidRPr="00AA798E">
        <w:rPr>
          <w:rFonts w:ascii="Times New Roman" w:hAnsi="Times New Roman" w:cs="Times New Roman"/>
          <w:sz w:val="24"/>
          <w:szCs w:val="24"/>
        </w:rPr>
        <w:t xml:space="preserve"> παραδε</w:t>
      </w:r>
      <w:r w:rsidR="00B22465">
        <w:rPr>
          <w:rFonts w:ascii="Times New Roman" w:hAnsi="Times New Roman" w:cs="Times New Roman"/>
          <w:sz w:val="24"/>
          <w:szCs w:val="24"/>
        </w:rPr>
        <w:t xml:space="preserve">ίγματα πιο ανθρωπιστικών τρόπων </w:t>
      </w:r>
      <w:r w:rsidRPr="00AA798E">
        <w:rPr>
          <w:rFonts w:ascii="Times New Roman" w:hAnsi="Times New Roman" w:cs="Times New Roman"/>
          <w:sz w:val="24"/>
          <w:szCs w:val="24"/>
        </w:rPr>
        <w:t xml:space="preserve">ύπαρξης στον κόσμο όπου και όποτε </w:t>
      </w:r>
      <w:r w:rsidR="00B22465">
        <w:rPr>
          <w:rFonts w:ascii="Times New Roman" w:hAnsi="Times New Roman" w:cs="Times New Roman"/>
          <w:sz w:val="24"/>
          <w:szCs w:val="24"/>
        </w:rPr>
        <w:t xml:space="preserve">τα συναντούσε. </w:t>
      </w:r>
      <w:r w:rsidRPr="00AA798E">
        <w:rPr>
          <w:rFonts w:ascii="Times New Roman" w:hAnsi="Times New Roman" w:cs="Times New Roman"/>
          <w:sz w:val="24"/>
          <w:szCs w:val="24"/>
        </w:rPr>
        <w:t>Ο αναρχισμός δεν είναι ένα κερδοσκοπικό ό</w:t>
      </w:r>
      <w:r w:rsidR="00B22465">
        <w:rPr>
          <w:rFonts w:ascii="Times New Roman" w:hAnsi="Times New Roman" w:cs="Times New Roman"/>
          <w:sz w:val="24"/>
          <w:szCs w:val="24"/>
        </w:rPr>
        <w:t>ραμα μιας μελλοντικής κοινωνίας, έγραψε κάποτε, αλλά περιγραφή ενός τρόπου</w:t>
      </w:r>
      <w:r w:rsidRPr="00AA798E">
        <w:rPr>
          <w:rFonts w:ascii="Times New Roman" w:hAnsi="Times New Roman" w:cs="Times New Roman"/>
          <w:sz w:val="24"/>
          <w:szCs w:val="24"/>
        </w:rPr>
        <w:t xml:space="preserve"> ανθρώπινης οργάνωσης, που βασίζεται στην εμπειρία της καθημερινής ζωής, η οποία λειτουργεί </w:t>
      </w:r>
      <w:r w:rsidR="00B22465">
        <w:rPr>
          <w:rFonts w:ascii="Times New Roman" w:hAnsi="Times New Roman" w:cs="Times New Roman"/>
          <w:sz w:val="24"/>
          <w:szCs w:val="24"/>
        </w:rPr>
        <w:t>ταυτόχρονα με και ενάντια</w:t>
      </w:r>
      <w:r w:rsidRPr="00AA798E">
        <w:rPr>
          <w:rFonts w:ascii="Times New Roman" w:hAnsi="Times New Roman" w:cs="Times New Roman"/>
          <w:sz w:val="24"/>
          <w:szCs w:val="24"/>
        </w:rPr>
        <w:t xml:space="preserve"> </w:t>
      </w:r>
      <w:r w:rsidR="00956C70">
        <w:rPr>
          <w:rFonts w:ascii="Times New Roman" w:hAnsi="Times New Roman" w:cs="Times New Roman"/>
          <w:sz w:val="24"/>
          <w:szCs w:val="24"/>
        </w:rPr>
        <w:t>σ</w:t>
      </w:r>
      <w:r w:rsidRPr="00AA798E">
        <w:rPr>
          <w:rFonts w:ascii="Times New Roman" w:hAnsi="Times New Roman" w:cs="Times New Roman"/>
          <w:sz w:val="24"/>
          <w:szCs w:val="24"/>
        </w:rPr>
        <w:t>τις κυρίαρχες αυταρχικές τάσεις της κοινωνίας μας</w:t>
      </w:r>
      <w:r w:rsidR="00B22465">
        <w:rPr>
          <w:rFonts w:ascii="Times New Roman" w:hAnsi="Times New Roman" w:cs="Times New Roman"/>
          <w:sz w:val="24"/>
          <w:szCs w:val="24"/>
        </w:rPr>
        <w:t xml:space="preserve"> </w:t>
      </w:r>
      <w:sdt>
        <w:sdtPr>
          <w:rPr>
            <w:rFonts w:ascii="Times New Roman" w:hAnsi="Times New Roman" w:cs="Times New Roman"/>
            <w:sz w:val="24"/>
            <w:szCs w:val="24"/>
          </w:rPr>
          <w:id w:val="60825536"/>
          <w:citation/>
        </w:sdtPr>
        <w:sdtContent>
          <w:r w:rsidR="00E02115">
            <w:rPr>
              <w:rFonts w:ascii="Times New Roman" w:hAnsi="Times New Roman" w:cs="Times New Roman"/>
              <w:sz w:val="24"/>
              <w:szCs w:val="24"/>
            </w:rPr>
            <w:fldChar w:fldCharType="begin"/>
          </w:r>
          <w:r w:rsidR="00D7604E">
            <w:rPr>
              <w:rFonts w:ascii="Times New Roman" w:hAnsi="Times New Roman" w:cs="Times New Roman"/>
              <w:sz w:val="24"/>
              <w:szCs w:val="24"/>
            </w:rPr>
            <w:instrText xml:space="preserve"> CITATION Col11 \l 1032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(Colin Ward, 2011)</w:t>
          </w:r>
          <w:r w:rsidR="00E02115">
            <w:rPr>
              <w:rFonts w:ascii="Times New Roman" w:hAnsi="Times New Roman" w:cs="Times New Roman"/>
              <w:sz w:val="24"/>
              <w:szCs w:val="24"/>
            </w:rPr>
            <w:fldChar w:fldCharType="end"/>
          </w:r>
        </w:sdtContent>
      </w:sdt>
      <w:r w:rsidRPr="00AA798E">
        <w:rPr>
          <w:rFonts w:ascii="Times New Roman" w:hAnsi="Times New Roman" w:cs="Times New Roman"/>
          <w:sz w:val="24"/>
          <w:szCs w:val="24"/>
        </w:rPr>
        <w:t xml:space="preserve">. Ενώ ο Ward </w:t>
      </w:r>
      <w:r w:rsidR="00956C70">
        <w:rPr>
          <w:rFonts w:ascii="Times New Roman" w:hAnsi="Times New Roman" w:cs="Times New Roman"/>
          <w:sz w:val="24"/>
          <w:szCs w:val="24"/>
        </w:rPr>
        <w:t>εκτιμούσε</w:t>
      </w:r>
      <w:r w:rsidRPr="00AA798E">
        <w:rPr>
          <w:rFonts w:ascii="Times New Roman" w:hAnsi="Times New Roman" w:cs="Times New Roman"/>
          <w:sz w:val="24"/>
          <w:szCs w:val="24"/>
        </w:rPr>
        <w:t xml:space="preserve"> τον αυθορμητισμ</w:t>
      </w:r>
      <w:r w:rsidR="00956C70">
        <w:rPr>
          <w:rFonts w:ascii="Times New Roman" w:hAnsi="Times New Roman" w:cs="Times New Roman"/>
          <w:sz w:val="24"/>
          <w:szCs w:val="24"/>
        </w:rPr>
        <w:t>ό σποραδικών</w:t>
      </w:r>
      <w:r w:rsidRPr="00AA798E">
        <w:rPr>
          <w:rFonts w:ascii="Times New Roman" w:hAnsi="Times New Roman" w:cs="Times New Roman"/>
          <w:sz w:val="24"/>
          <w:szCs w:val="24"/>
        </w:rPr>
        <w:t xml:space="preserve"> δράσεων, είδε περισσότερες συνεργατ</w:t>
      </w:r>
      <w:r w:rsidR="00956C70">
        <w:rPr>
          <w:rFonts w:ascii="Times New Roman" w:hAnsi="Times New Roman" w:cs="Times New Roman"/>
          <w:sz w:val="24"/>
          <w:szCs w:val="24"/>
        </w:rPr>
        <w:t xml:space="preserve">ικές και συνεχείς εκπαιδευτικές </w:t>
      </w:r>
      <w:r w:rsidRPr="00AA798E">
        <w:rPr>
          <w:rFonts w:ascii="Times New Roman" w:hAnsi="Times New Roman" w:cs="Times New Roman"/>
          <w:sz w:val="24"/>
          <w:szCs w:val="24"/>
        </w:rPr>
        <w:t xml:space="preserve">δραστηριότητες στην τοπική κοινότητα ως το κλειδί για την αποκάλυψη ήδη υπαρχουσών δυνατοτήτων και την αντιμετώπιση του </w:t>
      </w:r>
      <w:proofErr w:type="spellStart"/>
      <w:r w:rsidRPr="00AA798E">
        <w:rPr>
          <w:rFonts w:ascii="Times New Roman" w:hAnsi="Times New Roman" w:cs="Times New Roman"/>
          <w:sz w:val="24"/>
          <w:szCs w:val="24"/>
        </w:rPr>
        <w:t>status</w:t>
      </w:r>
      <w:proofErr w:type="spellEnd"/>
      <w:r w:rsidRPr="00AA798E">
        <w:rPr>
          <w:rFonts w:ascii="Times New Roman" w:hAnsi="Times New Roman" w:cs="Times New Roman"/>
          <w:sz w:val="24"/>
          <w:szCs w:val="24"/>
        </w:rPr>
        <w:t xml:space="preserve"> </w:t>
      </w:r>
      <w:proofErr w:type="spellStart"/>
      <w:r w:rsidRPr="00AA798E">
        <w:rPr>
          <w:rFonts w:ascii="Times New Roman" w:hAnsi="Times New Roman" w:cs="Times New Roman"/>
          <w:sz w:val="24"/>
          <w:szCs w:val="24"/>
        </w:rPr>
        <w:t>quo</w:t>
      </w:r>
      <w:proofErr w:type="spellEnd"/>
      <w:r w:rsidRPr="00AA798E">
        <w:rPr>
          <w:rFonts w:ascii="Times New Roman" w:hAnsi="Times New Roman" w:cs="Times New Roman"/>
          <w:sz w:val="24"/>
          <w:szCs w:val="24"/>
        </w:rPr>
        <w:t xml:space="preserve">. Η εκπαιδευτική φιλοσοφία και πρακτική του </w:t>
      </w:r>
      <w:proofErr w:type="spellStart"/>
      <w:r w:rsidRPr="00AA798E">
        <w:rPr>
          <w:rFonts w:ascii="Times New Roman" w:hAnsi="Times New Roman" w:cs="Times New Roman"/>
          <w:sz w:val="24"/>
          <w:szCs w:val="24"/>
        </w:rPr>
        <w:t>Colin</w:t>
      </w:r>
      <w:proofErr w:type="spellEnd"/>
      <w:r w:rsidRPr="00AA798E">
        <w:rPr>
          <w:rFonts w:ascii="Times New Roman" w:hAnsi="Times New Roman" w:cs="Times New Roman"/>
          <w:sz w:val="24"/>
          <w:szCs w:val="24"/>
        </w:rPr>
        <w:t xml:space="preserve"> Ward, και</w:t>
      </w:r>
      <w:r w:rsidR="00956C70">
        <w:rPr>
          <w:rFonts w:ascii="Times New Roman" w:hAnsi="Times New Roman" w:cs="Times New Roman"/>
          <w:sz w:val="24"/>
          <w:szCs w:val="24"/>
        </w:rPr>
        <w:t xml:space="preserve"> η διατύπωση των μηχανισμών του, συνέδεσε </w:t>
      </w:r>
      <w:r w:rsidRPr="00AA798E">
        <w:rPr>
          <w:rFonts w:ascii="Times New Roman" w:hAnsi="Times New Roman" w:cs="Times New Roman"/>
          <w:sz w:val="24"/>
          <w:szCs w:val="24"/>
        </w:rPr>
        <w:t>την εκπαίδευση με μια ριζικά απ</w:t>
      </w:r>
      <w:r w:rsidR="00956C70">
        <w:rPr>
          <w:rFonts w:ascii="Times New Roman" w:hAnsi="Times New Roman" w:cs="Times New Roman"/>
          <w:sz w:val="24"/>
          <w:szCs w:val="24"/>
        </w:rPr>
        <w:t xml:space="preserve">ελευθερωτική και συνεταιριστική </w:t>
      </w:r>
      <w:r w:rsidRPr="00AA798E">
        <w:rPr>
          <w:rFonts w:ascii="Times New Roman" w:hAnsi="Times New Roman" w:cs="Times New Roman"/>
          <w:sz w:val="24"/>
          <w:szCs w:val="24"/>
        </w:rPr>
        <w:t>κοινωνική</w:t>
      </w:r>
      <w:r w:rsidR="00956C70">
        <w:rPr>
          <w:rFonts w:ascii="Times New Roman" w:hAnsi="Times New Roman" w:cs="Times New Roman"/>
          <w:sz w:val="24"/>
          <w:szCs w:val="24"/>
        </w:rPr>
        <w:t xml:space="preserve"> ατζέντα, συνέχισ</w:t>
      </w:r>
      <w:r w:rsidRPr="00AA798E">
        <w:rPr>
          <w:rFonts w:ascii="Times New Roman" w:hAnsi="Times New Roman" w:cs="Times New Roman"/>
          <w:sz w:val="24"/>
          <w:szCs w:val="24"/>
        </w:rPr>
        <w:t>ε να επηρεάζ</w:t>
      </w:r>
      <w:r w:rsidR="00956C70">
        <w:rPr>
          <w:rFonts w:ascii="Times New Roman" w:hAnsi="Times New Roman" w:cs="Times New Roman"/>
          <w:sz w:val="24"/>
          <w:szCs w:val="24"/>
        </w:rPr>
        <w:t>ει</w:t>
      </w:r>
      <w:r w:rsidRPr="00AA798E">
        <w:rPr>
          <w:rFonts w:ascii="Times New Roman" w:hAnsi="Times New Roman" w:cs="Times New Roman"/>
          <w:sz w:val="24"/>
          <w:szCs w:val="24"/>
        </w:rPr>
        <w:t xml:space="preserve"> τη δουλειά </w:t>
      </w:r>
      <w:r w:rsidR="00CF0EAA">
        <w:rPr>
          <w:rFonts w:ascii="Times New Roman" w:hAnsi="Times New Roman" w:cs="Times New Roman"/>
          <w:sz w:val="24"/>
          <w:szCs w:val="24"/>
        </w:rPr>
        <w:t xml:space="preserve">και το έργο πολλών </w:t>
      </w:r>
      <w:r w:rsidRPr="00AA798E">
        <w:rPr>
          <w:rFonts w:ascii="Times New Roman" w:hAnsi="Times New Roman" w:cs="Times New Roman"/>
          <w:sz w:val="24"/>
          <w:szCs w:val="24"/>
        </w:rPr>
        <w:t xml:space="preserve">επαγγελματιών στους διεπιστημονικούς τομείς της περιβαλλοντικής εκπαίδευσης, της ανάπτυξης των παιδιών, και του σχεδιασμού. Από την περιβαλλοντική εξερεύνηση </w:t>
      </w:r>
      <w:r w:rsidR="00CF0EAA">
        <w:rPr>
          <w:rFonts w:ascii="Times New Roman" w:hAnsi="Times New Roman" w:cs="Times New Roman"/>
          <w:sz w:val="24"/>
          <w:szCs w:val="24"/>
        </w:rPr>
        <w:t>ως ενθάρρυνση για</w:t>
      </w:r>
      <w:r w:rsidRPr="00AA798E">
        <w:rPr>
          <w:rFonts w:ascii="Times New Roman" w:hAnsi="Times New Roman" w:cs="Times New Roman"/>
          <w:sz w:val="24"/>
          <w:szCs w:val="24"/>
        </w:rPr>
        <w:t xml:space="preserve"> τους νέους να οραματιστούν την αστική αλλαγή, έως τα έργα δράσης μεταξύ γενεών που εισά</w:t>
      </w:r>
      <w:r w:rsidR="00CF0EAA">
        <w:rPr>
          <w:rFonts w:ascii="Times New Roman" w:hAnsi="Times New Roman" w:cs="Times New Roman"/>
          <w:sz w:val="24"/>
          <w:szCs w:val="24"/>
        </w:rPr>
        <w:t>γουν τα άτομα απευθείας στο χτίσιμο του περιβάλλοντός τους</w:t>
      </w:r>
      <w:r w:rsidRPr="00AA798E">
        <w:rPr>
          <w:rFonts w:ascii="Times New Roman" w:hAnsi="Times New Roman" w:cs="Times New Roman"/>
          <w:sz w:val="24"/>
          <w:szCs w:val="24"/>
        </w:rPr>
        <w:t>, οι διδασκαλίες του Ward και η ακλόνητη πίστη του στην ικανότητα των απλών ανθρώπων να βελτιώσουν τη ζωή τους και να συμμετάσχουν ουσιαστικά στην ανάπτυξη κοινωνικά και περιβαλλοντικά βιώσιμων μελλ</w:t>
      </w:r>
      <w:r w:rsidR="00CF0EAA">
        <w:rPr>
          <w:rFonts w:ascii="Times New Roman" w:hAnsi="Times New Roman" w:cs="Times New Roman"/>
          <w:sz w:val="24"/>
          <w:szCs w:val="24"/>
        </w:rPr>
        <w:t xml:space="preserve">οντικών συμβολαίων, είναι βασικές παρακαταθήκες που συνεχίζουν να εμπνέουν. Η αποδοχή αυτής της </w:t>
      </w:r>
      <w:r w:rsidRPr="00AA798E">
        <w:rPr>
          <w:rFonts w:ascii="Times New Roman" w:hAnsi="Times New Roman" w:cs="Times New Roman"/>
          <w:sz w:val="24"/>
          <w:szCs w:val="24"/>
        </w:rPr>
        <w:t xml:space="preserve">εκπαιδευτικής φιλοσοφίας και πρακτικής απαιτεί </w:t>
      </w:r>
      <w:r w:rsidRPr="00AA798E">
        <w:rPr>
          <w:rFonts w:ascii="Times New Roman" w:hAnsi="Times New Roman" w:cs="Times New Roman"/>
          <w:sz w:val="24"/>
          <w:szCs w:val="24"/>
        </w:rPr>
        <w:lastRenderedPageBreak/>
        <w:t xml:space="preserve">ωστόσο </w:t>
      </w:r>
      <w:r w:rsidR="00CF0EAA">
        <w:rPr>
          <w:rFonts w:ascii="Times New Roman" w:hAnsi="Times New Roman" w:cs="Times New Roman"/>
          <w:sz w:val="24"/>
          <w:szCs w:val="24"/>
        </w:rPr>
        <w:t>την αποδοχή της αίσθησης της</w:t>
      </w:r>
      <w:r w:rsidRPr="00AA798E">
        <w:rPr>
          <w:rFonts w:ascii="Times New Roman" w:hAnsi="Times New Roman" w:cs="Times New Roman"/>
          <w:sz w:val="24"/>
          <w:szCs w:val="24"/>
        </w:rPr>
        <w:t xml:space="preserve"> αβεβαιότητα</w:t>
      </w:r>
      <w:r w:rsidR="00CF0EAA">
        <w:rPr>
          <w:rFonts w:ascii="Times New Roman" w:hAnsi="Times New Roman" w:cs="Times New Roman"/>
          <w:sz w:val="24"/>
          <w:szCs w:val="24"/>
        </w:rPr>
        <w:t>ς</w:t>
      </w:r>
      <w:r w:rsidRPr="00AA798E">
        <w:rPr>
          <w:rFonts w:ascii="Times New Roman" w:hAnsi="Times New Roman" w:cs="Times New Roman"/>
          <w:sz w:val="24"/>
          <w:szCs w:val="24"/>
        </w:rPr>
        <w:t xml:space="preserve"> και</w:t>
      </w:r>
      <w:r w:rsidR="00CF0EAA">
        <w:rPr>
          <w:rFonts w:ascii="Times New Roman" w:hAnsi="Times New Roman" w:cs="Times New Roman"/>
          <w:sz w:val="24"/>
          <w:szCs w:val="24"/>
        </w:rPr>
        <w:t xml:space="preserve"> της</w:t>
      </w:r>
      <w:r w:rsidRPr="00AA798E">
        <w:rPr>
          <w:rFonts w:ascii="Times New Roman" w:hAnsi="Times New Roman" w:cs="Times New Roman"/>
          <w:sz w:val="24"/>
          <w:szCs w:val="24"/>
        </w:rPr>
        <w:t xml:space="preserve"> αταξία</w:t>
      </w:r>
      <w:r w:rsidR="00CF0EAA">
        <w:rPr>
          <w:rFonts w:ascii="Times New Roman" w:hAnsi="Times New Roman" w:cs="Times New Roman"/>
          <w:sz w:val="24"/>
          <w:szCs w:val="24"/>
        </w:rPr>
        <w:t>ς. Για τον ίδιο</w:t>
      </w:r>
      <w:r w:rsidR="00B83D4F">
        <w:rPr>
          <w:rFonts w:ascii="Times New Roman" w:hAnsi="Times New Roman" w:cs="Times New Roman"/>
          <w:sz w:val="24"/>
          <w:szCs w:val="24"/>
        </w:rPr>
        <w:t xml:space="preserve"> ήταν</w:t>
      </w:r>
      <w:r w:rsidRPr="00AA798E">
        <w:rPr>
          <w:rFonts w:ascii="Times New Roman" w:hAnsi="Times New Roman" w:cs="Times New Roman"/>
          <w:sz w:val="24"/>
          <w:szCs w:val="24"/>
        </w:rPr>
        <w:t xml:space="preserve"> </w:t>
      </w:r>
      <w:r w:rsidR="00CF0EAA">
        <w:rPr>
          <w:rFonts w:ascii="Times New Roman" w:hAnsi="Times New Roman" w:cs="Times New Roman"/>
          <w:sz w:val="24"/>
          <w:szCs w:val="24"/>
        </w:rPr>
        <w:t>απαράμιλλη</w:t>
      </w:r>
      <w:r w:rsidR="00B83D4F">
        <w:rPr>
          <w:rFonts w:ascii="Times New Roman" w:hAnsi="Times New Roman" w:cs="Times New Roman"/>
          <w:sz w:val="24"/>
          <w:szCs w:val="24"/>
        </w:rPr>
        <w:t xml:space="preserve"> η</w:t>
      </w:r>
      <w:r w:rsidR="00CF0EAA">
        <w:rPr>
          <w:rFonts w:ascii="Times New Roman" w:hAnsi="Times New Roman" w:cs="Times New Roman"/>
          <w:sz w:val="24"/>
          <w:szCs w:val="24"/>
        </w:rPr>
        <w:t xml:space="preserve"> </w:t>
      </w:r>
      <w:r w:rsidRPr="00AA798E">
        <w:rPr>
          <w:rFonts w:ascii="Times New Roman" w:hAnsi="Times New Roman" w:cs="Times New Roman"/>
          <w:sz w:val="24"/>
          <w:szCs w:val="24"/>
        </w:rPr>
        <w:t xml:space="preserve">αξία της περιστασιακής διαβίωσης έξω από τα όρια ενός ομαλού τοπίου, </w:t>
      </w:r>
      <w:r w:rsidR="00CF0EAA">
        <w:rPr>
          <w:rFonts w:ascii="Times New Roman" w:hAnsi="Times New Roman" w:cs="Times New Roman"/>
          <w:sz w:val="24"/>
          <w:szCs w:val="24"/>
        </w:rPr>
        <w:t>όπου μπορούμε</w:t>
      </w:r>
      <w:r w:rsidRPr="00AA798E">
        <w:rPr>
          <w:rFonts w:ascii="Times New Roman" w:hAnsi="Times New Roman" w:cs="Times New Roman"/>
          <w:sz w:val="24"/>
          <w:szCs w:val="24"/>
        </w:rPr>
        <w:t xml:space="preserve"> να είμαστε ανοιχτ</w:t>
      </w:r>
      <w:r w:rsidR="00B83D4F">
        <w:rPr>
          <w:rFonts w:ascii="Times New Roman" w:hAnsi="Times New Roman" w:cs="Times New Roman"/>
          <w:sz w:val="24"/>
          <w:szCs w:val="24"/>
        </w:rPr>
        <w:t>ές</w:t>
      </w:r>
      <w:r w:rsidRPr="00AA798E">
        <w:rPr>
          <w:rFonts w:ascii="Times New Roman" w:hAnsi="Times New Roman" w:cs="Times New Roman"/>
          <w:sz w:val="24"/>
          <w:szCs w:val="24"/>
        </w:rPr>
        <w:t xml:space="preserve"> στην ιδέα να επιτρέψουμε να </w:t>
      </w:r>
      <w:r w:rsidR="00CF0EAA">
        <w:rPr>
          <w:rFonts w:ascii="Times New Roman" w:hAnsi="Times New Roman" w:cs="Times New Roman"/>
          <w:sz w:val="24"/>
          <w:szCs w:val="24"/>
        </w:rPr>
        <w:t>δημιουργηθούν ποικίλοι,</w:t>
      </w:r>
      <w:r w:rsidRPr="00AA798E">
        <w:rPr>
          <w:rFonts w:ascii="Times New Roman" w:hAnsi="Times New Roman" w:cs="Times New Roman"/>
          <w:sz w:val="24"/>
          <w:szCs w:val="24"/>
        </w:rPr>
        <w:t xml:space="preserve"> ακόμα και ανεξερεύνητοι</w:t>
      </w:r>
      <w:r w:rsidR="00CF0EAA">
        <w:rPr>
          <w:rFonts w:ascii="Times New Roman" w:hAnsi="Times New Roman" w:cs="Times New Roman"/>
          <w:sz w:val="24"/>
          <w:szCs w:val="24"/>
        </w:rPr>
        <w:t>, τρόποι διαβίωσης</w:t>
      </w:r>
      <w:r w:rsidRPr="00AA798E">
        <w:rPr>
          <w:rFonts w:ascii="Times New Roman" w:hAnsi="Times New Roman" w:cs="Times New Roman"/>
          <w:sz w:val="24"/>
          <w:szCs w:val="24"/>
        </w:rPr>
        <w:t xml:space="preserve"> από πρακτικές που μπορούν να </w:t>
      </w:r>
      <w:r w:rsidR="00CF0EAA">
        <w:rPr>
          <w:rFonts w:ascii="Times New Roman" w:hAnsi="Times New Roman" w:cs="Times New Roman"/>
          <w:sz w:val="24"/>
          <w:szCs w:val="24"/>
        </w:rPr>
        <w:t>εφαρμοστούν μόνο σε συνθήκες παραίτησης</w:t>
      </w:r>
      <w:r w:rsidRPr="00AA798E">
        <w:rPr>
          <w:rFonts w:ascii="Times New Roman" w:hAnsi="Times New Roman" w:cs="Times New Roman"/>
          <w:sz w:val="24"/>
          <w:szCs w:val="24"/>
        </w:rPr>
        <w:t xml:space="preserve"> από τον έλεγχο και τη βεβαιότητα</w:t>
      </w:r>
      <w:sdt>
        <w:sdtPr>
          <w:rPr>
            <w:rFonts w:ascii="Times New Roman" w:hAnsi="Times New Roman" w:cs="Times New Roman"/>
            <w:sz w:val="24"/>
            <w:szCs w:val="24"/>
          </w:rPr>
          <w:id w:val="985413219"/>
          <w:citation/>
        </w:sdtPr>
        <w:sdtContent>
          <w:r w:rsidR="00E02115">
            <w:rPr>
              <w:rFonts w:ascii="Times New Roman" w:hAnsi="Times New Roman" w:cs="Times New Roman"/>
              <w:sz w:val="24"/>
              <w:szCs w:val="24"/>
            </w:rPr>
            <w:fldChar w:fldCharType="begin"/>
          </w:r>
          <w:r w:rsidR="00B83D4F">
            <w:rPr>
              <w:rFonts w:ascii="Times New Roman" w:hAnsi="Times New Roman" w:cs="Times New Roman"/>
              <w:sz w:val="24"/>
              <w:szCs w:val="24"/>
            </w:rPr>
            <w:instrText xml:space="preserve"> CITATION Myr14 \l 1032 </w:instrText>
          </w:r>
          <w:r w:rsidR="00E02115">
            <w:rPr>
              <w:rFonts w:ascii="Times New Roman" w:hAnsi="Times New Roman" w:cs="Times New Roman"/>
              <w:sz w:val="24"/>
              <w:szCs w:val="24"/>
            </w:rPr>
            <w:fldChar w:fldCharType="separate"/>
          </w:r>
          <w:r w:rsid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rPr>
            <w:t>(Breitbart, 2014)</w:t>
          </w:r>
          <w:r w:rsidR="00E02115">
            <w:rPr>
              <w:rFonts w:ascii="Times New Roman" w:hAnsi="Times New Roman" w:cs="Times New Roman"/>
              <w:sz w:val="24"/>
              <w:szCs w:val="24"/>
            </w:rPr>
            <w:fldChar w:fldCharType="end"/>
          </w:r>
        </w:sdtContent>
      </w:sdt>
      <w:r w:rsidR="00B83D4F">
        <w:rPr>
          <w:rFonts w:ascii="Times New Roman" w:hAnsi="Times New Roman" w:cs="Times New Roman"/>
          <w:sz w:val="24"/>
          <w:szCs w:val="24"/>
        </w:rPr>
        <w:t>.</w:t>
      </w:r>
    </w:p>
    <w:p w:rsidR="00273B36" w:rsidRDefault="00273B36" w:rsidP="00A66090">
      <w:pPr>
        <w:spacing w:after="0" w:line="360" w:lineRule="auto"/>
        <w:rPr>
          <w:rFonts w:ascii="Times New Roman" w:hAnsi="Times New Roman" w:cs="Times New Roman"/>
          <w:sz w:val="24"/>
          <w:szCs w:val="24"/>
        </w:rPr>
      </w:pPr>
    </w:p>
    <w:p w:rsidR="00273B36" w:rsidRPr="00273B36" w:rsidRDefault="00273B36" w:rsidP="00A6609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Με βάση τα παραπάνω μπορούμε να κατανοήσουμε πως ο </w:t>
      </w:r>
      <w:r>
        <w:rPr>
          <w:rFonts w:ascii="Times New Roman" w:hAnsi="Times New Roman" w:cs="Times New Roman"/>
          <w:sz w:val="24"/>
          <w:szCs w:val="24"/>
          <w:lang w:val="en-US"/>
        </w:rPr>
        <w:t>Colin</w:t>
      </w:r>
      <w:r w:rsidRPr="00273B36">
        <w:rPr>
          <w:rFonts w:ascii="Times New Roman" w:hAnsi="Times New Roman" w:cs="Times New Roman"/>
          <w:sz w:val="24"/>
          <w:szCs w:val="24"/>
        </w:rPr>
        <w:t xml:space="preserve"> </w:t>
      </w:r>
      <w:r>
        <w:rPr>
          <w:rFonts w:ascii="Times New Roman" w:hAnsi="Times New Roman" w:cs="Times New Roman"/>
          <w:sz w:val="24"/>
          <w:szCs w:val="24"/>
          <w:lang w:val="en-US"/>
        </w:rPr>
        <w:t>Ward</w:t>
      </w:r>
      <w:r w:rsidRPr="00273B36">
        <w:rPr>
          <w:rFonts w:ascii="Times New Roman" w:hAnsi="Times New Roman" w:cs="Times New Roman"/>
          <w:sz w:val="24"/>
          <w:szCs w:val="24"/>
        </w:rPr>
        <w:t xml:space="preserve"> </w:t>
      </w:r>
      <w:r>
        <w:rPr>
          <w:rFonts w:ascii="Times New Roman" w:hAnsi="Times New Roman" w:cs="Times New Roman"/>
          <w:sz w:val="24"/>
          <w:szCs w:val="24"/>
        </w:rPr>
        <w:t>προσπάθησε να διευρύνει το περιεχόμενο της περιβαλλοντικής εκπαίδευσης, συμπεριλαμβάνοντας μέσα σε αυτήν την πλήρη κατανόηση και την ενεργό συμμετοχή στο σχεδιασμό του δομημένου ανθρώπινου περιβάλλοντος.</w:t>
      </w:r>
      <w:r w:rsidRPr="00273B36">
        <w:t xml:space="preserve"> </w:t>
      </w:r>
      <w:r>
        <w:rPr>
          <w:rFonts w:ascii="Times New Roman" w:hAnsi="Times New Roman" w:cs="Times New Roman"/>
          <w:sz w:val="24"/>
          <w:szCs w:val="24"/>
        </w:rPr>
        <w:t>Στα χρόνια που γράφει για το ζήτημα, αλλά δυστυχώς ακόμη και σήμερα, δεν υπήρχε</w:t>
      </w:r>
      <w:r w:rsidRPr="00273B36">
        <w:rPr>
          <w:rFonts w:ascii="Times New Roman" w:hAnsi="Times New Roman" w:cs="Times New Roman"/>
          <w:sz w:val="24"/>
          <w:szCs w:val="24"/>
        </w:rPr>
        <w:t xml:space="preserve"> σχολικό μάθημα </w:t>
      </w:r>
      <w:r>
        <w:rPr>
          <w:rFonts w:ascii="Times New Roman" w:hAnsi="Times New Roman" w:cs="Times New Roman"/>
          <w:sz w:val="24"/>
          <w:szCs w:val="24"/>
        </w:rPr>
        <w:t xml:space="preserve">αμιγώς </w:t>
      </w:r>
      <w:r w:rsidRPr="00273B36">
        <w:rPr>
          <w:rFonts w:ascii="Times New Roman" w:hAnsi="Times New Roman" w:cs="Times New Roman"/>
          <w:sz w:val="24"/>
          <w:szCs w:val="24"/>
        </w:rPr>
        <w:t>περιβαλλοντική</w:t>
      </w:r>
      <w:r>
        <w:rPr>
          <w:rFonts w:ascii="Times New Roman" w:hAnsi="Times New Roman" w:cs="Times New Roman"/>
          <w:sz w:val="24"/>
          <w:szCs w:val="24"/>
        </w:rPr>
        <w:t xml:space="preserve">ς εκπαίδευσης, αλλά υπήρχαν διακριτά μαθήματα </w:t>
      </w:r>
      <w:r w:rsidRPr="00273B36">
        <w:rPr>
          <w:rFonts w:ascii="Times New Roman" w:hAnsi="Times New Roman" w:cs="Times New Roman"/>
          <w:sz w:val="24"/>
          <w:szCs w:val="24"/>
        </w:rPr>
        <w:t>φυσική</w:t>
      </w:r>
      <w:r>
        <w:rPr>
          <w:rFonts w:ascii="Times New Roman" w:hAnsi="Times New Roman" w:cs="Times New Roman"/>
          <w:sz w:val="24"/>
          <w:szCs w:val="24"/>
        </w:rPr>
        <w:t>ς</w:t>
      </w:r>
      <w:r w:rsidRPr="00273B36">
        <w:rPr>
          <w:rFonts w:ascii="Times New Roman" w:hAnsi="Times New Roman" w:cs="Times New Roman"/>
          <w:sz w:val="24"/>
          <w:szCs w:val="24"/>
        </w:rPr>
        <w:t xml:space="preserve"> αγωγή</w:t>
      </w:r>
      <w:r>
        <w:rPr>
          <w:rFonts w:ascii="Times New Roman" w:hAnsi="Times New Roman" w:cs="Times New Roman"/>
          <w:sz w:val="24"/>
          <w:szCs w:val="24"/>
        </w:rPr>
        <w:t xml:space="preserve">ς και </w:t>
      </w:r>
      <w:r w:rsidRPr="00273B36">
        <w:rPr>
          <w:rFonts w:ascii="Times New Roman" w:hAnsi="Times New Roman" w:cs="Times New Roman"/>
          <w:sz w:val="24"/>
          <w:szCs w:val="24"/>
        </w:rPr>
        <w:t>θρησκευτική</w:t>
      </w:r>
      <w:r>
        <w:rPr>
          <w:rFonts w:ascii="Times New Roman" w:hAnsi="Times New Roman" w:cs="Times New Roman"/>
          <w:sz w:val="24"/>
          <w:szCs w:val="24"/>
        </w:rPr>
        <w:t xml:space="preserve">ς εκπαίδευσης </w:t>
      </w:r>
      <w:r w:rsidRPr="00273B36">
        <w:rPr>
          <w:rFonts w:ascii="Times New Roman" w:hAnsi="Times New Roman" w:cs="Times New Roman"/>
          <w:sz w:val="24"/>
          <w:szCs w:val="24"/>
        </w:rPr>
        <w:t xml:space="preserve">. </w:t>
      </w:r>
      <w:r>
        <w:rPr>
          <w:rFonts w:ascii="Times New Roman" w:hAnsi="Times New Roman" w:cs="Times New Roman"/>
          <w:sz w:val="24"/>
          <w:szCs w:val="24"/>
        </w:rPr>
        <w:t>Ακόμα και τα ποικίλα</w:t>
      </w:r>
      <w:r w:rsidRPr="00273B36">
        <w:rPr>
          <w:rFonts w:ascii="Times New Roman" w:hAnsi="Times New Roman" w:cs="Times New Roman"/>
          <w:sz w:val="24"/>
          <w:szCs w:val="24"/>
        </w:rPr>
        <w:t xml:space="preserve"> προγράμματα σπουδών</w:t>
      </w:r>
      <w:r>
        <w:rPr>
          <w:rFonts w:ascii="Times New Roman" w:hAnsi="Times New Roman" w:cs="Times New Roman"/>
          <w:sz w:val="24"/>
          <w:szCs w:val="24"/>
        </w:rPr>
        <w:t>, που χρησιμοποιούνταν ή θα έμπαιναν σε εφαρμογή</w:t>
      </w:r>
      <w:r w:rsidRPr="00273B36">
        <w:rPr>
          <w:rFonts w:ascii="Times New Roman" w:hAnsi="Times New Roman" w:cs="Times New Roman"/>
          <w:sz w:val="24"/>
          <w:szCs w:val="24"/>
        </w:rPr>
        <w:t xml:space="preserve">, </w:t>
      </w:r>
      <w:r>
        <w:rPr>
          <w:rFonts w:ascii="Times New Roman" w:hAnsi="Times New Roman" w:cs="Times New Roman"/>
          <w:sz w:val="24"/>
          <w:szCs w:val="24"/>
        </w:rPr>
        <w:t xml:space="preserve">έδιναν όλα έμφαση στο </w:t>
      </w:r>
      <w:proofErr w:type="spellStart"/>
      <w:r>
        <w:rPr>
          <w:rFonts w:ascii="Times New Roman" w:hAnsi="Times New Roman" w:cs="Times New Roman"/>
          <w:sz w:val="24"/>
          <w:szCs w:val="24"/>
        </w:rPr>
        <w:t>βιο</w:t>
      </w:r>
      <w:proofErr w:type="spellEnd"/>
      <w:r>
        <w:rPr>
          <w:rFonts w:ascii="Times New Roman" w:hAnsi="Times New Roman" w:cs="Times New Roman"/>
          <w:sz w:val="24"/>
          <w:szCs w:val="24"/>
        </w:rPr>
        <w:t>-φυσικό περιβάλλον</w:t>
      </w:r>
      <w:r w:rsidRPr="00273B36">
        <w:rPr>
          <w:rFonts w:ascii="Times New Roman" w:hAnsi="Times New Roman" w:cs="Times New Roman"/>
          <w:sz w:val="24"/>
          <w:szCs w:val="24"/>
        </w:rPr>
        <w:t xml:space="preserve"> σε αντίθεσ</w:t>
      </w:r>
      <w:r>
        <w:rPr>
          <w:rFonts w:ascii="Times New Roman" w:hAnsi="Times New Roman" w:cs="Times New Roman"/>
          <w:sz w:val="24"/>
          <w:szCs w:val="24"/>
        </w:rPr>
        <w:t xml:space="preserve">η με τις </w:t>
      </w:r>
      <w:proofErr w:type="spellStart"/>
      <w:r>
        <w:rPr>
          <w:rFonts w:ascii="Times New Roman" w:hAnsi="Times New Roman" w:cs="Times New Roman"/>
          <w:sz w:val="24"/>
          <w:szCs w:val="24"/>
        </w:rPr>
        <w:t>κοινωνικο</w:t>
      </w:r>
      <w:proofErr w:type="spellEnd"/>
      <w:r>
        <w:rPr>
          <w:rFonts w:ascii="Times New Roman" w:hAnsi="Times New Roman" w:cs="Times New Roman"/>
          <w:sz w:val="24"/>
          <w:szCs w:val="24"/>
        </w:rPr>
        <w:t>-βιομηχανικές</w:t>
      </w:r>
      <w:r w:rsidRPr="00273B36">
        <w:rPr>
          <w:rFonts w:ascii="Times New Roman" w:hAnsi="Times New Roman" w:cs="Times New Roman"/>
          <w:sz w:val="24"/>
          <w:szCs w:val="24"/>
        </w:rPr>
        <w:t xml:space="preserve"> πτυχές του περιβάλλοντος</w:t>
      </w:r>
      <w:r>
        <w:rPr>
          <w:rFonts w:ascii="Times New Roman" w:hAnsi="Times New Roman" w:cs="Times New Roman"/>
          <w:sz w:val="24"/>
          <w:szCs w:val="24"/>
        </w:rPr>
        <w:t xml:space="preserve"> που αφορούσαν την καθημερινή ζωή των ανθρώπων στις πόλεις</w:t>
      </w:r>
      <w:r w:rsidRPr="00273B36">
        <w:rPr>
          <w:rFonts w:ascii="Times New Roman" w:hAnsi="Times New Roman" w:cs="Times New Roman"/>
          <w:sz w:val="24"/>
          <w:szCs w:val="24"/>
        </w:rPr>
        <w:t xml:space="preserve">. Η διεύρυνση του αντικειμένου </w:t>
      </w:r>
      <w:r>
        <w:rPr>
          <w:rFonts w:ascii="Times New Roman" w:hAnsi="Times New Roman" w:cs="Times New Roman"/>
          <w:sz w:val="24"/>
          <w:szCs w:val="24"/>
        </w:rPr>
        <w:t>προϋπέθετε και συνεχίζει να προϋποθέτει</w:t>
      </w:r>
      <w:r w:rsidR="00B61892">
        <w:rPr>
          <w:rFonts w:ascii="Times New Roman" w:hAnsi="Times New Roman" w:cs="Times New Roman"/>
          <w:sz w:val="24"/>
          <w:szCs w:val="24"/>
        </w:rPr>
        <w:t xml:space="preserve"> τη λήψη στοιχείων από αρκετές </w:t>
      </w:r>
      <w:r w:rsidRPr="00273B36">
        <w:rPr>
          <w:rFonts w:ascii="Times New Roman" w:hAnsi="Times New Roman" w:cs="Times New Roman"/>
          <w:sz w:val="24"/>
          <w:szCs w:val="24"/>
        </w:rPr>
        <w:t>υπάρχουσες θεματικές περιοχές και την αξιοποίηση των υπηρεσιών πολλών ειδικών εκπαιδευτικών, όταν</w:t>
      </w:r>
      <w:r w:rsidR="00B61892">
        <w:rPr>
          <w:rFonts w:ascii="Times New Roman" w:hAnsi="Times New Roman" w:cs="Times New Roman"/>
          <w:sz w:val="24"/>
          <w:szCs w:val="24"/>
        </w:rPr>
        <w:t xml:space="preserve"> αυτά</w:t>
      </w:r>
      <w:r w:rsidRPr="00273B36">
        <w:rPr>
          <w:rFonts w:ascii="Times New Roman" w:hAnsi="Times New Roman" w:cs="Times New Roman"/>
          <w:sz w:val="24"/>
          <w:szCs w:val="24"/>
        </w:rPr>
        <w:t xml:space="preserve"> είναι διαθέσιμα.</w:t>
      </w:r>
    </w:p>
    <w:p w:rsidR="00273B36" w:rsidRPr="00273B36" w:rsidRDefault="00B61892" w:rsidP="00A66090">
      <w:pPr>
        <w:spacing w:after="0" w:line="360" w:lineRule="auto"/>
        <w:rPr>
          <w:rFonts w:ascii="Times New Roman" w:hAnsi="Times New Roman" w:cs="Times New Roman"/>
          <w:sz w:val="24"/>
          <w:szCs w:val="24"/>
        </w:rPr>
      </w:pPr>
      <w:r>
        <w:rPr>
          <w:rFonts w:ascii="Times New Roman" w:hAnsi="Times New Roman" w:cs="Times New Roman"/>
          <w:sz w:val="24"/>
          <w:szCs w:val="24"/>
        </w:rPr>
        <w:t>Η</w:t>
      </w:r>
      <w:r w:rsidR="00273B36" w:rsidRPr="00273B36">
        <w:rPr>
          <w:rFonts w:ascii="Times New Roman" w:hAnsi="Times New Roman" w:cs="Times New Roman"/>
          <w:sz w:val="24"/>
          <w:szCs w:val="24"/>
        </w:rPr>
        <w:t xml:space="preserve"> περιβαλλοντική εκπαίδευση</w:t>
      </w:r>
      <w:r>
        <w:rPr>
          <w:rFonts w:ascii="Times New Roman" w:hAnsi="Times New Roman" w:cs="Times New Roman"/>
          <w:sz w:val="24"/>
          <w:szCs w:val="24"/>
        </w:rPr>
        <w:t xml:space="preserve"> για τον ίδιο</w:t>
      </w:r>
      <w:r w:rsidR="00273B36" w:rsidRPr="00273B36">
        <w:rPr>
          <w:rFonts w:ascii="Times New Roman" w:hAnsi="Times New Roman" w:cs="Times New Roman"/>
          <w:sz w:val="24"/>
          <w:szCs w:val="24"/>
        </w:rPr>
        <w:t xml:space="preserve"> έχει μια πολύ ευρύτερη έννοια </w:t>
      </w:r>
      <w:r>
        <w:rPr>
          <w:rFonts w:ascii="Times New Roman" w:hAnsi="Times New Roman" w:cs="Times New Roman"/>
          <w:sz w:val="24"/>
          <w:szCs w:val="24"/>
        </w:rPr>
        <w:t>και αυτό τον έκανε να θεωρεί</w:t>
      </w:r>
      <w:r w:rsidR="00273B36" w:rsidRPr="00273B36">
        <w:rPr>
          <w:rFonts w:ascii="Times New Roman" w:hAnsi="Times New Roman" w:cs="Times New Roman"/>
          <w:sz w:val="24"/>
          <w:szCs w:val="24"/>
        </w:rPr>
        <w:t xml:space="preserve"> ότι οποιοδήποτε σχολι</w:t>
      </w:r>
      <w:r>
        <w:rPr>
          <w:rFonts w:ascii="Times New Roman" w:hAnsi="Times New Roman" w:cs="Times New Roman"/>
          <w:sz w:val="24"/>
          <w:szCs w:val="24"/>
        </w:rPr>
        <w:t xml:space="preserve">κό μάθημα μπορεί να διδαχθεί με </w:t>
      </w:r>
      <w:r w:rsidR="00273B36" w:rsidRPr="00273B36">
        <w:rPr>
          <w:rFonts w:ascii="Times New Roman" w:hAnsi="Times New Roman" w:cs="Times New Roman"/>
          <w:sz w:val="24"/>
          <w:szCs w:val="24"/>
        </w:rPr>
        <w:t xml:space="preserve">ακαδημαϊκό τρόπο, χωρίς αναφορά στον ανθρώπινο βιότοπο, ή μπορεί να διδαχθεί με έναν τρόπο που επιδιώκει να ενισχύσει την κατανόηση των μαθητών και </w:t>
      </w:r>
      <w:r>
        <w:rPr>
          <w:rFonts w:ascii="Times New Roman" w:hAnsi="Times New Roman" w:cs="Times New Roman"/>
          <w:sz w:val="24"/>
          <w:szCs w:val="24"/>
        </w:rPr>
        <w:t xml:space="preserve">την </w:t>
      </w:r>
      <w:r w:rsidR="00273B36" w:rsidRPr="00273B36">
        <w:rPr>
          <w:rFonts w:ascii="Times New Roman" w:hAnsi="Times New Roman" w:cs="Times New Roman"/>
          <w:sz w:val="24"/>
          <w:szCs w:val="24"/>
        </w:rPr>
        <w:t>ανησυχία για το περιβάλλον τους: γεωγραφία, ιστορία, χημεία, φυσική, βιολογία, τέχνη, μουσική, αγγλικά, μαθημ</w:t>
      </w:r>
      <w:r>
        <w:rPr>
          <w:rFonts w:ascii="Times New Roman" w:hAnsi="Times New Roman" w:cs="Times New Roman"/>
          <w:sz w:val="24"/>
          <w:szCs w:val="24"/>
        </w:rPr>
        <w:t>ατικά, θρησκευτική εκπαίδευση ,όλα</w:t>
      </w:r>
      <w:r w:rsidR="00273B36" w:rsidRPr="00273B36">
        <w:rPr>
          <w:rFonts w:ascii="Times New Roman" w:hAnsi="Times New Roman" w:cs="Times New Roman"/>
          <w:sz w:val="24"/>
          <w:szCs w:val="24"/>
        </w:rPr>
        <w:t xml:space="preserve"> μπορούν να συνεισφέρουν.</w:t>
      </w:r>
    </w:p>
    <w:p w:rsidR="00D7604E" w:rsidRDefault="00B61892" w:rsidP="00A66090">
      <w:pPr>
        <w:spacing w:after="0" w:line="360" w:lineRule="auto"/>
        <w:rPr>
          <w:rFonts w:ascii="Times New Roman" w:hAnsi="Times New Roman" w:cs="Times New Roman"/>
          <w:sz w:val="24"/>
          <w:szCs w:val="24"/>
        </w:rPr>
      </w:pPr>
      <w:r>
        <w:rPr>
          <w:rFonts w:ascii="Times New Roman" w:hAnsi="Times New Roman" w:cs="Times New Roman"/>
          <w:sz w:val="24"/>
          <w:szCs w:val="24"/>
        </w:rPr>
        <w:t>Όμως στην παρούσα συνθήκη αν το κάνουν ή</w:t>
      </w:r>
      <w:r w:rsidR="00273B36" w:rsidRPr="00273B36">
        <w:rPr>
          <w:rFonts w:ascii="Times New Roman" w:hAnsi="Times New Roman" w:cs="Times New Roman"/>
          <w:sz w:val="24"/>
          <w:szCs w:val="24"/>
        </w:rPr>
        <w:t xml:space="preserve"> όχι εξαρτάται από τις προσωπικές προτεραιότητες, την κατανόηση και</w:t>
      </w:r>
      <w:r>
        <w:rPr>
          <w:rFonts w:ascii="Times New Roman" w:hAnsi="Times New Roman" w:cs="Times New Roman"/>
          <w:sz w:val="24"/>
          <w:szCs w:val="24"/>
        </w:rPr>
        <w:t xml:space="preserve"> την εφευρετικότητα κάθε εκπαιδευτικού</w:t>
      </w:r>
      <w:r w:rsidR="00273B36" w:rsidRPr="00273B36">
        <w:rPr>
          <w:rFonts w:ascii="Times New Roman" w:hAnsi="Times New Roman" w:cs="Times New Roman"/>
          <w:sz w:val="24"/>
          <w:szCs w:val="24"/>
        </w:rPr>
        <w:t xml:space="preserve">. </w:t>
      </w:r>
      <w:r>
        <w:rPr>
          <w:rFonts w:ascii="Times New Roman" w:hAnsi="Times New Roman" w:cs="Times New Roman"/>
          <w:sz w:val="24"/>
          <w:szCs w:val="24"/>
        </w:rPr>
        <w:t xml:space="preserve">Ο </w:t>
      </w:r>
      <w:r>
        <w:rPr>
          <w:rFonts w:ascii="Times New Roman" w:hAnsi="Times New Roman" w:cs="Times New Roman"/>
          <w:sz w:val="24"/>
          <w:szCs w:val="24"/>
          <w:lang w:val="en-US"/>
        </w:rPr>
        <w:t>Ward</w:t>
      </w:r>
      <w:r w:rsidRPr="00B61892">
        <w:rPr>
          <w:rFonts w:ascii="Times New Roman" w:hAnsi="Times New Roman" w:cs="Times New Roman"/>
          <w:sz w:val="24"/>
          <w:szCs w:val="24"/>
        </w:rPr>
        <w:t xml:space="preserve"> </w:t>
      </w:r>
      <w:r>
        <w:rPr>
          <w:rFonts w:ascii="Times New Roman" w:hAnsi="Times New Roman" w:cs="Times New Roman"/>
          <w:sz w:val="24"/>
          <w:szCs w:val="24"/>
        </w:rPr>
        <w:t>πίστευε πως ό</w:t>
      </w:r>
      <w:r w:rsidR="00D7604E">
        <w:rPr>
          <w:rFonts w:ascii="Times New Roman" w:hAnsi="Times New Roman" w:cs="Times New Roman"/>
          <w:sz w:val="24"/>
          <w:szCs w:val="24"/>
        </w:rPr>
        <w:t xml:space="preserve">, </w:t>
      </w:r>
      <w:r>
        <w:rPr>
          <w:rFonts w:ascii="Times New Roman" w:hAnsi="Times New Roman" w:cs="Times New Roman"/>
          <w:sz w:val="24"/>
          <w:szCs w:val="24"/>
        </w:rPr>
        <w:t xml:space="preserve">τι περιμένει η καθεμία </w:t>
      </w:r>
      <w:r w:rsidR="00273B36" w:rsidRPr="00273B36">
        <w:rPr>
          <w:rFonts w:ascii="Times New Roman" w:hAnsi="Times New Roman" w:cs="Times New Roman"/>
          <w:sz w:val="24"/>
          <w:szCs w:val="24"/>
        </w:rPr>
        <w:t xml:space="preserve">να προσφέρει ένα σχολείο </w:t>
      </w:r>
      <w:r>
        <w:rPr>
          <w:rFonts w:ascii="Times New Roman" w:hAnsi="Times New Roman" w:cs="Times New Roman"/>
          <w:sz w:val="24"/>
          <w:szCs w:val="24"/>
        </w:rPr>
        <w:t xml:space="preserve">μέσω της </w:t>
      </w:r>
      <w:r w:rsidR="00273B36" w:rsidRPr="00273B36">
        <w:rPr>
          <w:rFonts w:ascii="Times New Roman" w:hAnsi="Times New Roman" w:cs="Times New Roman"/>
          <w:sz w:val="24"/>
          <w:szCs w:val="24"/>
        </w:rPr>
        <w:t xml:space="preserve">περιβαλλοντικής εκπαίδευσης εξαρτάται από τη φύση της δικής </w:t>
      </w:r>
      <w:r>
        <w:rPr>
          <w:rFonts w:ascii="Times New Roman" w:hAnsi="Times New Roman" w:cs="Times New Roman"/>
          <w:sz w:val="24"/>
          <w:szCs w:val="24"/>
        </w:rPr>
        <w:t>της</w:t>
      </w:r>
      <w:r w:rsidR="00273B36" w:rsidRPr="00273B36">
        <w:rPr>
          <w:rFonts w:ascii="Times New Roman" w:hAnsi="Times New Roman" w:cs="Times New Roman"/>
          <w:sz w:val="24"/>
          <w:szCs w:val="24"/>
        </w:rPr>
        <w:t xml:space="preserve"> ανησυχίας για το περιβάλλον</w:t>
      </w:r>
      <w:r>
        <w:rPr>
          <w:rFonts w:ascii="Times New Roman" w:hAnsi="Times New Roman" w:cs="Times New Roman"/>
          <w:sz w:val="24"/>
          <w:szCs w:val="24"/>
        </w:rPr>
        <w:t>, οπότε όπου</w:t>
      </w:r>
      <w:r w:rsidR="00273B36" w:rsidRPr="00273B36">
        <w:rPr>
          <w:rFonts w:ascii="Times New Roman" w:hAnsi="Times New Roman" w:cs="Times New Roman"/>
          <w:sz w:val="24"/>
          <w:szCs w:val="24"/>
        </w:rPr>
        <w:t xml:space="preserve"> και αν δοθεί έμφαση στην περιβαλλοντική εκπαίδευση, ορισμένοι </w:t>
      </w:r>
      <w:r>
        <w:rPr>
          <w:rFonts w:ascii="Times New Roman" w:hAnsi="Times New Roman" w:cs="Times New Roman"/>
          <w:sz w:val="24"/>
          <w:szCs w:val="24"/>
        </w:rPr>
        <w:t xml:space="preserve">θα παραμείνουν απογοητευμένοι </w:t>
      </w:r>
      <w:r w:rsidR="00273B36" w:rsidRPr="00273B36">
        <w:rPr>
          <w:rFonts w:ascii="Times New Roman" w:hAnsi="Times New Roman" w:cs="Times New Roman"/>
          <w:sz w:val="24"/>
          <w:szCs w:val="24"/>
        </w:rPr>
        <w:t>.</w:t>
      </w:r>
      <w:r>
        <w:rPr>
          <w:rFonts w:ascii="Times New Roman" w:hAnsi="Times New Roman" w:cs="Times New Roman"/>
          <w:sz w:val="24"/>
          <w:szCs w:val="24"/>
        </w:rPr>
        <w:t xml:space="preserve"> Πρότεινε λοιπόν την εξερεύνηση των στόχων σε μια προοπτική, καθώς και τη διερεύνηση της κατάστασης με ιστορικούς </w:t>
      </w:r>
      <w:r>
        <w:rPr>
          <w:rFonts w:ascii="Times New Roman" w:hAnsi="Times New Roman" w:cs="Times New Roman"/>
          <w:sz w:val="24"/>
          <w:szCs w:val="24"/>
        </w:rPr>
        <w:lastRenderedPageBreak/>
        <w:t>όρους</w:t>
      </w:r>
      <w:sdt>
        <w:sdtPr>
          <w:rPr>
            <w:rFonts w:ascii="Times New Roman" w:hAnsi="Times New Roman" w:cs="Times New Roman"/>
            <w:sz w:val="24"/>
            <w:szCs w:val="24"/>
          </w:rPr>
          <w:id w:val="60825537"/>
          <w:citation/>
        </w:sdtPr>
        <w:sdtContent>
          <w:r w:rsidR="00E02115">
            <w:rPr>
              <w:rFonts w:ascii="Times New Roman" w:hAnsi="Times New Roman" w:cs="Times New Roman"/>
              <w:sz w:val="24"/>
              <w:szCs w:val="24"/>
            </w:rPr>
            <w:fldChar w:fldCharType="begin"/>
          </w:r>
          <w:r w:rsidR="00D7604E">
            <w:rPr>
              <w:rFonts w:ascii="Times New Roman" w:hAnsi="Times New Roman" w:cs="Times New Roman"/>
              <w:sz w:val="24"/>
              <w:szCs w:val="24"/>
            </w:rPr>
            <w:instrText xml:space="preserve"> CITATION Col95 \l 1032 </w:instrText>
          </w:r>
          <w:r w:rsidR="00E02115">
            <w:rPr>
              <w:rFonts w:ascii="Times New Roman" w:hAnsi="Times New Roman" w:cs="Times New Roman"/>
              <w:sz w:val="24"/>
              <w:szCs w:val="24"/>
            </w:rPr>
            <w:fldChar w:fldCharType="separate"/>
          </w:r>
          <w:r w:rsid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rPr>
            <w:t>(Ward C. , Talking Schools, 1995)</w:t>
          </w:r>
          <w:r w:rsidR="00E02115">
            <w:rPr>
              <w:rFonts w:ascii="Times New Roman" w:hAnsi="Times New Roman" w:cs="Times New Roman"/>
              <w:sz w:val="24"/>
              <w:szCs w:val="24"/>
            </w:rPr>
            <w:fldChar w:fldCharType="end"/>
          </w:r>
        </w:sdtContent>
      </w:sdt>
      <w:r w:rsidR="00273B36" w:rsidRPr="00273B36">
        <w:rPr>
          <w:rFonts w:ascii="Times New Roman" w:hAnsi="Times New Roman" w:cs="Times New Roman"/>
          <w:sz w:val="24"/>
          <w:szCs w:val="24"/>
        </w:rPr>
        <w:t xml:space="preserve">. </w:t>
      </w:r>
      <w:r w:rsidR="00512F5E">
        <w:rPr>
          <w:rFonts w:ascii="Times New Roman" w:hAnsi="Times New Roman" w:cs="Times New Roman"/>
          <w:sz w:val="24"/>
          <w:szCs w:val="24"/>
        </w:rPr>
        <w:t>Κάνοντας λοιπόν μια ιστορική αναδρομή θα βλέπαμε π</w:t>
      </w:r>
      <w:r w:rsidR="00273B36" w:rsidRPr="00273B36">
        <w:rPr>
          <w:rFonts w:ascii="Times New Roman" w:hAnsi="Times New Roman" w:cs="Times New Roman"/>
          <w:sz w:val="24"/>
          <w:szCs w:val="24"/>
        </w:rPr>
        <w:t>ριν από εκατ</w:t>
      </w:r>
      <w:r w:rsidR="00512F5E">
        <w:rPr>
          <w:rFonts w:ascii="Times New Roman" w:hAnsi="Times New Roman" w:cs="Times New Roman"/>
          <w:sz w:val="24"/>
          <w:szCs w:val="24"/>
        </w:rPr>
        <w:t xml:space="preserve">ό χρόνια </w:t>
      </w:r>
      <w:r w:rsidR="00273B36" w:rsidRPr="00273B36">
        <w:rPr>
          <w:rFonts w:ascii="Times New Roman" w:hAnsi="Times New Roman" w:cs="Times New Roman"/>
          <w:sz w:val="24"/>
          <w:szCs w:val="24"/>
        </w:rPr>
        <w:t>την εκπαίδευση</w:t>
      </w:r>
      <w:r w:rsidR="00512F5E">
        <w:rPr>
          <w:rFonts w:ascii="Times New Roman" w:hAnsi="Times New Roman" w:cs="Times New Roman"/>
          <w:sz w:val="24"/>
          <w:szCs w:val="24"/>
        </w:rPr>
        <w:t xml:space="preserve"> χωρίς καμία από τις τωρινές μας απαιτήσεις. Το</w:t>
      </w:r>
      <w:r w:rsidR="00273B36" w:rsidRPr="00273B36">
        <w:rPr>
          <w:rFonts w:ascii="Times New Roman" w:hAnsi="Times New Roman" w:cs="Times New Roman"/>
          <w:sz w:val="24"/>
          <w:szCs w:val="24"/>
        </w:rPr>
        <w:t xml:space="preserve"> θέμα</w:t>
      </w:r>
      <w:r w:rsidR="00512F5E">
        <w:rPr>
          <w:rFonts w:ascii="Times New Roman" w:hAnsi="Times New Roman" w:cs="Times New Roman"/>
          <w:sz w:val="24"/>
          <w:szCs w:val="24"/>
        </w:rPr>
        <w:t xml:space="preserve"> της</w:t>
      </w:r>
      <w:r w:rsidR="00273B36" w:rsidRPr="00273B36">
        <w:rPr>
          <w:rFonts w:ascii="Times New Roman" w:hAnsi="Times New Roman" w:cs="Times New Roman"/>
          <w:sz w:val="24"/>
          <w:szCs w:val="24"/>
        </w:rPr>
        <w:t xml:space="preserve"> διδασκαλίας</w:t>
      </w:r>
      <w:r w:rsidR="00512F5E">
        <w:rPr>
          <w:rFonts w:ascii="Times New Roman" w:hAnsi="Times New Roman" w:cs="Times New Roman"/>
          <w:sz w:val="24"/>
          <w:szCs w:val="24"/>
        </w:rPr>
        <w:t xml:space="preserve"> ήταν η ανάγνωση, η γραφή και η δοξασία του Θεού</w:t>
      </w:r>
      <w:r w:rsidR="00273B36" w:rsidRPr="00273B36">
        <w:rPr>
          <w:rFonts w:ascii="Times New Roman" w:hAnsi="Times New Roman" w:cs="Times New Roman"/>
          <w:sz w:val="24"/>
          <w:szCs w:val="24"/>
        </w:rPr>
        <w:t>. Ε</w:t>
      </w:r>
      <w:r w:rsidR="00512F5E">
        <w:rPr>
          <w:rFonts w:ascii="Times New Roman" w:hAnsi="Times New Roman" w:cs="Times New Roman"/>
          <w:sz w:val="24"/>
          <w:szCs w:val="24"/>
        </w:rPr>
        <w:t xml:space="preserve">κατό χρόνια αργότερα, όλα φαίνονται </w:t>
      </w:r>
      <w:r w:rsidR="00273B36" w:rsidRPr="00273B36">
        <w:rPr>
          <w:rFonts w:ascii="Times New Roman" w:hAnsi="Times New Roman" w:cs="Times New Roman"/>
          <w:sz w:val="24"/>
          <w:szCs w:val="24"/>
        </w:rPr>
        <w:t xml:space="preserve">διαφορετικά. </w:t>
      </w:r>
      <w:r w:rsidR="00512F5E">
        <w:rPr>
          <w:rFonts w:ascii="Times New Roman" w:hAnsi="Times New Roman" w:cs="Times New Roman"/>
          <w:sz w:val="24"/>
          <w:szCs w:val="24"/>
        </w:rPr>
        <w:t>Υπάρχει</w:t>
      </w:r>
      <w:r w:rsidR="00273B36" w:rsidRPr="00273B36">
        <w:rPr>
          <w:rFonts w:ascii="Times New Roman" w:hAnsi="Times New Roman" w:cs="Times New Roman"/>
          <w:sz w:val="24"/>
          <w:szCs w:val="24"/>
        </w:rPr>
        <w:t xml:space="preserve"> μια μαζική κοινωνία όπου όλοι έχουν την προσδοκία να πάνε παντού και να κάνουν τα πάντα.</w:t>
      </w:r>
      <w:r w:rsidR="00512F5E">
        <w:rPr>
          <w:rFonts w:ascii="Times New Roman" w:hAnsi="Times New Roman" w:cs="Times New Roman"/>
          <w:sz w:val="24"/>
          <w:szCs w:val="24"/>
        </w:rPr>
        <w:t xml:space="preserve"> </w:t>
      </w:r>
      <w:r w:rsidR="00273B36" w:rsidRPr="00273B36">
        <w:rPr>
          <w:rFonts w:ascii="Times New Roman" w:hAnsi="Times New Roman" w:cs="Times New Roman"/>
          <w:sz w:val="24"/>
          <w:szCs w:val="24"/>
        </w:rPr>
        <w:t xml:space="preserve">Υπάρχουν όμως και οι παλιές πατερναλιστικές στάσεις. Οι αριστοκράτες έχουν διασταυρωθεί με τους τεχνοκράτες, και </w:t>
      </w:r>
      <w:r w:rsidR="00512F5E">
        <w:rPr>
          <w:rFonts w:ascii="Times New Roman" w:hAnsi="Times New Roman" w:cs="Times New Roman"/>
          <w:sz w:val="24"/>
          <w:szCs w:val="24"/>
        </w:rPr>
        <w:t>συνεχίζουμε να βλέπουμε</w:t>
      </w:r>
      <w:r w:rsidR="00273B36" w:rsidRPr="00273B36">
        <w:rPr>
          <w:rFonts w:ascii="Times New Roman" w:hAnsi="Times New Roman" w:cs="Times New Roman"/>
          <w:sz w:val="24"/>
          <w:szCs w:val="24"/>
        </w:rPr>
        <w:t xml:space="preserve"> έναν κόσμο όπου </w:t>
      </w:r>
      <w:r w:rsidR="00512F5E">
        <w:rPr>
          <w:rFonts w:ascii="Times New Roman" w:hAnsi="Times New Roman" w:cs="Times New Roman"/>
          <w:sz w:val="24"/>
          <w:szCs w:val="24"/>
        </w:rPr>
        <w:t xml:space="preserve">κάποιοι </w:t>
      </w:r>
      <w:r w:rsidR="00273B36" w:rsidRPr="00273B36">
        <w:rPr>
          <w:rFonts w:ascii="Times New Roman" w:hAnsi="Times New Roman" w:cs="Times New Roman"/>
          <w:sz w:val="24"/>
          <w:szCs w:val="24"/>
        </w:rPr>
        <w:t>άνθρωποι παίρνουν τις αποφάσεις και άλλ</w:t>
      </w:r>
      <w:r w:rsidR="00512F5E">
        <w:rPr>
          <w:rFonts w:ascii="Times New Roman" w:hAnsi="Times New Roman" w:cs="Times New Roman"/>
          <w:sz w:val="24"/>
          <w:szCs w:val="24"/>
        </w:rPr>
        <w:t>οι τις</w:t>
      </w:r>
      <w:r w:rsidR="00D7604E">
        <w:rPr>
          <w:rFonts w:ascii="Times New Roman" w:hAnsi="Times New Roman" w:cs="Times New Roman"/>
          <w:sz w:val="24"/>
          <w:szCs w:val="24"/>
        </w:rPr>
        <w:t xml:space="preserve"> τηρούν ή τις σαμποτάρουν</w:t>
      </w:r>
      <w:r w:rsidR="00273B36" w:rsidRPr="00273B36">
        <w:rPr>
          <w:rFonts w:ascii="Times New Roman" w:hAnsi="Times New Roman" w:cs="Times New Roman"/>
          <w:sz w:val="24"/>
          <w:szCs w:val="24"/>
        </w:rPr>
        <w:t xml:space="preserve">. </w:t>
      </w:r>
      <w:r w:rsidR="00D7604E">
        <w:rPr>
          <w:rFonts w:ascii="Times New Roman" w:hAnsi="Times New Roman" w:cs="Times New Roman"/>
          <w:sz w:val="24"/>
          <w:szCs w:val="24"/>
        </w:rPr>
        <w:t xml:space="preserve">Έτσι ο </w:t>
      </w:r>
      <w:r w:rsidR="00D7604E">
        <w:rPr>
          <w:rFonts w:ascii="Times New Roman" w:hAnsi="Times New Roman" w:cs="Times New Roman"/>
          <w:sz w:val="24"/>
          <w:szCs w:val="24"/>
          <w:lang w:val="en-US"/>
        </w:rPr>
        <w:t>Ward</w:t>
      </w:r>
      <w:r w:rsidR="00D7604E" w:rsidRPr="00512F5E">
        <w:rPr>
          <w:rFonts w:ascii="Times New Roman" w:hAnsi="Times New Roman" w:cs="Times New Roman"/>
          <w:sz w:val="24"/>
          <w:szCs w:val="24"/>
        </w:rPr>
        <w:t xml:space="preserve"> </w:t>
      </w:r>
      <w:r w:rsidR="00D7604E">
        <w:rPr>
          <w:rFonts w:ascii="Times New Roman" w:hAnsi="Times New Roman" w:cs="Times New Roman"/>
          <w:sz w:val="24"/>
          <w:szCs w:val="24"/>
        </w:rPr>
        <w:t>καταλήγει στο συμπέρασμα ότι στη σύγχρονη κοινωνία ο στόχος της περιβαλλοντικής εκπαίδευσης θα πρέπει να είναι ν</w:t>
      </w:r>
      <w:r w:rsidR="00D7604E" w:rsidRPr="00273B36">
        <w:rPr>
          <w:rFonts w:ascii="Times New Roman" w:hAnsi="Times New Roman" w:cs="Times New Roman"/>
          <w:sz w:val="24"/>
          <w:szCs w:val="24"/>
        </w:rPr>
        <w:t>α εκπαιδεύσουμε</w:t>
      </w:r>
      <w:r w:rsidR="00D7604E">
        <w:rPr>
          <w:rFonts w:ascii="Times New Roman" w:hAnsi="Times New Roman" w:cs="Times New Roman"/>
          <w:sz w:val="24"/>
          <w:szCs w:val="24"/>
        </w:rPr>
        <w:t xml:space="preserve"> τα άτομα</w:t>
      </w:r>
      <w:r w:rsidR="00D7604E" w:rsidRPr="00273B36">
        <w:rPr>
          <w:rFonts w:ascii="Times New Roman" w:hAnsi="Times New Roman" w:cs="Times New Roman"/>
          <w:sz w:val="24"/>
          <w:szCs w:val="24"/>
        </w:rPr>
        <w:t xml:space="preserve"> για τη</w:t>
      </w:r>
      <w:r w:rsidR="00D7604E">
        <w:rPr>
          <w:rFonts w:ascii="Times New Roman" w:hAnsi="Times New Roman" w:cs="Times New Roman"/>
          <w:sz w:val="24"/>
          <w:szCs w:val="24"/>
        </w:rPr>
        <w:t xml:space="preserve"> συμμετοχή σε ότι αφορά το περιβάλλον τους. </w:t>
      </w:r>
    </w:p>
    <w:p w:rsidR="00883FDC" w:rsidRPr="00A66090" w:rsidRDefault="00512F5E" w:rsidP="00A66090">
      <w:pPr>
        <w:spacing w:after="0" w:line="360" w:lineRule="auto"/>
        <w:rPr>
          <w:rFonts w:ascii="Times New Roman" w:hAnsi="Times New Roman" w:cs="Times New Roman"/>
          <w:sz w:val="24"/>
          <w:szCs w:val="24"/>
        </w:rPr>
      </w:pPr>
      <w:r>
        <w:rPr>
          <w:rFonts w:ascii="Times New Roman" w:hAnsi="Times New Roman" w:cs="Times New Roman"/>
          <w:sz w:val="24"/>
          <w:szCs w:val="24"/>
        </w:rPr>
        <w:t>Σχολιάζει την ενασχόληση των ειδικ</w:t>
      </w:r>
      <w:r w:rsidR="00D7604E">
        <w:rPr>
          <w:rFonts w:ascii="Times New Roman" w:hAnsi="Times New Roman" w:cs="Times New Roman"/>
          <w:sz w:val="24"/>
          <w:szCs w:val="24"/>
        </w:rPr>
        <w:t xml:space="preserve">ών με τον ορισμό του πεδίου της </w:t>
      </w:r>
      <w:r>
        <w:rPr>
          <w:rFonts w:ascii="Times New Roman" w:hAnsi="Times New Roman" w:cs="Times New Roman"/>
          <w:sz w:val="24"/>
          <w:szCs w:val="24"/>
        </w:rPr>
        <w:t>περιβαλλοντικής εκπαίδευσης και παρ’ όλο που συμφωνεί με αυτόν προσθέτει πως βρίσκεται</w:t>
      </w:r>
      <w:r w:rsidR="00273B36" w:rsidRPr="00273B36">
        <w:rPr>
          <w:rFonts w:ascii="Times New Roman" w:hAnsi="Times New Roman" w:cs="Times New Roman"/>
          <w:sz w:val="24"/>
          <w:szCs w:val="24"/>
        </w:rPr>
        <w:t xml:space="preserve"> μακριά από τις καθημερινές ανησυχίες του αστικού δασκάλου ή του μαθητή. Υπάρχει μια βασική διάκριση φυσικά μεταξύ εκείνων που βλέπουν το περιβάλλον ως αντικείμενο μελέτης από μόνο του, και εκείνων που το βλέπουν ως μέσο για τη μελέτη των τυπικών μαθημάτων του</w:t>
      </w:r>
      <w:r w:rsidR="00704456">
        <w:rPr>
          <w:rFonts w:ascii="Times New Roman" w:hAnsi="Times New Roman" w:cs="Times New Roman"/>
          <w:sz w:val="24"/>
          <w:szCs w:val="24"/>
        </w:rPr>
        <w:t xml:space="preserve"> σχολικού προγράμματος σπουδών </w:t>
      </w:r>
      <w:sdt>
        <w:sdtPr>
          <w:rPr>
            <w:rFonts w:ascii="Times New Roman" w:hAnsi="Times New Roman" w:cs="Times New Roman"/>
            <w:sz w:val="24"/>
            <w:szCs w:val="24"/>
          </w:rPr>
          <w:id w:val="985413220"/>
          <w:citation/>
        </w:sdtPr>
        <w:sdtContent>
          <w:r w:rsidR="00E02115">
            <w:rPr>
              <w:rFonts w:ascii="Times New Roman" w:hAnsi="Times New Roman" w:cs="Times New Roman"/>
              <w:sz w:val="24"/>
              <w:szCs w:val="24"/>
            </w:rPr>
            <w:fldChar w:fldCharType="begin"/>
          </w:r>
          <w:r w:rsidR="00704456">
            <w:rPr>
              <w:rFonts w:ascii="Times New Roman" w:hAnsi="Times New Roman" w:cs="Times New Roman"/>
              <w:sz w:val="24"/>
              <w:szCs w:val="24"/>
            </w:rPr>
            <w:instrText xml:space="preserve"> CITATION Col11 \l 1032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(Colin Ward, 2011)</w:t>
          </w:r>
          <w:r w:rsidR="00E02115">
            <w:rPr>
              <w:rFonts w:ascii="Times New Roman" w:hAnsi="Times New Roman" w:cs="Times New Roman"/>
              <w:sz w:val="24"/>
              <w:szCs w:val="24"/>
            </w:rPr>
            <w:fldChar w:fldCharType="end"/>
          </w:r>
        </w:sdtContent>
      </w:sdt>
      <w:r w:rsidR="00704456">
        <w:rPr>
          <w:rFonts w:ascii="Times New Roman" w:hAnsi="Times New Roman" w:cs="Times New Roman"/>
          <w:sz w:val="24"/>
          <w:szCs w:val="24"/>
        </w:rPr>
        <w:t>.</w:t>
      </w:r>
    </w:p>
    <w:p w:rsidR="00ED348E" w:rsidRDefault="00ED348E" w:rsidP="00A66090">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O</w:t>
      </w:r>
      <w:r w:rsidRPr="00ED348E">
        <w:rPr>
          <w:rFonts w:ascii="Times New Roman" w:hAnsi="Times New Roman" w:cs="Times New Roman"/>
          <w:sz w:val="24"/>
          <w:szCs w:val="24"/>
        </w:rPr>
        <w:t xml:space="preserve"> </w:t>
      </w:r>
      <w:r>
        <w:rPr>
          <w:rFonts w:ascii="Times New Roman" w:hAnsi="Times New Roman" w:cs="Times New Roman"/>
          <w:sz w:val="24"/>
          <w:szCs w:val="24"/>
          <w:lang w:val="en-US"/>
        </w:rPr>
        <w:t>Ward</w:t>
      </w:r>
      <w:r w:rsidRPr="00ED348E">
        <w:rPr>
          <w:rFonts w:ascii="Times New Roman" w:hAnsi="Times New Roman" w:cs="Times New Roman"/>
          <w:sz w:val="24"/>
          <w:szCs w:val="24"/>
        </w:rPr>
        <w:t xml:space="preserve"> </w:t>
      </w:r>
      <w:r>
        <w:rPr>
          <w:rFonts w:ascii="Times New Roman" w:hAnsi="Times New Roman" w:cs="Times New Roman"/>
          <w:sz w:val="24"/>
          <w:szCs w:val="24"/>
        </w:rPr>
        <w:t xml:space="preserve">θεωρούσε πως οι καλύτερες ευκαιρίες να διευρύνουμε την εκπαίδευση έξω από τα τείχη του σχολείου είναι </w:t>
      </w:r>
      <w:r w:rsidRPr="00ED348E">
        <w:rPr>
          <w:rFonts w:ascii="Times New Roman" w:hAnsi="Times New Roman" w:cs="Times New Roman"/>
          <w:sz w:val="24"/>
          <w:szCs w:val="24"/>
        </w:rPr>
        <w:t>πάντα αυθόρμητες, όταν οι μαθη</w:t>
      </w:r>
      <w:r>
        <w:rPr>
          <w:rFonts w:ascii="Times New Roman" w:hAnsi="Times New Roman" w:cs="Times New Roman"/>
          <w:sz w:val="24"/>
          <w:szCs w:val="24"/>
        </w:rPr>
        <w:t xml:space="preserve">τές και οι δάσκαλοι συνειδητοποιούν </w:t>
      </w:r>
      <w:r w:rsidRPr="00ED348E">
        <w:rPr>
          <w:rFonts w:ascii="Times New Roman" w:hAnsi="Times New Roman" w:cs="Times New Roman"/>
          <w:sz w:val="24"/>
          <w:szCs w:val="24"/>
        </w:rPr>
        <w:t>ξαφνικά μια επιτακτική ανάγκη να δουν, να γνωρί</w:t>
      </w:r>
      <w:r>
        <w:rPr>
          <w:rFonts w:ascii="Times New Roman" w:hAnsi="Times New Roman" w:cs="Times New Roman"/>
          <w:sz w:val="24"/>
          <w:szCs w:val="24"/>
        </w:rPr>
        <w:t>σ</w:t>
      </w:r>
      <w:r w:rsidRPr="00ED348E">
        <w:rPr>
          <w:rFonts w:ascii="Times New Roman" w:hAnsi="Times New Roman" w:cs="Times New Roman"/>
          <w:sz w:val="24"/>
          <w:szCs w:val="24"/>
        </w:rPr>
        <w:t xml:space="preserve">ουν και να κατανοήσουν. Ωστόσο, οι </w:t>
      </w:r>
      <w:r>
        <w:rPr>
          <w:rFonts w:ascii="Times New Roman" w:hAnsi="Times New Roman" w:cs="Times New Roman"/>
          <w:sz w:val="24"/>
          <w:szCs w:val="24"/>
        </w:rPr>
        <w:t>εκπαιδευτικοί</w:t>
      </w:r>
      <w:r w:rsidRPr="00ED348E">
        <w:rPr>
          <w:rFonts w:ascii="Times New Roman" w:hAnsi="Times New Roman" w:cs="Times New Roman"/>
          <w:sz w:val="24"/>
          <w:szCs w:val="24"/>
        </w:rPr>
        <w:t xml:space="preserve"> εμποδίστηκαν</w:t>
      </w:r>
      <w:r>
        <w:rPr>
          <w:rFonts w:ascii="Times New Roman" w:hAnsi="Times New Roman" w:cs="Times New Roman"/>
          <w:sz w:val="24"/>
          <w:szCs w:val="24"/>
        </w:rPr>
        <w:t xml:space="preserve"> και εμποδίζονται</w:t>
      </w:r>
      <w:r w:rsidRPr="00ED348E">
        <w:rPr>
          <w:rFonts w:ascii="Times New Roman" w:hAnsi="Times New Roman" w:cs="Times New Roman"/>
          <w:sz w:val="24"/>
          <w:szCs w:val="24"/>
        </w:rPr>
        <w:t xml:space="preserve"> να ενεργήσουν με τέτοιον τρόπο, και ως εκ τούτου αναγνώρισε</w:t>
      </w:r>
      <w:r>
        <w:rPr>
          <w:rFonts w:ascii="Times New Roman" w:hAnsi="Times New Roman" w:cs="Times New Roman"/>
          <w:sz w:val="24"/>
          <w:szCs w:val="24"/>
        </w:rPr>
        <w:t xml:space="preserve"> </w:t>
      </w:r>
      <w:r w:rsidRPr="00ED348E">
        <w:rPr>
          <w:rFonts w:ascii="Times New Roman" w:hAnsi="Times New Roman" w:cs="Times New Roman"/>
          <w:sz w:val="24"/>
          <w:szCs w:val="24"/>
        </w:rPr>
        <w:t xml:space="preserve">ότι ο προσεκτικός και σχολαστικός σχεδιασμός </w:t>
      </w:r>
      <w:r>
        <w:rPr>
          <w:rFonts w:ascii="Times New Roman" w:hAnsi="Times New Roman" w:cs="Times New Roman"/>
          <w:sz w:val="24"/>
          <w:szCs w:val="24"/>
        </w:rPr>
        <w:t xml:space="preserve">καθώς και η πραγματική δέσμευση ήταν απαραίτητα χαρακτηριστικά που θα έπρεπε να </w:t>
      </w:r>
      <w:r w:rsidR="000E295C">
        <w:rPr>
          <w:rFonts w:ascii="Times New Roman" w:hAnsi="Times New Roman" w:cs="Times New Roman"/>
          <w:sz w:val="24"/>
          <w:szCs w:val="24"/>
        </w:rPr>
        <w:t>ενσωματωθούν</w:t>
      </w:r>
      <w:r>
        <w:rPr>
          <w:rFonts w:ascii="Times New Roman" w:hAnsi="Times New Roman" w:cs="Times New Roman"/>
          <w:sz w:val="24"/>
          <w:szCs w:val="24"/>
        </w:rPr>
        <w:t xml:space="preserve"> από αυτούς τους εκπαιδευτικούς</w:t>
      </w:r>
      <w:sdt>
        <w:sdtPr>
          <w:rPr>
            <w:rFonts w:ascii="Times New Roman" w:hAnsi="Times New Roman" w:cs="Times New Roman"/>
            <w:sz w:val="24"/>
            <w:szCs w:val="24"/>
          </w:rPr>
          <w:id w:val="60825538"/>
          <w:citation/>
        </w:sdtPr>
        <w:sdtContent>
          <w:r w:rsidR="00E02115">
            <w:rPr>
              <w:rFonts w:ascii="Times New Roman" w:hAnsi="Times New Roman" w:cs="Times New Roman"/>
              <w:sz w:val="24"/>
              <w:szCs w:val="24"/>
            </w:rPr>
            <w:fldChar w:fldCharType="begin"/>
          </w:r>
          <w:r w:rsidR="00D7604E">
            <w:rPr>
              <w:rFonts w:ascii="Times New Roman" w:hAnsi="Times New Roman" w:cs="Times New Roman"/>
              <w:sz w:val="24"/>
              <w:szCs w:val="24"/>
            </w:rPr>
            <w:instrText xml:space="preserve"> CITATION Col95 \l 1032 </w:instrText>
          </w:r>
          <w:r w:rsidR="00E02115">
            <w:rPr>
              <w:rFonts w:ascii="Times New Roman" w:hAnsi="Times New Roman" w:cs="Times New Roman"/>
              <w:sz w:val="24"/>
              <w:szCs w:val="24"/>
            </w:rPr>
            <w:fldChar w:fldCharType="separate"/>
          </w:r>
          <w:r w:rsid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rPr>
            <w:t>(Ward C. , Talking Schools, 1995)</w:t>
          </w:r>
          <w:r w:rsidR="00E02115">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ED348E">
        <w:rPr>
          <w:rFonts w:ascii="Times New Roman" w:hAnsi="Times New Roman" w:cs="Times New Roman"/>
          <w:sz w:val="24"/>
          <w:szCs w:val="24"/>
        </w:rPr>
        <w:t xml:space="preserve">. Ο Ward </w:t>
      </w:r>
      <w:r>
        <w:rPr>
          <w:rFonts w:ascii="Times New Roman" w:hAnsi="Times New Roman" w:cs="Times New Roman"/>
          <w:sz w:val="24"/>
          <w:szCs w:val="24"/>
        </w:rPr>
        <w:t>αναγνωρίζει</w:t>
      </w:r>
      <w:r w:rsidRPr="00ED348E">
        <w:rPr>
          <w:rFonts w:ascii="Times New Roman" w:hAnsi="Times New Roman" w:cs="Times New Roman"/>
          <w:sz w:val="24"/>
          <w:szCs w:val="24"/>
        </w:rPr>
        <w:t xml:space="preserve"> τις δύσκολες προκλήσεις για τους δασκάλους που μπορεί να επιθυμούν να χρησιμοποιήσουν την πόλη ως πόρο για μάθηση, αλλά παρ 'όλα αυτά, </w:t>
      </w:r>
      <w:r>
        <w:rPr>
          <w:rFonts w:ascii="Times New Roman" w:hAnsi="Times New Roman" w:cs="Times New Roman"/>
          <w:sz w:val="24"/>
          <w:szCs w:val="24"/>
        </w:rPr>
        <w:t>οδηγείτε σε αισιόδοξα και θετικά επιχειρή</w:t>
      </w:r>
      <w:r w:rsidRPr="00ED348E">
        <w:rPr>
          <w:rFonts w:ascii="Times New Roman" w:hAnsi="Times New Roman" w:cs="Times New Roman"/>
          <w:sz w:val="24"/>
          <w:szCs w:val="24"/>
        </w:rPr>
        <w:t>μα</w:t>
      </w:r>
      <w:r>
        <w:rPr>
          <w:rFonts w:ascii="Times New Roman" w:hAnsi="Times New Roman" w:cs="Times New Roman"/>
          <w:sz w:val="24"/>
          <w:szCs w:val="24"/>
        </w:rPr>
        <w:t xml:space="preserve">τα που βασίζονται σε πραγματικές </w:t>
      </w:r>
      <w:r w:rsidRPr="00ED348E">
        <w:rPr>
          <w:rFonts w:ascii="Times New Roman" w:hAnsi="Times New Roman" w:cs="Times New Roman"/>
          <w:sz w:val="24"/>
          <w:szCs w:val="24"/>
        </w:rPr>
        <w:t>ιστορίες αντίστασης μέσα και εναντίον του συστήματος. Ο Ward σχολιάζει τέτοια παραδείγματ</w:t>
      </w:r>
      <w:r>
        <w:rPr>
          <w:rFonts w:ascii="Times New Roman" w:hAnsi="Times New Roman" w:cs="Times New Roman"/>
          <w:sz w:val="24"/>
          <w:szCs w:val="24"/>
        </w:rPr>
        <w:t>α</w:t>
      </w:r>
      <w:r w:rsidRPr="00ED348E">
        <w:rPr>
          <w:rFonts w:ascii="Times New Roman" w:hAnsi="Times New Roman" w:cs="Times New Roman"/>
          <w:sz w:val="24"/>
          <w:szCs w:val="24"/>
        </w:rPr>
        <w:t xml:space="preserve"> που</w:t>
      </w:r>
      <w:r>
        <w:rPr>
          <w:rFonts w:ascii="Times New Roman" w:hAnsi="Times New Roman" w:cs="Times New Roman"/>
          <w:sz w:val="24"/>
          <w:szCs w:val="24"/>
        </w:rPr>
        <w:t xml:space="preserve"> τα</w:t>
      </w:r>
      <w:r w:rsidRPr="00ED348E">
        <w:rPr>
          <w:rFonts w:ascii="Times New Roman" w:hAnsi="Times New Roman" w:cs="Times New Roman"/>
          <w:sz w:val="24"/>
          <w:szCs w:val="24"/>
        </w:rPr>
        <w:t xml:space="preserve"> α</w:t>
      </w:r>
      <w:r>
        <w:rPr>
          <w:rFonts w:ascii="Times New Roman" w:hAnsi="Times New Roman" w:cs="Times New Roman"/>
          <w:sz w:val="24"/>
          <w:szCs w:val="24"/>
        </w:rPr>
        <w:t>ποκαλεί «τεχνικές εμπλοκής» ως διαδικασίες</w:t>
      </w:r>
      <w:r w:rsidRPr="00ED348E">
        <w:rPr>
          <w:rFonts w:ascii="Times New Roman" w:hAnsi="Times New Roman" w:cs="Times New Roman"/>
          <w:sz w:val="24"/>
          <w:szCs w:val="24"/>
        </w:rPr>
        <w:t xml:space="preserve"> για την ανάπτυξη της συνήθειας της παρατήρησης, της συνήθειας της αξιολόγησης και της συνήθειας της αμφισβ</w:t>
      </w:r>
      <w:r>
        <w:rPr>
          <w:rFonts w:ascii="Times New Roman" w:hAnsi="Times New Roman" w:cs="Times New Roman"/>
          <w:sz w:val="24"/>
          <w:szCs w:val="24"/>
        </w:rPr>
        <w:t>ήτησης αποφάσεων στο περιβάλλον των ατόμων</w:t>
      </w:r>
      <w:r w:rsidRPr="00ED348E">
        <w:rPr>
          <w:rFonts w:ascii="Times New Roman" w:hAnsi="Times New Roman" w:cs="Times New Roman"/>
          <w:sz w:val="24"/>
          <w:szCs w:val="24"/>
        </w:rPr>
        <w:t>.</w:t>
      </w:r>
    </w:p>
    <w:p w:rsidR="00D7604E" w:rsidRPr="00ED348E" w:rsidRDefault="00D7604E" w:rsidP="00A66090">
      <w:pPr>
        <w:spacing w:after="0" w:line="360" w:lineRule="auto"/>
        <w:rPr>
          <w:rFonts w:ascii="Times New Roman" w:hAnsi="Times New Roman" w:cs="Times New Roman"/>
          <w:sz w:val="24"/>
          <w:szCs w:val="24"/>
        </w:rPr>
      </w:pPr>
    </w:p>
    <w:p w:rsidR="00ED348E" w:rsidRDefault="00ED348E" w:rsidP="00A66090">
      <w:pPr>
        <w:spacing w:after="0" w:line="360" w:lineRule="auto"/>
        <w:rPr>
          <w:rFonts w:ascii="Times New Roman" w:hAnsi="Times New Roman" w:cs="Times New Roman"/>
          <w:sz w:val="24"/>
          <w:szCs w:val="24"/>
        </w:rPr>
      </w:pPr>
      <w:r w:rsidRPr="00ED348E">
        <w:rPr>
          <w:rFonts w:ascii="Times New Roman" w:hAnsi="Times New Roman" w:cs="Times New Roman"/>
          <w:sz w:val="24"/>
          <w:szCs w:val="24"/>
        </w:rPr>
        <w:lastRenderedPageBreak/>
        <w:t>Προσφέρει μια άποψη της φυσικής κλίσης των παιδιών και των νέων, όχι μόνο να έχουν μια άποψη και μια φωνή όταν οι ενήλικες</w:t>
      </w:r>
      <w:r>
        <w:rPr>
          <w:rFonts w:ascii="Times New Roman" w:hAnsi="Times New Roman" w:cs="Times New Roman"/>
          <w:sz w:val="24"/>
          <w:szCs w:val="24"/>
        </w:rPr>
        <w:t xml:space="preserve"> θεωρούν ότι τους συμβουλεύουν</w:t>
      </w:r>
      <w:r w:rsidRPr="00ED348E">
        <w:rPr>
          <w:rFonts w:ascii="Times New Roman" w:hAnsi="Times New Roman" w:cs="Times New Roman"/>
          <w:sz w:val="24"/>
          <w:szCs w:val="24"/>
        </w:rPr>
        <w:t>, αλλά και να ασκήσουν κριτική, να φανταστούν και να ανακατασκευάσουν τον κόσμο τους για τον εαυτό τους με και για τις κοινότητες στις οποίες</w:t>
      </w:r>
      <w:r>
        <w:rPr>
          <w:rFonts w:ascii="Times New Roman" w:hAnsi="Times New Roman" w:cs="Times New Roman"/>
          <w:sz w:val="24"/>
          <w:szCs w:val="24"/>
        </w:rPr>
        <w:t xml:space="preserve"> συμμετέχουν.</w:t>
      </w:r>
      <w:r w:rsidRPr="00ED348E">
        <w:rPr>
          <w:rFonts w:ascii="Times New Roman" w:hAnsi="Times New Roman" w:cs="Times New Roman"/>
          <w:sz w:val="24"/>
          <w:szCs w:val="24"/>
        </w:rPr>
        <w:t xml:space="preserve"> Μέσα από αυτήν την πρά</w:t>
      </w:r>
      <w:r>
        <w:rPr>
          <w:rFonts w:ascii="Times New Roman" w:hAnsi="Times New Roman" w:cs="Times New Roman"/>
          <w:sz w:val="24"/>
          <w:szCs w:val="24"/>
        </w:rPr>
        <w:t>ξη, πίστευε,</w:t>
      </w:r>
      <w:r w:rsidRPr="00ED348E">
        <w:rPr>
          <w:rFonts w:ascii="Times New Roman" w:hAnsi="Times New Roman" w:cs="Times New Roman"/>
          <w:sz w:val="24"/>
          <w:szCs w:val="24"/>
        </w:rPr>
        <w:t xml:space="preserve"> θα βιώσουν μια μεγαλύτερη αίσθηση του </w:t>
      </w:r>
      <w:proofErr w:type="spellStart"/>
      <w:r w:rsidRPr="00ED348E">
        <w:rPr>
          <w:rFonts w:ascii="Times New Roman" w:hAnsi="Times New Roman" w:cs="Times New Roman"/>
          <w:sz w:val="24"/>
          <w:szCs w:val="24"/>
        </w:rPr>
        <w:t>ανήκειν</w:t>
      </w:r>
      <w:proofErr w:type="spellEnd"/>
      <w:r w:rsidRPr="00ED348E">
        <w:rPr>
          <w:rFonts w:ascii="Times New Roman" w:hAnsi="Times New Roman" w:cs="Times New Roman"/>
          <w:sz w:val="24"/>
          <w:szCs w:val="24"/>
        </w:rPr>
        <w:t xml:space="preserve"> και συνεπώς τη συνεχή δέσμευση</w:t>
      </w:r>
      <w:sdt>
        <w:sdtPr>
          <w:rPr>
            <w:rFonts w:ascii="Times New Roman" w:hAnsi="Times New Roman" w:cs="Times New Roman"/>
            <w:sz w:val="24"/>
            <w:szCs w:val="24"/>
          </w:rPr>
          <w:id w:val="60825539"/>
          <w:citation/>
        </w:sdtPr>
        <w:sdtContent>
          <w:r w:rsidR="00E02115">
            <w:rPr>
              <w:rFonts w:ascii="Times New Roman" w:hAnsi="Times New Roman" w:cs="Times New Roman"/>
              <w:sz w:val="24"/>
              <w:szCs w:val="24"/>
            </w:rPr>
            <w:fldChar w:fldCharType="begin"/>
          </w:r>
          <w:r w:rsidR="00D7604E">
            <w:rPr>
              <w:rFonts w:ascii="Times New Roman" w:hAnsi="Times New Roman" w:cs="Times New Roman"/>
              <w:sz w:val="24"/>
              <w:szCs w:val="24"/>
            </w:rPr>
            <w:instrText xml:space="preserve"> CITATION Cat14 \l 1032 </w:instrText>
          </w:r>
          <w:r w:rsidR="00E02115">
            <w:rPr>
              <w:rFonts w:ascii="Times New Roman" w:hAnsi="Times New Roman" w:cs="Times New Roman"/>
              <w:sz w:val="24"/>
              <w:szCs w:val="24"/>
            </w:rPr>
            <w:fldChar w:fldCharType="separate"/>
          </w:r>
          <w:r w:rsid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rPr>
            <w:t>(C. Burke, 2014)</w:t>
          </w:r>
          <w:r w:rsidR="00E02115">
            <w:rPr>
              <w:rFonts w:ascii="Times New Roman" w:hAnsi="Times New Roman" w:cs="Times New Roman"/>
              <w:sz w:val="24"/>
              <w:szCs w:val="24"/>
            </w:rPr>
            <w:fldChar w:fldCharType="end"/>
          </w:r>
        </w:sdtContent>
      </w:sdt>
      <w:r w:rsidRPr="00ED348E">
        <w:rPr>
          <w:rFonts w:ascii="Times New Roman" w:hAnsi="Times New Roman" w:cs="Times New Roman"/>
          <w:sz w:val="24"/>
          <w:szCs w:val="24"/>
        </w:rPr>
        <w:t>. Προσφέρει επίσης μια δυναμική άποψη της εκπαίδευσης βάσει τόπου που ενθαρρύνει την αμφισβήτηση του ως μια σταθερή κατοι</w:t>
      </w:r>
      <w:r>
        <w:rPr>
          <w:rFonts w:ascii="Times New Roman" w:hAnsi="Times New Roman" w:cs="Times New Roman"/>
          <w:sz w:val="24"/>
          <w:szCs w:val="24"/>
        </w:rPr>
        <w:t xml:space="preserve">κία και τον παρουσιάζει σαν ένα τοπίο που </w:t>
      </w:r>
      <w:r w:rsidRPr="00ED348E">
        <w:rPr>
          <w:rFonts w:ascii="Times New Roman" w:hAnsi="Times New Roman" w:cs="Times New Roman"/>
          <w:sz w:val="24"/>
          <w:szCs w:val="24"/>
        </w:rPr>
        <w:t>υπόκειται σε διαπραγματεύσεις και αλλαγές. Το αναρχικό χαρακτηριστικό της ελευθερίας περιπλάνησης και</w:t>
      </w:r>
      <w:r>
        <w:rPr>
          <w:rFonts w:ascii="Times New Roman" w:hAnsi="Times New Roman" w:cs="Times New Roman"/>
          <w:sz w:val="24"/>
          <w:szCs w:val="24"/>
        </w:rPr>
        <w:t xml:space="preserve"> του</w:t>
      </w:r>
      <w:r w:rsidRPr="00ED348E">
        <w:rPr>
          <w:rFonts w:ascii="Times New Roman" w:hAnsi="Times New Roman" w:cs="Times New Roman"/>
          <w:sz w:val="24"/>
          <w:szCs w:val="24"/>
        </w:rPr>
        <w:t xml:space="preserve"> καθορισμού της μαθησιακής </w:t>
      </w:r>
      <w:r>
        <w:rPr>
          <w:rFonts w:ascii="Times New Roman" w:hAnsi="Times New Roman" w:cs="Times New Roman"/>
          <w:sz w:val="24"/>
          <w:szCs w:val="24"/>
        </w:rPr>
        <w:t>διαδικασίας από τα παιδιά θεωρήθηκε κυριολεκτικά δυνατό</w:t>
      </w:r>
      <w:r w:rsidRPr="00ED348E">
        <w:rPr>
          <w:rFonts w:ascii="Times New Roman" w:hAnsi="Times New Roman" w:cs="Times New Roman"/>
          <w:sz w:val="24"/>
          <w:szCs w:val="24"/>
        </w:rPr>
        <w:t xml:space="preserve"> μέσω της περιπατητικής περιπλάνησης, αλλά πάντα μέσα σε ένα σκόπιμο και δομημένο πλαίσιο της παιδαγωγικής πρόθεσης. Τα πα</w:t>
      </w:r>
      <w:r>
        <w:rPr>
          <w:rFonts w:ascii="Times New Roman" w:hAnsi="Times New Roman" w:cs="Times New Roman"/>
          <w:sz w:val="24"/>
          <w:szCs w:val="24"/>
        </w:rPr>
        <w:t xml:space="preserve">ιδιά μετακινούνται , ή καλύτερα μεταφέρονται, </w:t>
      </w:r>
      <w:r w:rsidRPr="00ED348E">
        <w:rPr>
          <w:rFonts w:ascii="Times New Roman" w:hAnsi="Times New Roman" w:cs="Times New Roman"/>
          <w:sz w:val="24"/>
          <w:szCs w:val="24"/>
        </w:rPr>
        <w:t xml:space="preserve">από τόπο σε τόπο, ταξιδεύοντας ως επί το πλείστον </w:t>
      </w:r>
      <w:r>
        <w:rPr>
          <w:rFonts w:ascii="Times New Roman" w:hAnsi="Times New Roman" w:cs="Times New Roman"/>
          <w:sz w:val="24"/>
          <w:szCs w:val="24"/>
        </w:rPr>
        <w:t>κλεισμένα</w:t>
      </w:r>
      <w:r w:rsidRPr="00ED348E">
        <w:rPr>
          <w:rFonts w:ascii="Times New Roman" w:hAnsi="Times New Roman" w:cs="Times New Roman"/>
          <w:sz w:val="24"/>
          <w:szCs w:val="24"/>
        </w:rPr>
        <w:t xml:space="preserve"> μέσα σε αυτοκίνητα. Αυτό τ</w:t>
      </w:r>
      <w:r>
        <w:rPr>
          <w:rFonts w:ascii="Times New Roman" w:hAnsi="Times New Roman" w:cs="Times New Roman"/>
          <w:sz w:val="24"/>
          <w:szCs w:val="24"/>
        </w:rPr>
        <w:t>α</w:t>
      </w:r>
      <w:r w:rsidRPr="00ED348E">
        <w:rPr>
          <w:rFonts w:ascii="Times New Roman" w:hAnsi="Times New Roman" w:cs="Times New Roman"/>
          <w:sz w:val="24"/>
          <w:szCs w:val="24"/>
        </w:rPr>
        <w:t xml:space="preserve"> εμποδίζει </w:t>
      </w:r>
      <w:r w:rsidR="001A2D9F">
        <w:rPr>
          <w:rFonts w:ascii="Times New Roman" w:hAnsi="Times New Roman" w:cs="Times New Roman"/>
          <w:sz w:val="24"/>
          <w:szCs w:val="24"/>
        </w:rPr>
        <w:t xml:space="preserve">από το να κατανοήσουν τις </w:t>
      </w:r>
      <w:r w:rsidRPr="00ED348E">
        <w:rPr>
          <w:rFonts w:ascii="Times New Roman" w:hAnsi="Times New Roman" w:cs="Times New Roman"/>
          <w:sz w:val="24"/>
          <w:szCs w:val="24"/>
        </w:rPr>
        <w:t xml:space="preserve">σχέσεις μεταξύ χρόνου και χώρου που ο Ward </w:t>
      </w:r>
      <w:r w:rsidR="001A2D9F">
        <w:rPr>
          <w:rFonts w:ascii="Times New Roman" w:hAnsi="Times New Roman" w:cs="Times New Roman"/>
          <w:sz w:val="24"/>
          <w:szCs w:val="24"/>
        </w:rPr>
        <w:t>θεωρούσε</w:t>
      </w:r>
      <w:r w:rsidRPr="00ED348E">
        <w:rPr>
          <w:rFonts w:ascii="Times New Roman" w:hAnsi="Times New Roman" w:cs="Times New Roman"/>
          <w:sz w:val="24"/>
          <w:szCs w:val="24"/>
        </w:rPr>
        <w:t xml:space="preserve"> απαραίτητο για να μπορέσουν να ξεκινήσουν τη δημιουργία αυτών των φευγαλέων </w:t>
      </w:r>
      <w:r w:rsidR="001A2D9F">
        <w:rPr>
          <w:rFonts w:ascii="Times New Roman" w:hAnsi="Times New Roman" w:cs="Times New Roman"/>
          <w:sz w:val="24"/>
          <w:szCs w:val="24"/>
        </w:rPr>
        <w:t>αναρχικών πρακτικών</w:t>
      </w:r>
      <w:r w:rsidRPr="00ED348E">
        <w:rPr>
          <w:rFonts w:ascii="Times New Roman" w:hAnsi="Times New Roman" w:cs="Times New Roman"/>
          <w:sz w:val="24"/>
          <w:szCs w:val="24"/>
        </w:rPr>
        <w:t xml:space="preserve"> που ήταν εκπαιδευτικές, τουλάχιστον στο αστικό περιβάλλον.</w:t>
      </w:r>
    </w:p>
    <w:p w:rsidR="00D7604E" w:rsidRPr="00ED348E" w:rsidRDefault="00D7604E" w:rsidP="00A66090">
      <w:pPr>
        <w:spacing w:after="0" w:line="360" w:lineRule="auto"/>
        <w:rPr>
          <w:rFonts w:ascii="Times New Roman" w:hAnsi="Times New Roman" w:cs="Times New Roman"/>
          <w:sz w:val="24"/>
          <w:szCs w:val="24"/>
        </w:rPr>
      </w:pPr>
    </w:p>
    <w:p w:rsidR="00ED348E" w:rsidRPr="00A66090" w:rsidRDefault="00ED348E" w:rsidP="00A66090">
      <w:pPr>
        <w:spacing w:after="0" w:line="360" w:lineRule="auto"/>
        <w:rPr>
          <w:rFonts w:ascii="Times New Roman" w:hAnsi="Times New Roman" w:cs="Times New Roman"/>
          <w:sz w:val="24"/>
          <w:szCs w:val="24"/>
        </w:rPr>
      </w:pPr>
      <w:r w:rsidRPr="00ED348E">
        <w:rPr>
          <w:rFonts w:ascii="Times New Roman" w:hAnsi="Times New Roman" w:cs="Times New Roman"/>
          <w:sz w:val="24"/>
          <w:szCs w:val="24"/>
        </w:rPr>
        <w:t xml:space="preserve">Η περιβαλλοντική εκπαίδευση έχει συσχετιστεί στενά με τη φύση και τις αξίες που σχετίζονται με φυσικά στοιχεία και δυνάμεις. </w:t>
      </w:r>
      <w:r w:rsidR="001A2D9F">
        <w:rPr>
          <w:rFonts w:ascii="Times New Roman" w:hAnsi="Times New Roman" w:cs="Times New Roman"/>
          <w:sz w:val="24"/>
          <w:szCs w:val="24"/>
        </w:rPr>
        <w:t xml:space="preserve">Ο </w:t>
      </w:r>
      <w:r w:rsidR="001A2D9F">
        <w:rPr>
          <w:rFonts w:ascii="Times New Roman" w:hAnsi="Times New Roman" w:cs="Times New Roman"/>
          <w:sz w:val="24"/>
          <w:szCs w:val="24"/>
          <w:lang w:val="en-US"/>
        </w:rPr>
        <w:t>Ward</w:t>
      </w:r>
      <w:r w:rsidR="001A2D9F" w:rsidRPr="001A2D9F">
        <w:rPr>
          <w:rFonts w:ascii="Times New Roman" w:hAnsi="Times New Roman" w:cs="Times New Roman"/>
          <w:sz w:val="24"/>
          <w:szCs w:val="24"/>
        </w:rPr>
        <w:t xml:space="preserve"> </w:t>
      </w:r>
      <w:r w:rsidR="001A2D9F">
        <w:rPr>
          <w:rFonts w:ascii="Times New Roman" w:hAnsi="Times New Roman" w:cs="Times New Roman"/>
          <w:sz w:val="24"/>
          <w:szCs w:val="24"/>
        </w:rPr>
        <w:t xml:space="preserve">και ο συνεργάτης του </w:t>
      </w:r>
      <w:proofErr w:type="spellStart"/>
      <w:r w:rsidRPr="00ED348E">
        <w:rPr>
          <w:rFonts w:ascii="Times New Roman" w:hAnsi="Times New Roman" w:cs="Times New Roman"/>
          <w:sz w:val="24"/>
          <w:szCs w:val="24"/>
        </w:rPr>
        <w:t>Fyson</w:t>
      </w:r>
      <w:proofErr w:type="spellEnd"/>
      <w:r w:rsidR="001A2D9F">
        <w:rPr>
          <w:rFonts w:ascii="Times New Roman" w:hAnsi="Times New Roman" w:cs="Times New Roman"/>
          <w:sz w:val="24"/>
          <w:szCs w:val="24"/>
        </w:rPr>
        <w:t>, κατάλαβαν</w:t>
      </w:r>
      <w:r w:rsidRPr="00ED348E">
        <w:rPr>
          <w:rFonts w:ascii="Times New Roman" w:hAnsi="Times New Roman" w:cs="Times New Roman"/>
          <w:sz w:val="24"/>
          <w:szCs w:val="24"/>
        </w:rPr>
        <w:t xml:space="preserve"> τη σημασία των περιθωριακών ενδιάμεσων χώρων στην κοινωνική ζωή, </w:t>
      </w:r>
      <w:r w:rsidR="001A2D9F">
        <w:rPr>
          <w:rFonts w:ascii="Times New Roman" w:hAnsi="Times New Roman" w:cs="Times New Roman"/>
          <w:sz w:val="24"/>
          <w:szCs w:val="24"/>
        </w:rPr>
        <w:t xml:space="preserve">εκεί </w:t>
      </w:r>
      <w:r w:rsidRPr="00ED348E">
        <w:rPr>
          <w:rFonts w:ascii="Times New Roman" w:hAnsi="Times New Roman" w:cs="Times New Roman"/>
          <w:sz w:val="24"/>
          <w:szCs w:val="24"/>
        </w:rPr>
        <w:t>όπου πίστευαν ότι η δημιουργική άνθηση ήταν πιο πιθανό να συμβεί απ 'ό, τι στους κύριους θεσμ</w:t>
      </w:r>
      <w:r w:rsidR="001A2D9F">
        <w:rPr>
          <w:rFonts w:ascii="Times New Roman" w:hAnsi="Times New Roman" w:cs="Times New Roman"/>
          <w:sz w:val="24"/>
          <w:szCs w:val="24"/>
        </w:rPr>
        <w:t>ικούς</w:t>
      </w:r>
      <w:r w:rsidRPr="00ED348E">
        <w:rPr>
          <w:rFonts w:ascii="Times New Roman" w:hAnsi="Times New Roman" w:cs="Times New Roman"/>
          <w:sz w:val="24"/>
          <w:szCs w:val="24"/>
        </w:rPr>
        <w:t xml:space="preserve"> κεντρικούς χώρους που αντικατοπτρίζουν και εκπροσωπούν την κρατική αρχή. Αυτό ήταν, </w:t>
      </w:r>
      <w:r w:rsidR="001A2D9F">
        <w:rPr>
          <w:rFonts w:ascii="Times New Roman" w:hAnsi="Times New Roman" w:cs="Times New Roman"/>
          <w:sz w:val="24"/>
          <w:szCs w:val="24"/>
        </w:rPr>
        <w:t>όπως πίστευαν</w:t>
      </w:r>
      <w:r w:rsidRPr="00ED348E">
        <w:rPr>
          <w:rFonts w:ascii="Times New Roman" w:hAnsi="Times New Roman" w:cs="Times New Roman"/>
          <w:sz w:val="24"/>
          <w:szCs w:val="24"/>
        </w:rPr>
        <w:t>, αναπόφευκτ</w:t>
      </w:r>
      <w:r w:rsidR="001A2D9F">
        <w:rPr>
          <w:rFonts w:ascii="Times New Roman" w:hAnsi="Times New Roman" w:cs="Times New Roman"/>
          <w:sz w:val="24"/>
          <w:szCs w:val="24"/>
        </w:rPr>
        <w:t>α</w:t>
      </w:r>
      <w:r w:rsidRPr="00ED348E">
        <w:rPr>
          <w:rFonts w:ascii="Times New Roman" w:hAnsi="Times New Roman" w:cs="Times New Roman"/>
          <w:sz w:val="24"/>
          <w:szCs w:val="24"/>
        </w:rPr>
        <w:t xml:space="preserve"> συνδεδεμένο με το παιχνίδι, μέρος </w:t>
      </w:r>
      <w:r w:rsidR="001A2D9F">
        <w:rPr>
          <w:rFonts w:ascii="Times New Roman" w:hAnsi="Times New Roman" w:cs="Times New Roman"/>
          <w:sz w:val="24"/>
          <w:szCs w:val="24"/>
        </w:rPr>
        <w:t>του οποίου ήταν το</w:t>
      </w:r>
      <w:r w:rsidRPr="00ED348E">
        <w:rPr>
          <w:rFonts w:ascii="Times New Roman" w:hAnsi="Times New Roman" w:cs="Times New Roman"/>
          <w:sz w:val="24"/>
          <w:szCs w:val="24"/>
        </w:rPr>
        <w:t xml:space="preserve"> παιδί. </w:t>
      </w:r>
      <w:r w:rsidR="001A2D9F">
        <w:rPr>
          <w:rFonts w:ascii="Times New Roman" w:hAnsi="Times New Roman" w:cs="Times New Roman"/>
          <w:sz w:val="24"/>
          <w:szCs w:val="24"/>
        </w:rPr>
        <w:t>Κατ’ αυτούς δουλειά του εκπαιδευτικού</w:t>
      </w:r>
      <w:r w:rsidRPr="00ED348E">
        <w:rPr>
          <w:rFonts w:ascii="Times New Roman" w:hAnsi="Times New Roman" w:cs="Times New Roman"/>
          <w:sz w:val="24"/>
          <w:szCs w:val="24"/>
        </w:rPr>
        <w:t xml:space="preserve"> ήταν να διαχειριστεί αυτό το άνθ</w:t>
      </w:r>
      <w:r w:rsidR="001A2D9F">
        <w:rPr>
          <w:rFonts w:ascii="Times New Roman" w:hAnsi="Times New Roman" w:cs="Times New Roman"/>
          <w:sz w:val="24"/>
          <w:szCs w:val="24"/>
        </w:rPr>
        <w:t>ος</w:t>
      </w:r>
      <w:r w:rsidRPr="00ED348E">
        <w:rPr>
          <w:rFonts w:ascii="Times New Roman" w:hAnsi="Times New Roman" w:cs="Times New Roman"/>
          <w:sz w:val="24"/>
          <w:szCs w:val="24"/>
        </w:rPr>
        <w:t xml:space="preserve"> όσο το δυνατόν καλύτερα, απαντώντας στις ευκαιρίες που προσφέρονται συνεχώς στους οριακούς χώρους μεταξύ των </w:t>
      </w:r>
      <w:r w:rsidR="001A2D9F">
        <w:rPr>
          <w:rFonts w:ascii="Times New Roman" w:hAnsi="Times New Roman" w:cs="Times New Roman"/>
          <w:sz w:val="24"/>
          <w:szCs w:val="24"/>
        </w:rPr>
        <w:t>περιεχόμενων</w:t>
      </w:r>
      <w:r w:rsidRPr="00ED348E">
        <w:rPr>
          <w:rFonts w:ascii="Times New Roman" w:hAnsi="Times New Roman" w:cs="Times New Roman"/>
          <w:sz w:val="24"/>
          <w:szCs w:val="24"/>
        </w:rPr>
        <w:t xml:space="preserve"> του προγράμματος σπουδών και μεταξύ του σχολείου και </w:t>
      </w:r>
      <w:r w:rsidR="001A2D9F">
        <w:rPr>
          <w:rFonts w:ascii="Times New Roman" w:hAnsi="Times New Roman" w:cs="Times New Roman"/>
          <w:sz w:val="24"/>
          <w:szCs w:val="24"/>
        </w:rPr>
        <w:t>της κοινότητας, της πόλης και του χωριού</w:t>
      </w:r>
      <w:sdt>
        <w:sdtPr>
          <w:rPr>
            <w:rFonts w:ascii="Times New Roman" w:hAnsi="Times New Roman" w:cs="Times New Roman"/>
            <w:sz w:val="24"/>
            <w:szCs w:val="24"/>
          </w:rPr>
          <w:id w:val="60825540"/>
          <w:citation/>
        </w:sdtPr>
        <w:sdtContent>
          <w:r w:rsidR="00E02115">
            <w:rPr>
              <w:rFonts w:ascii="Times New Roman" w:hAnsi="Times New Roman" w:cs="Times New Roman"/>
              <w:sz w:val="24"/>
              <w:szCs w:val="24"/>
            </w:rPr>
            <w:fldChar w:fldCharType="begin"/>
          </w:r>
          <w:r w:rsidR="00D7604E">
            <w:rPr>
              <w:rFonts w:ascii="Times New Roman" w:hAnsi="Times New Roman" w:cs="Times New Roman"/>
              <w:sz w:val="24"/>
              <w:szCs w:val="24"/>
            </w:rPr>
            <w:instrText xml:space="preserve"> CITATION Cat141 \l 1032 </w:instrText>
          </w:r>
          <w:r w:rsidR="00E02115">
            <w:rPr>
              <w:rFonts w:ascii="Times New Roman" w:hAnsi="Times New Roman" w:cs="Times New Roman"/>
              <w:sz w:val="24"/>
              <w:szCs w:val="24"/>
            </w:rPr>
            <w:fldChar w:fldCharType="separate"/>
          </w:r>
          <w:r w:rsid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rPr>
            <w:t>(Burke, 2014)</w:t>
          </w:r>
          <w:r w:rsidR="00E02115">
            <w:rPr>
              <w:rFonts w:ascii="Times New Roman" w:hAnsi="Times New Roman" w:cs="Times New Roman"/>
              <w:sz w:val="24"/>
              <w:szCs w:val="24"/>
            </w:rPr>
            <w:fldChar w:fldCharType="end"/>
          </w:r>
        </w:sdtContent>
      </w:sdt>
      <w:r w:rsidRPr="00ED348E">
        <w:rPr>
          <w:rFonts w:ascii="Times New Roman" w:hAnsi="Times New Roman" w:cs="Times New Roman"/>
          <w:sz w:val="24"/>
          <w:szCs w:val="24"/>
        </w:rPr>
        <w:t xml:space="preserve">. Πίστευαν ότι τέτοιοι χώροι προσέφεραν εκπαιδευτικές ευκαιρίες που, αν τους </w:t>
      </w:r>
      <w:r w:rsidR="001A2D9F">
        <w:rPr>
          <w:rFonts w:ascii="Times New Roman" w:hAnsi="Times New Roman" w:cs="Times New Roman"/>
          <w:sz w:val="24"/>
          <w:szCs w:val="24"/>
        </w:rPr>
        <w:t>επιτρεπόταν</w:t>
      </w:r>
      <w:r w:rsidRPr="00ED348E">
        <w:rPr>
          <w:rFonts w:ascii="Times New Roman" w:hAnsi="Times New Roman" w:cs="Times New Roman"/>
          <w:sz w:val="24"/>
          <w:szCs w:val="24"/>
        </w:rPr>
        <w:t xml:space="preserve"> να αναπτυχθούν</w:t>
      </w:r>
      <w:r w:rsidR="001A2D9F">
        <w:rPr>
          <w:rFonts w:ascii="Times New Roman" w:hAnsi="Times New Roman" w:cs="Times New Roman"/>
          <w:sz w:val="24"/>
          <w:szCs w:val="24"/>
        </w:rPr>
        <w:t>, μπορούσαν</w:t>
      </w:r>
      <w:r w:rsidRPr="00ED348E">
        <w:rPr>
          <w:rFonts w:ascii="Times New Roman" w:hAnsi="Times New Roman" w:cs="Times New Roman"/>
          <w:sz w:val="24"/>
          <w:szCs w:val="24"/>
        </w:rPr>
        <w:t xml:space="preserve"> να εμπλουτίσουν ζωές και περιβάλλοντ</w:t>
      </w:r>
      <w:r w:rsidR="001A2D9F">
        <w:rPr>
          <w:rFonts w:ascii="Times New Roman" w:hAnsi="Times New Roman" w:cs="Times New Roman"/>
          <w:sz w:val="24"/>
          <w:szCs w:val="24"/>
        </w:rPr>
        <w:t xml:space="preserve">α μεταξύ των γενεών. Ήταν, όπως έλεγαν, στους </w:t>
      </w:r>
      <w:r w:rsidRPr="00ED348E">
        <w:rPr>
          <w:rFonts w:ascii="Times New Roman" w:hAnsi="Times New Roman" w:cs="Times New Roman"/>
          <w:sz w:val="24"/>
          <w:szCs w:val="24"/>
        </w:rPr>
        <w:t xml:space="preserve">παραμελημένους ή χώρους του αστικού περιβάλλοντος που οι </w:t>
      </w:r>
      <w:r w:rsidR="001A2D9F">
        <w:rPr>
          <w:rFonts w:ascii="Times New Roman" w:hAnsi="Times New Roman" w:cs="Times New Roman"/>
          <w:sz w:val="24"/>
          <w:szCs w:val="24"/>
        </w:rPr>
        <w:t>εκπαιδευτικοί</w:t>
      </w:r>
      <w:r w:rsidRPr="00ED348E">
        <w:rPr>
          <w:rFonts w:ascii="Times New Roman" w:hAnsi="Times New Roman" w:cs="Times New Roman"/>
          <w:sz w:val="24"/>
          <w:szCs w:val="24"/>
        </w:rPr>
        <w:t>, με ενθάρρυνση,</w:t>
      </w:r>
      <w:r w:rsidR="001A2D9F">
        <w:rPr>
          <w:rFonts w:ascii="Times New Roman" w:hAnsi="Times New Roman" w:cs="Times New Roman"/>
          <w:sz w:val="24"/>
          <w:szCs w:val="24"/>
        </w:rPr>
        <w:t xml:space="preserve"> θα μπορούσαν να βρουν</w:t>
      </w:r>
      <w:r w:rsidRPr="00ED348E">
        <w:rPr>
          <w:rFonts w:ascii="Times New Roman" w:hAnsi="Times New Roman" w:cs="Times New Roman"/>
          <w:sz w:val="24"/>
          <w:szCs w:val="24"/>
        </w:rPr>
        <w:t xml:space="preserve"> ένα πλούσιο πρόγραμμα σπουδών.</w:t>
      </w:r>
      <w:sdt>
        <w:sdtPr>
          <w:rPr>
            <w:rFonts w:ascii="Times New Roman" w:hAnsi="Times New Roman" w:cs="Times New Roman"/>
            <w:sz w:val="24"/>
            <w:szCs w:val="24"/>
          </w:rPr>
          <w:id w:val="985413221"/>
          <w:citation/>
        </w:sdtPr>
        <w:sdtContent>
          <w:r w:rsidR="00E02115">
            <w:rPr>
              <w:rFonts w:ascii="Times New Roman" w:hAnsi="Times New Roman" w:cs="Times New Roman"/>
              <w:sz w:val="24"/>
              <w:szCs w:val="24"/>
            </w:rPr>
            <w:fldChar w:fldCharType="begin"/>
          </w:r>
          <w:r w:rsidR="001A2D9F" w:rsidRPr="001A2D9F">
            <w:rPr>
              <w:rFonts w:ascii="Times New Roman" w:hAnsi="Times New Roman" w:cs="Times New Roman"/>
              <w:sz w:val="24"/>
              <w:szCs w:val="24"/>
            </w:rPr>
            <w:instrText xml:space="preserve"> </w:instrText>
          </w:r>
          <w:r w:rsidR="001A2D9F">
            <w:rPr>
              <w:rFonts w:ascii="Times New Roman" w:hAnsi="Times New Roman" w:cs="Times New Roman"/>
              <w:sz w:val="24"/>
              <w:szCs w:val="24"/>
              <w:lang w:val="en-US"/>
            </w:rPr>
            <w:instrText>CITATION</w:instrText>
          </w:r>
          <w:r w:rsidR="001A2D9F" w:rsidRPr="001A2D9F">
            <w:rPr>
              <w:rFonts w:ascii="Times New Roman" w:hAnsi="Times New Roman" w:cs="Times New Roman"/>
              <w:sz w:val="24"/>
              <w:szCs w:val="24"/>
            </w:rPr>
            <w:instrText xml:space="preserve"> </w:instrText>
          </w:r>
          <w:r w:rsidR="001A2D9F">
            <w:rPr>
              <w:rFonts w:ascii="Times New Roman" w:hAnsi="Times New Roman" w:cs="Times New Roman"/>
              <w:sz w:val="24"/>
              <w:szCs w:val="24"/>
              <w:lang w:val="en-US"/>
            </w:rPr>
            <w:instrText>Cat</w:instrText>
          </w:r>
          <w:r w:rsidR="001A2D9F" w:rsidRPr="001A2D9F">
            <w:rPr>
              <w:rFonts w:ascii="Times New Roman" w:hAnsi="Times New Roman" w:cs="Times New Roman"/>
              <w:sz w:val="24"/>
              <w:szCs w:val="24"/>
            </w:rPr>
            <w:instrText>141 \</w:instrText>
          </w:r>
          <w:r w:rsidR="001A2D9F">
            <w:rPr>
              <w:rFonts w:ascii="Times New Roman" w:hAnsi="Times New Roman" w:cs="Times New Roman"/>
              <w:sz w:val="24"/>
              <w:szCs w:val="24"/>
              <w:lang w:val="en-US"/>
            </w:rPr>
            <w:instrText>l</w:instrText>
          </w:r>
          <w:r w:rsidR="001A2D9F" w:rsidRPr="001A2D9F">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Burke</w:t>
          </w:r>
          <w:r w:rsidR="000A2B4A" w:rsidRPr="000A2B4A">
            <w:rPr>
              <w:rFonts w:ascii="Times New Roman" w:hAnsi="Times New Roman" w:cs="Times New Roman"/>
              <w:noProof/>
              <w:sz w:val="24"/>
              <w:szCs w:val="24"/>
            </w:rPr>
            <w:t>, 2014)</w:t>
          </w:r>
          <w:r w:rsidR="00E02115">
            <w:rPr>
              <w:rFonts w:ascii="Times New Roman" w:hAnsi="Times New Roman" w:cs="Times New Roman"/>
              <w:sz w:val="24"/>
              <w:szCs w:val="24"/>
            </w:rPr>
            <w:fldChar w:fldCharType="end"/>
          </w:r>
        </w:sdtContent>
      </w:sdt>
    </w:p>
    <w:p w:rsidR="00AB6D23" w:rsidRDefault="00AB6D23" w:rsidP="00A66090">
      <w:pPr>
        <w:spacing w:after="0" w:line="360" w:lineRule="auto"/>
        <w:rPr>
          <w:rFonts w:ascii="Times New Roman" w:hAnsi="Times New Roman" w:cs="Times New Roman"/>
          <w:sz w:val="24"/>
          <w:szCs w:val="24"/>
        </w:rPr>
      </w:pPr>
      <w:r w:rsidRPr="00AB6D23">
        <w:rPr>
          <w:rFonts w:ascii="Times New Roman" w:hAnsi="Times New Roman" w:cs="Times New Roman"/>
          <w:sz w:val="24"/>
          <w:szCs w:val="24"/>
        </w:rPr>
        <w:lastRenderedPageBreak/>
        <w:t xml:space="preserve">Ως υποστηρικτής της χρήσης του τοπικού περιβάλλοντος στην εκπαίδευση </w:t>
      </w:r>
      <w:r>
        <w:rPr>
          <w:rFonts w:ascii="Times New Roman" w:hAnsi="Times New Roman" w:cs="Times New Roman"/>
          <w:sz w:val="24"/>
          <w:szCs w:val="24"/>
          <w:lang w:val="en-US"/>
        </w:rPr>
        <w:t>o</w:t>
      </w:r>
      <w:r w:rsidRPr="00AB6D23">
        <w:rPr>
          <w:rFonts w:ascii="Times New Roman" w:hAnsi="Times New Roman" w:cs="Times New Roman"/>
          <w:sz w:val="24"/>
          <w:szCs w:val="24"/>
        </w:rPr>
        <w:t xml:space="preserve"> </w:t>
      </w:r>
      <w:r>
        <w:rPr>
          <w:rFonts w:ascii="Times New Roman" w:hAnsi="Times New Roman" w:cs="Times New Roman"/>
          <w:sz w:val="24"/>
          <w:szCs w:val="24"/>
          <w:lang w:val="en-US"/>
        </w:rPr>
        <w:t>Ward</w:t>
      </w:r>
      <w:r w:rsidRPr="00AB6D23">
        <w:rPr>
          <w:rFonts w:ascii="Times New Roman" w:hAnsi="Times New Roman" w:cs="Times New Roman"/>
          <w:sz w:val="24"/>
          <w:szCs w:val="24"/>
        </w:rPr>
        <w:t xml:space="preserve"> </w:t>
      </w:r>
      <w:r>
        <w:rPr>
          <w:rFonts w:ascii="Times New Roman" w:hAnsi="Times New Roman" w:cs="Times New Roman"/>
          <w:sz w:val="24"/>
          <w:szCs w:val="24"/>
        </w:rPr>
        <w:t>δεν παρέλειψε να αναφέρει τις προσπάθειες δασκάλων σε φτωχά σχολεία να προμηθευτούν υλικά που θα βοηθούσαν την περιβαλλοντική εξερεύνηση εντός και εκτός της σχολικής τάξης, αλλά διαπίστωσαν ότι η χρηματοδότηση που τους παρεχόταν δεν έφτανε ούτε για την αγορά απλών οδικών χαρτών. Γνώμη του και σαν απάντηση σε αυτές τις δυσκολίες ήταν πως</w:t>
      </w:r>
      <w:r w:rsidRPr="00AB6D23">
        <w:rPr>
          <w:rFonts w:ascii="Times New Roman" w:hAnsi="Times New Roman" w:cs="Times New Roman"/>
          <w:sz w:val="24"/>
          <w:szCs w:val="24"/>
        </w:rPr>
        <w:t xml:space="preserve"> </w:t>
      </w:r>
      <w:r>
        <w:rPr>
          <w:rFonts w:ascii="Times New Roman" w:hAnsi="Times New Roman" w:cs="Times New Roman"/>
          <w:sz w:val="24"/>
          <w:szCs w:val="24"/>
        </w:rPr>
        <w:t>τ</w:t>
      </w:r>
      <w:r w:rsidRPr="00AB6D23">
        <w:rPr>
          <w:rFonts w:ascii="Times New Roman" w:hAnsi="Times New Roman" w:cs="Times New Roman"/>
          <w:sz w:val="24"/>
          <w:szCs w:val="24"/>
        </w:rPr>
        <w:t xml:space="preserve">ο άτομο που λατρεύει το κράτος και πιστεύει ότι οποιοσδήποτε άλλος τρόπος πρόνοιας είναι μια απελευθέρωση για το κράτος ή μια αντιπαράθεση </w:t>
      </w:r>
      <w:r>
        <w:rPr>
          <w:rFonts w:ascii="Times New Roman" w:hAnsi="Times New Roman" w:cs="Times New Roman"/>
          <w:sz w:val="24"/>
          <w:szCs w:val="24"/>
        </w:rPr>
        <w:t>προς</w:t>
      </w:r>
      <w:r w:rsidRPr="00AB6D23">
        <w:rPr>
          <w:rFonts w:ascii="Times New Roman" w:hAnsi="Times New Roman" w:cs="Times New Roman"/>
          <w:sz w:val="24"/>
          <w:szCs w:val="24"/>
        </w:rPr>
        <w:t xml:space="preserve"> το κράτος, όταν αντιμετωπίζει την πολιτική </w:t>
      </w:r>
      <w:r>
        <w:rPr>
          <w:rFonts w:ascii="Times New Roman" w:hAnsi="Times New Roman" w:cs="Times New Roman"/>
          <w:sz w:val="24"/>
          <w:szCs w:val="24"/>
        </w:rPr>
        <w:t>της σχεδόν ανύπαρκτης χρηματοδότησης των σχολείων</w:t>
      </w:r>
      <w:r w:rsidRPr="00AB6D23">
        <w:rPr>
          <w:rFonts w:ascii="Times New Roman" w:hAnsi="Times New Roman" w:cs="Times New Roman"/>
          <w:sz w:val="24"/>
          <w:szCs w:val="24"/>
        </w:rPr>
        <w:t xml:space="preserve">, </w:t>
      </w:r>
      <w:r w:rsidR="0099683B">
        <w:rPr>
          <w:rFonts w:ascii="Times New Roman" w:hAnsi="Times New Roman" w:cs="Times New Roman"/>
          <w:sz w:val="24"/>
          <w:szCs w:val="24"/>
        </w:rPr>
        <w:t>το μόνο που μπορεί να κάνει είναι να</w:t>
      </w:r>
      <w:r w:rsidRPr="00AB6D23">
        <w:rPr>
          <w:rFonts w:ascii="Times New Roman" w:hAnsi="Times New Roman" w:cs="Times New Roman"/>
          <w:sz w:val="24"/>
          <w:szCs w:val="24"/>
        </w:rPr>
        <w:t xml:space="preserve"> διαμαρτυρη</w:t>
      </w:r>
      <w:r w:rsidR="0099683B">
        <w:rPr>
          <w:rFonts w:ascii="Times New Roman" w:hAnsi="Times New Roman" w:cs="Times New Roman"/>
          <w:sz w:val="24"/>
          <w:szCs w:val="24"/>
        </w:rPr>
        <w:t xml:space="preserve">θεί </w:t>
      </w:r>
      <w:sdt>
        <w:sdtPr>
          <w:rPr>
            <w:rFonts w:ascii="Times New Roman" w:hAnsi="Times New Roman" w:cs="Times New Roman"/>
            <w:sz w:val="24"/>
            <w:szCs w:val="24"/>
          </w:rPr>
          <w:id w:val="985413222"/>
          <w:citation/>
        </w:sdtPr>
        <w:sdtContent>
          <w:r w:rsidR="00E02115">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Col11 \l 1032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(Colin Ward, 2011)</w:t>
          </w:r>
          <w:r w:rsidR="00E02115">
            <w:rPr>
              <w:rFonts w:ascii="Times New Roman" w:hAnsi="Times New Roman" w:cs="Times New Roman"/>
              <w:sz w:val="24"/>
              <w:szCs w:val="24"/>
            </w:rPr>
            <w:fldChar w:fldCharType="end"/>
          </w:r>
        </w:sdtContent>
      </w:sdt>
      <w:r w:rsidR="0099683B">
        <w:rPr>
          <w:rFonts w:ascii="Times New Roman" w:hAnsi="Times New Roman" w:cs="Times New Roman"/>
          <w:sz w:val="24"/>
          <w:szCs w:val="24"/>
        </w:rPr>
        <w:t>.</w:t>
      </w:r>
    </w:p>
    <w:p w:rsidR="0099683B" w:rsidRDefault="0099683B" w:rsidP="00A66090">
      <w:pPr>
        <w:spacing w:after="0" w:line="360" w:lineRule="auto"/>
        <w:rPr>
          <w:rFonts w:ascii="Times New Roman" w:hAnsi="Times New Roman" w:cs="Times New Roman"/>
          <w:sz w:val="24"/>
          <w:szCs w:val="24"/>
        </w:rPr>
      </w:pPr>
    </w:p>
    <w:p w:rsidR="00D766B7" w:rsidRPr="00D766B7" w:rsidRDefault="00AB6D23" w:rsidP="00A6609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Κλείνοντας αυτό το κεφάλαιο θα </w:t>
      </w:r>
      <w:r w:rsidR="00D766B7">
        <w:rPr>
          <w:rFonts w:ascii="Times New Roman" w:hAnsi="Times New Roman" w:cs="Times New Roman"/>
          <w:sz w:val="24"/>
          <w:szCs w:val="24"/>
        </w:rPr>
        <w:t xml:space="preserve">ήταν σκόπιμο να παραθέσουμε ένα απτό παράδειγμα που περιγράφει ο </w:t>
      </w:r>
      <w:r w:rsidR="00D766B7">
        <w:rPr>
          <w:rFonts w:ascii="Times New Roman" w:hAnsi="Times New Roman" w:cs="Times New Roman"/>
          <w:sz w:val="24"/>
          <w:szCs w:val="24"/>
          <w:lang w:val="en-US"/>
        </w:rPr>
        <w:t>Ward</w:t>
      </w:r>
      <w:r w:rsidR="00D766B7" w:rsidRPr="00D766B7">
        <w:rPr>
          <w:rFonts w:ascii="Times New Roman" w:hAnsi="Times New Roman" w:cs="Times New Roman"/>
          <w:sz w:val="24"/>
          <w:szCs w:val="24"/>
        </w:rPr>
        <w:t xml:space="preserve"> </w:t>
      </w:r>
      <w:r w:rsidR="00D766B7">
        <w:rPr>
          <w:rFonts w:ascii="Times New Roman" w:hAnsi="Times New Roman" w:cs="Times New Roman"/>
          <w:sz w:val="24"/>
          <w:szCs w:val="24"/>
        </w:rPr>
        <w:t>σαν την πρακτική εφαρμογή των όσων διακήρυττε. Το παράδειγμα αυτό αναφέρεται στην</w:t>
      </w:r>
      <w:r w:rsidR="00D766B7" w:rsidRPr="00D766B7">
        <w:rPr>
          <w:rFonts w:ascii="Times New Roman" w:hAnsi="Times New Roman" w:cs="Times New Roman"/>
          <w:sz w:val="24"/>
          <w:szCs w:val="24"/>
        </w:rPr>
        <w:t xml:space="preserve"> παγκόσμια φοιτητική εξέγερση στα τέλη της δεκαετίας του 1960, </w:t>
      </w:r>
      <w:r w:rsidR="00D766B7">
        <w:rPr>
          <w:rFonts w:ascii="Times New Roman" w:hAnsi="Times New Roman" w:cs="Times New Roman"/>
          <w:sz w:val="24"/>
          <w:szCs w:val="24"/>
        </w:rPr>
        <w:t>όπου το ένα πανεπιστήμιο μετά το άλλο καταλήγουν</w:t>
      </w:r>
      <w:r w:rsidR="00D766B7" w:rsidRPr="00D766B7">
        <w:rPr>
          <w:rFonts w:ascii="Times New Roman" w:hAnsi="Times New Roman" w:cs="Times New Roman"/>
          <w:sz w:val="24"/>
          <w:szCs w:val="24"/>
        </w:rPr>
        <w:t xml:space="preserve"> στο σχόλιο ότι η περίοδος της επαναστατικής αυτοδιοίκησης ήταν η </w:t>
      </w:r>
      <w:r w:rsidR="00D766B7">
        <w:rPr>
          <w:rFonts w:ascii="Times New Roman" w:hAnsi="Times New Roman" w:cs="Times New Roman"/>
          <w:sz w:val="24"/>
          <w:szCs w:val="24"/>
        </w:rPr>
        <w:t xml:space="preserve">πιο </w:t>
      </w:r>
      <w:r w:rsidR="00D766B7" w:rsidRPr="00D766B7">
        <w:rPr>
          <w:rFonts w:ascii="Times New Roman" w:hAnsi="Times New Roman" w:cs="Times New Roman"/>
          <w:sz w:val="24"/>
          <w:szCs w:val="24"/>
        </w:rPr>
        <w:t>γνήσια εκπαιδευτική εμπειρία που αντιμετώπισαν</w:t>
      </w:r>
      <w:r w:rsidR="00D766B7">
        <w:rPr>
          <w:rFonts w:ascii="Times New Roman" w:hAnsi="Times New Roman" w:cs="Times New Roman"/>
          <w:sz w:val="24"/>
          <w:szCs w:val="24"/>
        </w:rPr>
        <w:t xml:space="preserve"> ποτέ</w:t>
      </w:r>
      <w:r w:rsidR="00D766B7" w:rsidRPr="00D766B7">
        <w:rPr>
          <w:rFonts w:ascii="Times New Roman" w:hAnsi="Times New Roman" w:cs="Times New Roman"/>
          <w:sz w:val="24"/>
          <w:szCs w:val="24"/>
        </w:rPr>
        <w:t xml:space="preserve"> οι μαθητές.</w:t>
      </w:r>
    </w:p>
    <w:p w:rsidR="00D766B7" w:rsidRPr="00D766B7" w:rsidRDefault="00D766B7" w:rsidP="00A66090">
      <w:pPr>
        <w:spacing w:after="0" w:line="360" w:lineRule="auto"/>
        <w:rPr>
          <w:rFonts w:ascii="Times New Roman" w:hAnsi="Times New Roman" w:cs="Times New Roman"/>
          <w:sz w:val="24"/>
          <w:szCs w:val="24"/>
        </w:rPr>
      </w:pPr>
      <w:r>
        <w:rPr>
          <w:rFonts w:ascii="Times New Roman" w:hAnsi="Times New Roman" w:cs="Times New Roman"/>
          <w:sz w:val="24"/>
          <w:szCs w:val="24"/>
        </w:rPr>
        <w:t>Για τον ίδιο βέβαια ήταν προβλέψιμο πως</w:t>
      </w:r>
      <w:r w:rsidRPr="00D766B7">
        <w:rPr>
          <w:rFonts w:ascii="Times New Roman" w:hAnsi="Times New Roman" w:cs="Times New Roman"/>
          <w:sz w:val="24"/>
          <w:szCs w:val="24"/>
        </w:rPr>
        <w:t xml:space="preserve"> η πραγματική εκπαίδευση, η αυτο-εκπαίδευση, θα πρέπει να προέρχεται μόνο από το κλείδωμα ή τη</w:t>
      </w:r>
      <w:r w:rsidR="0099683B">
        <w:rPr>
          <w:rFonts w:ascii="Times New Roman" w:hAnsi="Times New Roman" w:cs="Times New Roman"/>
          <w:sz w:val="24"/>
          <w:szCs w:val="24"/>
        </w:rPr>
        <w:t>ν παράβλεψη της ακριβού</w:t>
      </w:r>
      <w:r w:rsidRPr="00D766B7">
        <w:rPr>
          <w:rFonts w:ascii="Times New Roman" w:hAnsi="Times New Roman" w:cs="Times New Roman"/>
          <w:sz w:val="24"/>
          <w:szCs w:val="24"/>
        </w:rPr>
        <w:t>ς ακαδημαϊκής ιεραρχίας. Η εξέγερση των μαθητών ήταν ένας μικρόκοσμος</w:t>
      </w:r>
    </w:p>
    <w:p w:rsidR="00AB6D23" w:rsidRPr="00D766B7" w:rsidRDefault="00D766B7" w:rsidP="00A66090">
      <w:pPr>
        <w:spacing w:after="0" w:line="360" w:lineRule="auto"/>
        <w:rPr>
          <w:rFonts w:ascii="Times New Roman" w:hAnsi="Times New Roman" w:cs="Times New Roman"/>
          <w:sz w:val="24"/>
          <w:szCs w:val="24"/>
        </w:rPr>
      </w:pPr>
      <w:r w:rsidRPr="00D766B7">
        <w:rPr>
          <w:rFonts w:ascii="Times New Roman" w:hAnsi="Times New Roman" w:cs="Times New Roman"/>
          <w:sz w:val="24"/>
          <w:szCs w:val="24"/>
        </w:rPr>
        <w:t>αναρχίας, αυθόρμητης, αυτοκατευθυνόμενης δραστηριότητας που αντικαθιστά τη δομή ισχύος από ένα δίκτυο αυτόνομων ομάδων και ατόμων. Αυτό που βίωσαν οι μαθητές ήταν αυτή η αίσθηση της απελευθέρωσης που προ</w:t>
      </w:r>
      <w:r>
        <w:rPr>
          <w:rFonts w:ascii="Times New Roman" w:hAnsi="Times New Roman" w:cs="Times New Roman"/>
          <w:sz w:val="24"/>
          <w:szCs w:val="24"/>
        </w:rPr>
        <w:t>ήλθε</w:t>
      </w:r>
      <w:r w:rsidRPr="00D766B7">
        <w:rPr>
          <w:rFonts w:ascii="Times New Roman" w:hAnsi="Times New Roman" w:cs="Times New Roman"/>
          <w:sz w:val="24"/>
          <w:szCs w:val="24"/>
        </w:rPr>
        <w:t xml:space="preserve"> από τη λήψη των δικών </w:t>
      </w:r>
      <w:r>
        <w:rPr>
          <w:rFonts w:ascii="Times New Roman" w:hAnsi="Times New Roman" w:cs="Times New Roman"/>
          <w:sz w:val="24"/>
          <w:szCs w:val="24"/>
        </w:rPr>
        <w:t>τους</w:t>
      </w:r>
      <w:r w:rsidRPr="00D766B7">
        <w:rPr>
          <w:rFonts w:ascii="Times New Roman" w:hAnsi="Times New Roman" w:cs="Times New Roman"/>
          <w:sz w:val="24"/>
          <w:szCs w:val="24"/>
        </w:rPr>
        <w:t xml:space="preserve"> αποφάσεων και την ανάληψη των δικών σας ευθυνών. </w:t>
      </w:r>
      <w:r>
        <w:rPr>
          <w:rFonts w:ascii="Times New Roman" w:hAnsi="Times New Roman" w:cs="Times New Roman"/>
          <w:sz w:val="24"/>
          <w:szCs w:val="24"/>
        </w:rPr>
        <w:t xml:space="preserve">Όπως και ο </w:t>
      </w:r>
      <w:r>
        <w:rPr>
          <w:rFonts w:ascii="Times New Roman" w:hAnsi="Times New Roman" w:cs="Times New Roman"/>
          <w:sz w:val="24"/>
          <w:szCs w:val="24"/>
          <w:lang w:val="en-US"/>
        </w:rPr>
        <w:t>Ward</w:t>
      </w:r>
      <w:r w:rsidRPr="00D766B7">
        <w:rPr>
          <w:rFonts w:ascii="Times New Roman" w:hAnsi="Times New Roman" w:cs="Times New Roman"/>
          <w:sz w:val="24"/>
          <w:szCs w:val="24"/>
        </w:rPr>
        <w:t xml:space="preserve"> </w:t>
      </w:r>
      <w:r>
        <w:rPr>
          <w:rFonts w:ascii="Times New Roman" w:hAnsi="Times New Roman" w:cs="Times New Roman"/>
          <w:sz w:val="24"/>
          <w:szCs w:val="24"/>
        </w:rPr>
        <w:t xml:space="preserve">παρέθετε, ήταν </w:t>
      </w:r>
      <w:r w:rsidRPr="00D766B7">
        <w:rPr>
          <w:rFonts w:ascii="Times New Roman" w:hAnsi="Times New Roman" w:cs="Times New Roman"/>
          <w:sz w:val="24"/>
          <w:szCs w:val="24"/>
        </w:rPr>
        <w:t>μια εμπειρία που πρέπει να μεταφέρουμε πέρα από τον προνομιακό κόσμο της τριτοβάθμιας εκπαίδευσης, στο εργοστάσιο, στη γειτονιά, στην καθημερινή ζωή των ανθρώπων</w:t>
      </w:r>
      <w:r w:rsidR="0099683B">
        <w:rPr>
          <w:rFonts w:ascii="Times New Roman" w:hAnsi="Times New Roman" w:cs="Times New Roman"/>
          <w:sz w:val="24"/>
          <w:szCs w:val="24"/>
        </w:rPr>
        <w:t xml:space="preserve">, παντού </w:t>
      </w:r>
      <w:sdt>
        <w:sdtPr>
          <w:rPr>
            <w:rFonts w:ascii="Times New Roman" w:hAnsi="Times New Roman" w:cs="Times New Roman"/>
            <w:sz w:val="24"/>
            <w:szCs w:val="24"/>
          </w:rPr>
          <w:id w:val="985413223"/>
          <w:citation/>
        </w:sdtPr>
        <w:sdtContent>
          <w:r w:rsidR="00E02115">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Col96 \l 1032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(Ward C. , Anarchy in Action, 1996)</w:t>
          </w:r>
          <w:r w:rsidR="00E02115">
            <w:rPr>
              <w:rFonts w:ascii="Times New Roman" w:hAnsi="Times New Roman" w:cs="Times New Roman"/>
              <w:sz w:val="24"/>
              <w:szCs w:val="24"/>
            </w:rPr>
            <w:fldChar w:fldCharType="end"/>
          </w:r>
        </w:sdtContent>
      </w:sdt>
      <w:r w:rsidR="0099683B">
        <w:rPr>
          <w:rFonts w:ascii="Times New Roman" w:hAnsi="Times New Roman" w:cs="Times New Roman"/>
          <w:sz w:val="24"/>
          <w:szCs w:val="24"/>
        </w:rPr>
        <w:t>.</w:t>
      </w:r>
    </w:p>
    <w:p w:rsidR="00883FDC" w:rsidRPr="00B42D55" w:rsidRDefault="00883FDC" w:rsidP="00883FDC">
      <w:pPr>
        <w:spacing w:after="0" w:line="240" w:lineRule="auto"/>
        <w:rPr>
          <w:rFonts w:ascii="Courier New" w:hAnsi="Courier New" w:cs="Courier New"/>
          <w:b/>
          <w:sz w:val="36"/>
          <w:szCs w:val="36"/>
        </w:rPr>
      </w:pPr>
    </w:p>
    <w:p w:rsidR="00883FDC" w:rsidRPr="00B42D55" w:rsidRDefault="00883FDC" w:rsidP="00883FDC">
      <w:pPr>
        <w:spacing w:after="0" w:line="240" w:lineRule="auto"/>
        <w:rPr>
          <w:rFonts w:ascii="Courier New" w:hAnsi="Courier New" w:cs="Courier New"/>
          <w:b/>
          <w:sz w:val="36"/>
          <w:szCs w:val="36"/>
        </w:rPr>
      </w:pPr>
    </w:p>
    <w:p w:rsidR="00883FDC" w:rsidRPr="00B42D55" w:rsidRDefault="00883FDC" w:rsidP="00883FDC">
      <w:pPr>
        <w:spacing w:after="0" w:line="240" w:lineRule="auto"/>
        <w:rPr>
          <w:rFonts w:ascii="Courier New" w:hAnsi="Courier New" w:cs="Courier New"/>
          <w:b/>
          <w:sz w:val="36"/>
          <w:szCs w:val="36"/>
        </w:rPr>
      </w:pPr>
    </w:p>
    <w:p w:rsidR="009A038C" w:rsidRDefault="009A038C">
      <w:pPr>
        <w:rPr>
          <w:b/>
        </w:rPr>
      </w:pPr>
    </w:p>
    <w:p w:rsidR="00230968" w:rsidRPr="00D20FC0" w:rsidRDefault="00230968" w:rsidP="00D20FC0">
      <w:pPr>
        <w:pStyle w:val="1"/>
        <w:rPr>
          <w:rFonts w:ascii="Times New Roman" w:hAnsi="Times New Roman" w:cs="Times New Roman"/>
          <w:color w:val="000000" w:themeColor="text1"/>
          <w:sz w:val="44"/>
          <w:szCs w:val="44"/>
          <w:u w:val="single"/>
        </w:rPr>
      </w:pPr>
      <w:bookmarkStart w:id="14" w:name="_Toc48133883"/>
      <w:r w:rsidRPr="00D20FC0">
        <w:rPr>
          <w:rFonts w:ascii="Times New Roman" w:hAnsi="Times New Roman" w:cs="Times New Roman"/>
          <w:color w:val="000000" w:themeColor="text1"/>
          <w:sz w:val="44"/>
          <w:szCs w:val="44"/>
          <w:u w:val="single"/>
        </w:rPr>
        <w:lastRenderedPageBreak/>
        <w:t>ΚΕΦΑΛΑΙΟ 3</w:t>
      </w:r>
      <w:bookmarkEnd w:id="14"/>
    </w:p>
    <w:p w:rsidR="00230968" w:rsidRDefault="0011404A" w:rsidP="00D20FC0">
      <w:pPr>
        <w:pStyle w:val="1"/>
        <w:rPr>
          <w:rFonts w:ascii="Times New Roman" w:hAnsi="Times New Roman" w:cs="Times New Roman"/>
          <w:color w:val="000000" w:themeColor="text1"/>
          <w:sz w:val="36"/>
          <w:szCs w:val="36"/>
        </w:rPr>
      </w:pPr>
      <w:bookmarkStart w:id="15" w:name="_Toc48133884"/>
      <w:r w:rsidRPr="00D20FC0">
        <w:rPr>
          <w:rFonts w:ascii="Times New Roman" w:hAnsi="Times New Roman" w:cs="Times New Roman"/>
          <w:color w:val="000000" w:themeColor="text1"/>
          <w:sz w:val="36"/>
          <w:szCs w:val="36"/>
        </w:rPr>
        <w:t>Παραδείγματα σχολείων που εμπνεύστηκαν από τις παραπάνω θεωρίες.</w:t>
      </w:r>
      <w:bookmarkEnd w:id="15"/>
    </w:p>
    <w:p w:rsidR="00D20FC0" w:rsidRPr="00D20FC0" w:rsidRDefault="00D20FC0" w:rsidP="00D20FC0"/>
    <w:p w:rsidR="0099683B" w:rsidRPr="00E60810" w:rsidRDefault="00703C39" w:rsidP="00703C39">
      <w:pPr>
        <w:spacing w:line="360" w:lineRule="auto"/>
        <w:rPr>
          <w:rFonts w:ascii="Times New Roman" w:hAnsi="Times New Roman" w:cs="Times New Roman"/>
          <w:color w:val="000000" w:themeColor="text1"/>
          <w:sz w:val="24"/>
          <w:szCs w:val="24"/>
        </w:rPr>
      </w:pPr>
      <w:r w:rsidRPr="00E60810">
        <w:rPr>
          <w:rFonts w:ascii="Times New Roman" w:hAnsi="Times New Roman" w:cs="Times New Roman"/>
          <w:color w:val="000000" w:themeColor="text1"/>
          <w:sz w:val="24"/>
          <w:szCs w:val="24"/>
        </w:rPr>
        <w:t>Αυτό που δεν εμπίπτει στις περισσότερες ιστορικές και φιλοσοφικές έρευνες για τη σχέση μεταξύ αναρχισμού και εκπαίδευσης</w:t>
      </w:r>
      <w:r w:rsidR="00830489" w:rsidRPr="00E60810">
        <w:rPr>
          <w:rFonts w:ascii="Times New Roman" w:hAnsi="Times New Roman" w:cs="Times New Roman"/>
          <w:color w:val="000000" w:themeColor="text1"/>
          <w:sz w:val="24"/>
          <w:szCs w:val="24"/>
        </w:rPr>
        <w:t>,</w:t>
      </w:r>
      <w:r w:rsidRPr="00E60810">
        <w:rPr>
          <w:rFonts w:ascii="Times New Roman" w:hAnsi="Times New Roman" w:cs="Times New Roman"/>
          <w:color w:val="000000" w:themeColor="text1"/>
          <w:sz w:val="24"/>
          <w:szCs w:val="24"/>
        </w:rPr>
        <w:t xml:space="preserve"> είναι οι σύγχρονες επαναλήψεις της θεωρίας, της φιλοσοφίας και της πρακτικής ατόμων και συλλογικοτήτων που δρουν τον 21ο αιώνα. Αν και αυτά τα κινήματα αποτελούνται από ένα ευρύ φάσμα ενδιαφερόντων και εστιών, </w:t>
      </w:r>
      <w:r w:rsidR="00830489" w:rsidRPr="00E60810">
        <w:rPr>
          <w:rFonts w:ascii="Times New Roman" w:hAnsi="Times New Roman" w:cs="Times New Roman"/>
          <w:color w:val="000000" w:themeColor="text1"/>
          <w:sz w:val="24"/>
          <w:szCs w:val="24"/>
        </w:rPr>
        <w:t>παρουσιάζουν</w:t>
      </w:r>
      <w:r w:rsidRPr="00E60810">
        <w:rPr>
          <w:rFonts w:ascii="Times New Roman" w:hAnsi="Times New Roman" w:cs="Times New Roman"/>
          <w:color w:val="000000" w:themeColor="text1"/>
          <w:sz w:val="24"/>
          <w:szCs w:val="24"/>
        </w:rPr>
        <w:t xml:space="preserve"> μια σειρά από κοινά χαρακτηριστικά, αρχές, στρατηγικές και τακτικές. Ο σύγχρονος αναρχισμός αντιπροσωπεύει την αναβίωση της αναρχικής πολιτικής κατά την τελευταία δεκαετία στη διασταύρωση πολλών άλλων κινημάτων, όπως </w:t>
      </w:r>
      <w:r w:rsidR="00830489" w:rsidRPr="00E60810">
        <w:rPr>
          <w:rFonts w:ascii="Times New Roman" w:hAnsi="Times New Roman" w:cs="Times New Roman"/>
          <w:color w:val="000000" w:themeColor="text1"/>
          <w:sz w:val="24"/>
          <w:szCs w:val="24"/>
        </w:rPr>
        <w:t>της ρ</w:t>
      </w:r>
      <w:r w:rsidRPr="00E60810">
        <w:rPr>
          <w:rFonts w:ascii="Times New Roman" w:hAnsi="Times New Roman" w:cs="Times New Roman"/>
          <w:color w:val="000000" w:themeColor="text1"/>
          <w:sz w:val="24"/>
          <w:szCs w:val="24"/>
        </w:rPr>
        <w:t>ιζοσπαστική</w:t>
      </w:r>
      <w:r w:rsidR="00830489" w:rsidRPr="00E60810">
        <w:rPr>
          <w:rFonts w:ascii="Times New Roman" w:hAnsi="Times New Roman" w:cs="Times New Roman"/>
          <w:color w:val="000000" w:themeColor="text1"/>
          <w:sz w:val="24"/>
          <w:szCs w:val="24"/>
        </w:rPr>
        <w:t>ς</w:t>
      </w:r>
      <w:r w:rsidRPr="00E60810">
        <w:rPr>
          <w:rFonts w:ascii="Times New Roman" w:hAnsi="Times New Roman" w:cs="Times New Roman"/>
          <w:color w:val="000000" w:themeColor="text1"/>
          <w:sz w:val="24"/>
          <w:szCs w:val="24"/>
        </w:rPr>
        <w:t xml:space="preserve"> οικολογία</w:t>
      </w:r>
      <w:r w:rsidR="00830489" w:rsidRPr="00E60810">
        <w:rPr>
          <w:rFonts w:ascii="Times New Roman" w:hAnsi="Times New Roman" w:cs="Times New Roman"/>
          <w:color w:val="000000" w:themeColor="text1"/>
          <w:sz w:val="24"/>
          <w:szCs w:val="24"/>
        </w:rPr>
        <w:t>ς</w:t>
      </w:r>
      <w:r w:rsidRPr="00E60810">
        <w:rPr>
          <w:rFonts w:ascii="Times New Roman" w:hAnsi="Times New Roman" w:cs="Times New Roman"/>
          <w:color w:val="000000" w:themeColor="text1"/>
          <w:sz w:val="24"/>
          <w:szCs w:val="24"/>
        </w:rPr>
        <w:t xml:space="preserve">, </w:t>
      </w:r>
      <w:r w:rsidR="00830489" w:rsidRPr="00E60810">
        <w:rPr>
          <w:rFonts w:ascii="Times New Roman" w:hAnsi="Times New Roman" w:cs="Times New Roman"/>
          <w:color w:val="000000" w:themeColor="text1"/>
          <w:sz w:val="24"/>
          <w:szCs w:val="24"/>
        </w:rPr>
        <w:t xml:space="preserve">του </w:t>
      </w:r>
      <w:r w:rsidRPr="00E60810">
        <w:rPr>
          <w:rFonts w:ascii="Times New Roman" w:hAnsi="Times New Roman" w:cs="Times New Roman"/>
          <w:color w:val="000000" w:themeColor="text1"/>
          <w:sz w:val="24"/>
          <w:szCs w:val="24"/>
        </w:rPr>
        <w:t>φεμινισμ</w:t>
      </w:r>
      <w:r w:rsidR="00830489" w:rsidRPr="00E60810">
        <w:rPr>
          <w:rFonts w:ascii="Times New Roman" w:hAnsi="Times New Roman" w:cs="Times New Roman"/>
          <w:color w:val="000000" w:themeColor="text1"/>
          <w:sz w:val="24"/>
          <w:szCs w:val="24"/>
        </w:rPr>
        <w:t>ού</w:t>
      </w:r>
      <w:r w:rsidRPr="00E60810">
        <w:rPr>
          <w:rFonts w:ascii="Times New Roman" w:hAnsi="Times New Roman" w:cs="Times New Roman"/>
          <w:color w:val="000000" w:themeColor="text1"/>
          <w:sz w:val="24"/>
          <w:szCs w:val="24"/>
        </w:rPr>
        <w:t xml:space="preserve">, </w:t>
      </w:r>
      <w:proofErr w:type="spellStart"/>
      <w:r w:rsidRPr="00E60810">
        <w:rPr>
          <w:rFonts w:ascii="Times New Roman" w:hAnsi="Times New Roman" w:cs="Times New Roman"/>
          <w:color w:val="000000" w:themeColor="text1"/>
          <w:sz w:val="24"/>
          <w:szCs w:val="24"/>
        </w:rPr>
        <w:t>αυτόχθον</w:t>
      </w:r>
      <w:r w:rsidR="00830489" w:rsidRPr="00E60810">
        <w:rPr>
          <w:rFonts w:ascii="Times New Roman" w:hAnsi="Times New Roman" w:cs="Times New Roman"/>
          <w:color w:val="000000" w:themeColor="text1"/>
          <w:sz w:val="24"/>
          <w:szCs w:val="24"/>
        </w:rPr>
        <w:t>ων</w:t>
      </w:r>
      <w:proofErr w:type="spellEnd"/>
      <w:r w:rsidRPr="00E60810">
        <w:rPr>
          <w:rFonts w:ascii="Times New Roman" w:hAnsi="Times New Roman" w:cs="Times New Roman"/>
          <w:color w:val="000000" w:themeColor="text1"/>
          <w:sz w:val="24"/>
          <w:szCs w:val="24"/>
        </w:rPr>
        <w:t>, αντιπυρηνικ</w:t>
      </w:r>
      <w:r w:rsidR="00830489" w:rsidRPr="00E60810">
        <w:rPr>
          <w:rFonts w:ascii="Times New Roman" w:hAnsi="Times New Roman" w:cs="Times New Roman"/>
          <w:color w:val="000000" w:themeColor="text1"/>
          <w:sz w:val="24"/>
          <w:szCs w:val="24"/>
        </w:rPr>
        <w:t>ών</w:t>
      </w:r>
      <w:r w:rsidRPr="00E60810">
        <w:rPr>
          <w:rFonts w:ascii="Times New Roman" w:hAnsi="Times New Roman" w:cs="Times New Roman"/>
          <w:color w:val="000000" w:themeColor="text1"/>
          <w:sz w:val="24"/>
          <w:szCs w:val="24"/>
        </w:rPr>
        <w:t xml:space="preserve"> </w:t>
      </w:r>
      <w:proofErr w:type="spellStart"/>
      <w:r w:rsidRPr="00E60810">
        <w:rPr>
          <w:rFonts w:ascii="Times New Roman" w:hAnsi="Times New Roman" w:cs="Times New Roman"/>
          <w:color w:val="000000" w:themeColor="text1"/>
          <w:sz w:val="24"/>
          <w:szCs w:val="24"/>
        </w:rPr>
        <w:t>κινήματ</w:t>
      </w:r>
      <w:r w:rsidR="00830489" w:rsidRPr="00E60810">
        <w:rPr>
          <w:rFonts w:ascii="Times New Roman" w:hAnsi="Times New Roman" w:cs="Times New Roman"/>
          <w:color w:val="000000" w:themeColor="text1"/>
          <w:sz w:val="24"/>
          <w:szCs w:val="24"/>
        </w:rPr>
        <w:t>ών</w:t>
      </w:r>
      <w:proofErr w:type="spellEnd"/>
      <w:r w:rsidRPr="00E60810">
        <w:rPr>
          <w:rFonts w:ascii="Times New Roman" w:hAnsi="Times New Roman" w:cs="Times New Roman"/>
          <w:color w:val="000000" w:themeColor="text1"/>
          <w:sz w:val="24"/>
          <w:szCs w:val="24"/>
        </w:rPr>
        <w:t xml:space="preserve"> </w:t>
      </w:r>
      <w:r w:rsidR="00830489" w:rsidRPr="00E60810">
        <w:rPr>
          <w:rFonts w:ascii="Times New Roman" w:hAnsi="Times New Roman" w:cs="Times New Roman"/>
          <w:color w:val="000000" w:themeColor="text1"/>
          <w:sz w:val="24"/>
          <w:szCs w:val="24"/>
        </w:rPr>
        <w:t xml:space="preserve">καθώς και </w:t>
      </w:r>
      <w:r w:rsidRPr="00E60810">
        <w:rPr>
          <w:rFonts w:ascii="Times New Roman" w:hAnsi="Times New Roman" w:cs="Times New Roman"/>
          <w:color w:val="000000" w:themeColor="text1"/>
          <w:sz w:val="24"/>
          <w:szCs w:val="24"/>
        </w:rPr>
        <w:t>εγχειρ</w:t>
      </w:r>
      <w:r w:rsidR="00830489" w:rsidRPr="00E60810">
        <w:rPr>
          <w:rFonts w:ascii="Times New Roman" w:hAnsi="Times New Roman" w:cs="Times New Roman"/>
          <w:color w:val="000000" w:themeColor="text1"/>
          <w:sz w:val="24"/>
          <w:szCs w:val="24"/>
        </w:rPr>
        <w:t>ημάτων</w:t>
      </w:r>
      <w:r w:rsidRPr="00E60810">
        <w:rPr>
          <w:rFonts w:ascii="Times New Roman" w:hAnsi="Times New Roman" w:cs="Times New Roman"/>
          <w:color w:val="000000" w:themeColor="text1"/>
          <w:sz w:val="24"/>
          <w:szCs w:val="24"/>
        </w:rPr>
        <w:t xml:space="preserve"> ελευθεριακής εκπαίδευσης. Δεν υπάρχει αμφιβολία</w:t>
      </w:r>
      <w:r w:rsidR="00830489" w:rsidRPr="00E60810">
        <w:rPr>
          <w:rFonts w:ascii="Times New Roman" w:hAnsi="Times New Roman" w:cs="Times New Roman"/>
          <w:color w:val="000000" w:themeColor="text1"/>
          <w:sz w:val="24"/>
          <w:szCs w:val="24"/>
        </w:rPr>
        <w:t>,</w:t>
      </w:r>
      <w:r w:rsidRPr="00E60810">
        <w:rPr>
          <w:rFonts w:ascii="Times New Roman" w:hAnsi="Times New Roman" w:cs="Times New Roman"/>
          <w:color w:val="000000" w:themeColor="text1"/>
          <w:sz w:val="24"/>
          <w:szCs w:val="24"/>
        </w:rPr>
        <w:t xml:space="preserve"> ότι τα σύγχρονα αυτά κινήματα έχουν προωθήσει ορισμένες από τις αρχές και τις στρατηγικές του παραδοσιακού αναρχισμού, όπως η απόρριψη του κεντρικού κράτους και του καπιταλισμού, καθώς και η έμφαση στη σημασία της αλληλοβοήθειας, της συνεργασίας και της άμεσης δράσης</w:t>
      </w:r>
      <w:r w:rsidR="00830489" w:rsidRPr="00E60810">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605134256"/>
          <w:citation/>
        </w:sdtPr>
        <w:sdtContent>
          <w:r w:rsidR="00E02115" w:rsidRPr="00E60810">
            <w:rPr>
              <w:rFonts w:ascii="Times New Roman" w:hAnsi="Times New Roman" w:cs="Times New Roman"/>
              <w:color w:val="000000" w:themeColor="text1"/>
              <w:sz w:val="24"/>
              <w:szCs w:val="24"/>
            </w:rPr>
            <w:fldChar w:fldCharType="begin"/>
          </w:r>
          <w:r w:rsidR="00F05F37" w:rsidRPr="00E60810">
            <w:rPr>
              <w:rFonts w:ascii="Times New Roman" w:hAnsi="Times New Roman" w:cs="Times New Roman"/>
              <w:color w:val="000000" w:themeColor="text1"/>
              <w:sz w:val="24"/>
              <w:szCs w:val="24"/>
            </w:rPr>
            <w:instrText xml:space="preserve"> </w:instrText>
          </w:r>
          <w:r w:rsidR="00F05F37" w:rsidRPr="00E60810">
            <w:rPr>
              <w:rFonts w:ascii="Times New Roman" w:hAnsi="Times New Roman" w:cs="Times New Roman"/>
              <w:color w:val="000000" w:themeColor="text1"/>
              <w:sz w:val="24"/>
              <w:szCs w:val="24"/>
              <w:lang w:val="en-US"/>
            </w:rPr>
            <w:instrText>CITATION</w:instrText>
          </w:r>
          <w:r w:rsidR="00F05F37" w:rsidRPr="00E60810">
            <w:rPr>
              <w:rFonts w:ascii="Times New Roman" w:hAnsi="Times New Roman" w:cs="Times New Roman"/>
              <w:color w:val="000000" w:themeColor="text1"/>
              <w:sz w:val="24"/>
              <w:szCs w:val="24"/>
            </w:rPr>
            <w:instrText xml:space="preserve"> </w:instrText>
          </w:r>
          <w:r w:rsidR="00F05F37" w:rsidRPr="00E60810">
            <w:rPr>
              <w:rFonts w:ascii="Times New Roman" w:hAnsi="Times New Roman" w:cs="Times New Roman"/>
              <w:color w:val="000000" w:themeColor="text1"/>
              <w:sz w:val="24"/>
              <w:szCs w:val="24"/>
              <w:lang w:val="en-US"/>
            </w:rPr>
            <w:instrText>KHo</w:instrText>
          </w:r>
          <w:r w:rsidR="00F05F37" w:rsidRPr="00E60810">
            <w:rPr>
              <w:rFonts w:ascii="Times New Roman" w:hAnsi="Times New Roman" w:cs="Times New Roman"/>
              <w:color w:val="000000" w:themeColor="text1"/>
              <w:sz w:val="24"/>
              <w:szCs w:val="24"/>
            </w:rPr>
            <w:instrText>17 \</w:instrText>
          </w:r>
          <w:r w:rsidR="00F05F37" w:rsidRPr="00E60810">
            <w:rPr>
              <w:rFonts w:ascii="Times New Roman" w:hAnsi="Times New Roman" w:cs="Times New Roman"/>
              <w:color w:val="000000" w:themeColor="text1"/>
              <w:sz w:val="24"/>
              <w:szCs w:val="24"/>
              <w:lang w:val="en-US"/>
            </w:rPr>
            <w:instrText>l</w:instrText>
          </w:r>
          <w:r w:rsidR="00F05F37" w:rsidRPr="00E60810">
            <w:rPr>
              <w:rFonts w:ascii="Times New Roman" w:hAnsi="Times New Roman" w:cs="Times New Roman"/>
              <w:color w:val="000000" w:themeColor="text1"/>
              <w:sz w:val="24"/>
              <w:szCs w:val="24"/>
            </w:rPr>
            <w:instrText xml:space="preserve"> 1033 </w:instrText>
          </w:r>
          <w:r w:rsidR="00E02115" w:rsidRPr="00E60810">
            <w:rPr>
              <w:rFonts w:ascii="Times New Roman" w:hAnsi="Times New Roman" w:cs="Times New Roman"/>
              <w:color w:val="000000" w:themeColor="text1"/>
              <w:sz w:val="24"/>
              <w:szCs w:val="24"/>
            </w:rPr>
            <w:fldChar w:fldCharType="separate"/>
          </w:r>
          <w:r w:rsidR="000A2B4A" w:rsidRPr="000A2B4A">
            <w:rPr>
              <w:rFonts w:ascii="Times New Roman" w:hAnsi="Times New Roman" w:cs="Times New Roman"/>
              <w:noProof/>
              <w:color w:val="000000" w:themeColor="text1"/>
              <w:sz w:val="24"/>
              <w:szCs w:val="24"/>
            </w:rPr>
            <w:t>(</w:t>
          </w:r>
          <w:r w:rsidR="000A2B4A" w:rsidRPr="000A2B4A">
            <w:rPr>
              <w:rFonts w:ascii="Times New Roman" w:hAnsi="Times New Roman" w:cs="Times New Roman"/>
              <w:noProof/>
              <w:color w:val="000000" w:themeColor="text1"/>
              <w:sz w:val="24"/>
              <w:szCs w:val="24"/>
              <w:lang w:val="en-US"/>
            </w:rPr>
            <w:t>Holohan</w:t>
          </w:r>
          <w:r w:rsidR="000A2B4A" w:rsidRPr="000A2B4A">
            <w:rPr>
              <w:rFonts w:ascii="Times New Roman" w:hAnsi="Times New Roman" w:cs="Times New Roman"/>
              <w:noProof/>
              <w:color w:val="000000" w:themeColor="text1"/>
              <w:sz w:val="24"/>
              <w:szCs w:val="24"/>
            </w:rPr>
            <w:t>, 2017)</w:t>
          </w:r>
          <w:r w:rsidR="00E02115" w:rsidRPr="00E60810">
            <w:rPr>
              <w:rFonts w:ascii="Times New Roman" w:hAnsi="Times New Roman" w:cs="Times New Roman"/>
              <w:color w:val="000000" w:themeColor="text1"/>
              <w:sz w:val="24"/>
              <w:szCs w:val="24"/>
            </w:rPr>
            <w:fldChar w:fldCharType="end"/>
          </w:r>
        </w:sdtContent>
      </w:sdt>
      <w:r w:rsidRPr="00E60810">
        <w:rPr>
          <w:rFonts w:ascii="Times New Roman" w:hAnsi="Times New Roman" w:cs="Times New Roman"/>
          <w:color w:val="000000" w:themeColor="text1"/>
          <w:sz w:val="24"/>
          <w:szCs w:val="24"/>
        </w:rPr>
        <w:t xml:space="preserve">. </w:t>
      </w:r>
    </w:p>
    <w:p w:rsidR="00703C39" w:rsidRPr="00E60810" w:rsidRDefault="00703C39" w:rsidP="00703C39">
      <w:pPr>
        <w:spacing w:line="360" w:lineRule="auto"/>
        <w:rPr>
          <w:rFonts w:ascii="Times New Roman" w:hAnsi="Times New Roman" w:cs="Times New Roman"/>
          <w:color w:val="000000" w:themeColor="text1"/>
          <w:sz w:val="24"/>
          <w:szCs w:val="24"/>
        </w:rPr>
      </w:pPr>
      <w:r w:rsidRPr="00E60810">
        <w:rPr>
          <w:rFonts w:ascii="Times New Roman" w:hAnsi="Times New Roman" w:cs="Times New Roman"/>
          <w:color w:val="000000" w:themeColor="text1"/>
          <w:sz w:val="24"/>
          <w:szCs w:val="24"/>
        </w:rPr>
        <w:t xml:space="preserve">Ωστόσο, τα σύγχρονα κινήματα </w:t>
      </w:r>
      <w:r w:rsidR="0099683B" w:rsidRPr="00E60810">
        <w:rPr>
          <w:rFonts w:ascii="Times New Roman" w:hAnsi="Times New Roman" w:cs="Times New Roman"/>
          <w:color w:val="000000" w:themeColor="text1"/>
          <w:sz w:val="24"/>
          <w:szCs w:val="24"/>
        </w:rPr>
        <w:t>βασισμένα</w:t>
      </w:r>
      <w:r w:rsidRPr="00E60810">
        <w:rPr>
          <w:rFonts w:ascii="Times New Roman" w:hAnsi="Times New Roman" w:cs="Times New Roman"/>
          <w:color w:val="000000" w:themeColor="text1"/>
          <w:sz w:val="24"/>
          <w:szCs w:val="24"/>
        </w:rPr>
        <w:t xml:space="preserve"> σε αυτές τις αρχές και στρατηγικές</w:t>
      </w:r>
      <w:r w:rsidR="00830489" w:rsidRPr="00E60810">
        <w:rPr>
          <w:rFonts w:ascii="Times New Roman" w:hAnsi="Times New Roman" w:cs="Times New Roman"/>
          <w:color w:val="000000" w:themeColor="text1"/>
          <w:sz w:val="24"/>
          <w:szCs w:val="24"/>
        </w:rPr>
        <w:t xml:space="preserve">, </w:t>
      </w:r>
      <w:r w:rsidRPr="00E60810">
        <w:rPr>
          <w:rFonts w:ascii="Times New Roman" w:hAnsi="Times New Roman" w:cs="Times New Roman"/>
          <w:color w:val="000000" w:themeColor="text1"/>
          <w:sz w:val="24"/>
          <w:szCs w:val="24"/>
        </w:rPr>
        <w:t xml:space="preserve">τις έχουν επαναδιατυπώσει για να αντισταθούν πιο ουσιαστικά και να μεταμορφώσουν την τρέχουσα δυναμική της δύναμης, </w:t>
      </w:r>
      <w:r w:rsidR="00F05F37" w:rsidRPr="00E60810">
        <w:rPr>
          <w:rFonts w:ascii="Times New Roman" w:hAnsi="Times New Roman" w:cs="Times New Roman"/>
          <w:color w:val="000000" w:themeColor="text1"/>
          <w:sz w:val="24"/>
          <w:szCs w:val="24"/>
        </w:rPr>
        <w:t xml:space="preserve">τη δομή </w:t>
      </w:r>
      <w:r w:rsidRPr="00E60810">
        <w:rPr>
          <w:rFonts w:ascii="Times New Roman" w:hAnsi="Times New Roman" w:cs="Times New Roman"/>
          <w:color w:val="000000" w:themeColor="text1"/>
          <w:sz w:val="24"/>
          <w:szCs w:val="24"/>
        </w:rPr>
        <w:t>των σχέσεων που βασίζοντ</w:t>
      </w:r>
      <w:r w:rsidR="00F05F37" w:rsidRPr="00E60810">
        <w:rPr>
          <w:rFonts w:ascii="Times New Roman" w:hAnsi="Times New Roman" w:cs="Times New Roman"/>
          <w:color w:val="000000" w:themeColor="text1"/>
          <w:sz w:val="24"/>
          <w:szCs w:val="24"/>
        </w:rPr>
        <w:t xml:space="preserve">αι στην εντολή και την υπακοή, </w:t>
      </w:r>
      <w:r w:rsidRPr="00E60810">
        <w:rPr>
          <w:rFonts w:ascii="Times New Roman" w:hAnsi="Times New Roman" w:cs="Times New Roman"/>
          <w:color w:val="000000" w:themeColor="text1"/>
          <w:sz w:val="24"/>
          <w:szCs w:val="24"/>
        </w:rPr>
        <w:t xml:space="preserve">τον κεντρικό και / ή τον ιδιωτικό έλεγχο των πολιτιστικών και περιβαλλοντικών κοινών, </w:t>
      </w:r>
      <w:r w:rsidR="00F05F37" w:rsidRPr="00E60810">
        <w:rPr>
          <w:rFonts w:ascii="Times New Roman" w:hAnsi="Times New Roman" w:cs="Times New Roman"/>
          <w:color w:val="000000" w:themeColor="text1"/>
          <w:sz w:val="24"/>
          <w:szCs w:val="24"/>
        </w:rPr>
        <w:t>την εκπαίδευση της ομοιομορφίας και της αναπαραγωγής του υπάρχοντος, τον τρόπο</w:t>
      </w:r>
      <w:r w:rsidRPr="00E60810">
        <w:rPr>
          <w:rFonts w:ascii="Times New Roman" w:hAnsi="Times New Roman" w:cs="Times New Roman"/>
          <w:color w:val="000000" w:themeColor="text1"/>
          <w:sz w:val="24"/>
          <w:szCs w:val="24"/>
        </w:rPr>
        <w:t xml:space="preserve"> λήψη</w:t>
      </w:r>
      <w:r w:rsidR="00F05F37" w:rsidRPr="00E60810">
        <w:rPr>
          <w:rFonts w:ascii="Times New Roman" w:hAnsi="Times New Roman" w:cs="Times New Roman"/>
          <w:color w:val="000000" w:themeColor="text1"/>
          <w:sz w:val="24"/>
          <w:szCs w:val="24"/>
        </w:rPr>
        <w:t xml:space="preserve">ς αποφάσεων, και τις </w:t>
      </w:r>
      <w:r w:rsidR="00830489" w:rsidRPr="00E60810">
        <w:rPr>
          <w:rFonts w:ascii="Times New Roman" w:hAnsi="Times New Roman" w:cs="Times New Roman"/>
          <w:color w:val="000000" w:themeColor="text1"/>
          <w:sz w:val="24"/>
          <w:szCs w:val="24"/>
        </w:rPr>
        <w:t xml:space="preserve">πολυάριθμες </w:t>
      </w:r>
      <w:r w:rsidRPr="00E60810">
        <w:rPr>
          <w:rFonts w:ascii="Times New Roman" w:hAnsi="Times New Roman" w:cs="Times New Roman"/>
          <w:color w:val="000000" w:themeColor="text1"/>
          <w:sz w:val="24"/>
          <w:szCs w:val="24"/>
        </w:rPr>
        <w:t xml:space="preserve">μεταλλάξεις του καπιταλισμού και του συνακόλουθου </w:t>
      </w:r>
      <w:proofErr w:type="spellStart"/>
      <w:r w:rsidRPr="00E60810">
        <w:rPr>
          <w:rFonts w:ascii="Times New Roman" w:hAnsi="Times New Roman" w:cs="Times New Roman"/>
          <w:color w:val="000000" w:themeColor="text1"/>
          <w:sz w:val="24"/>
          <w:szCs w:val="24"/>
        </w:rPr>
        <w:t>υπερ</w:t>
      </w:r>
      <w:proofErr w:type="spellEnd"/>
      <w:r w:rsidRPr="00E60810">
        <w:rPr>
          <w:rFonts w:ascii="Times New Roman" w:hAnsi="Times New Roman" w:cs="Times New Roman"/>
          <w:color w:val="000000" w:themeColor="text1"/>
          <w:sz w:val="24"/>
          <w:szCs w:val="24"/>
        </w:rPr>
        <w:t>-ατομικισμού, εμπορευματοποίησης και καταναλωτισμού που αναπαράγει</w:t>
      </w:r>
      <w:r w:rsidR="00F05F37" w:rsidRPr="00E60810">
        <w:rPr>
          <w:rFonts w:ascii="Times New Roman" w:hAnsi="Times New Roman" w:cs="Times New Roman"/>
          <w:color w:val="000000" w:themeColor="text1"/>
          <w:sz w:val="24"/>
          <w:szCs w:val="24"/>
        </w:rPr>
        <w:t>.</w:t>
      </w:r>
    </w:p>
    <w:p w:rsidR="003D1A54" w:rsidRDefault="00B6449E" w:rsidP="003D1A54">
      <w:pPr>
        <w:spacing w:line="360" w:lineRule="auto"/>
        <w:rPr>
          <w:rFonts w:ascii="Times New Roman" w:hAnsi="Times New Roman" w:cs="Times New Roman"/>
          <w:color w:val="000000" w:themeColor="text1"/>
          <w:sz w:val="24"/>
          <w:szCs w:val="24"/>
        </w:rPr>
      </w:pPr>
      <w:r w:rsidRPr="00E60810">
        <w:rPr>
          <w:rFonts w:ascii="Times New Roman" w:hAnsi="Times New Roman" w:cs="Times New Roman"/>
          <w:color w:val="000000" w:themeColor="text1"/>
          <w:sz w:val="24"/>
          <w:szCs w:val="24"/>
        </w:rPr>
        <w:t>Οι</w:t>
      </w:r>
      <w:r w:rsidR="00F05F37" w:rsidRPr="00E60810">
        <w:rPr>
          <w:rFonts w:ascii="Times New Roman" w:hAnsi="Times New Roman" w:cs="Times New Roman"/>
          <w:color w:val="000000" w:themeColor="text1"/>
          <w:sz w:val="24"/>
          <w:szCs w:val="24"/>
        </w:rPr>
        <w:t xml:space="preserve"> αναρχικοί και </w:t>
      </w:r>
      <w:proofErr w:type="spellStart"/>
      <w:r w:rsidR="00F05F37" w:rsidRPr="00E60810">
        <w:rPr>
          <w:rFonts w:ascii="Times New Roman" w:hAnsi="Times New Roman" w:cs="Times New Roman"/>
          <w:color w:val="000000" w:themeColor="text1"/>
          <w:sz w:val="24"/>
          <w:szCs w:val="24"/>
        </w:rPr>
        <w:t>ελευθεριακοί</w:t>
      </w:r>
      <w:proofErr w:type="spellEnd"/>
      <w:r w:rsidR="00F05F37" w:rsidRPr="00E60810">
        <w:rPr>
          <w:rFonts w:ascii="Times New Roman" w:hAnsi="Times New Roman" w:cs="Times New Roman"/>
          <w:color w:val="000000" w:themeColor="text1"/>
          <w:sz w:val="24"/>
          <w:szCs w:val="24"/>
        </w:rPr>
        <w:t xml:space="preserve"> εκπαιδευτικοί όπως και οι</w:t>
      </w:r>
      <w:r w:rsidRPr="00E60810">
        <w:rPr>
          <w:rFonts w:ascii="Times New Roman" w:hAnsi="Times New Roman" w:cs="Times New Roman"/>
          <w:color w:val="000000" w:themeColor="text1"/>
          <w:sz w:val="24"/>
          <w:szCs w:val="24"/>
        </w:rPr>
        <w:t xml:space="preserve"> </w:t>
      </w:r>
      <w:proofErr w:type="spellStart"/>
      <w:r w:rsidR="00F05F37" w:rsidRPr="00E60810">
        <w:rPr>
          <w:rFonts w:ascii="Times New Roman" w:hAnsi="Times New Roman" w:cs="Times New Roman"/>
          <w:color w:val="000000" w:themeColor="text1"/>
          <w:sz w:val="24"/>
          <w:szCs w:val="24"/>
          <w:lang w:val="en-US"/>
        </w:rPr>
        <w:t>d</w:t>
      </w:r>
      <w:r w:rsidRPr="00E60810">
        <w:rPr>
          <w:rFonts w:ascii="Times New Roman" w:hAnsi="Times New Roman" w:cs="Times New Roman"/>
          <w:color w:val="000000" w:themeColor="text1"/>
          <w:sz w:val="24"/>
          <w:szCs w:val="24"/>
          <w:lang w:val="en-US"/>
        </w:rPr>
        <w:t>eschoolers</w:t>
      </w:r>
      <w:proofErr w:type="spellEnd"/>
      <w:r w:rsidR="00F05F37" w:rsidRPr="00E60810">
        <w:rPr>
          <w:rFonts w:ascii="Times New Roman" w:hAnsi="Times New Roman" w:cs="Times New Roman"/>
          <w:color w:val="000000" w:themeColor="text1"/>
          <w:sz w:val="24"/>
          <w:szCs w:val="24"/>
        </w:rPr>
        <w:t xml:space="preserve"> και</w:t>
      </w:r>
      <w:r w:rsidRPr="00E60810">
        <w:rPr>
          <w:rFonts w:ascii="Times New Roman" w:hAnsi="Times New Roman" w:cs="Times New Roman"/>
          <w:color w:val="000000" w:themeColor="text1"/>
          <w:sz w:val="24"/>
          <w:szCs w:val="24"/>
        </w:rPr>
        <w:t xml:space="preserve"> </w:t>
      </w:r>
      <w:proofErr w:type="spellStart"/>
      <w:r w:rsidRPr="00E60810">
        <w:rPr>
          <w:rFonts w:ascii="Times New Roman" w:hAnsi="Times New Roman" w:cs="Times New Roman"/>
          <w:color w:val="000000" w:themeColor="text1"/>
          <w:sz w:val="24"/>
          <w:szCs w:val="24"/>
          <w:lang w:val="en-US"/>
        </w:rPr>
        <w:t>unschoolers</w:t>
      </w:r>
      <w:proofErr w:type="spellEnd"/>
      <w:r w:rsidRPr="00E60810">
        <w:rPr>
          <w:rFonts w:ascii="Times New Roman" w:hAnsi="Times New Roman" w:cs="Times New Roman"/>
          <w:color w:val="000000" w:themeColor="text1"/>
          <w:sz w:val="24"/>
          <w:szCs w:val="24"/>
        </w:rPr>
        <w:t>, αμφισβητούν</w:t>
      </w:r>
      <w:r w:rsidR="00F907D0" w:rsidRPr="00E60810">
        <w:rPr>
          <w:rFonts w:ascii="Times New Roman" w:hAnsi="Times New Roman" w:cs="Times New Roman"/>
          <w:color w:val="000000" w:themeColor="text1"/>
          <w:sz w:val="24"/>
          <w:szCs w:val="24"/>
        </w:rPr>
        <w:t xml:space="preserve"> εξ’ ολοκλήρου</w:t>
      </w:r>
      <w:r w:rsidRPr="00E60810">
        <w:rPr>
          <w:rFonts w:ascii="Times New Roman" w:hAnsi="Times New Roman" w:cs="Times New Roman"/>
          <w:color w:val="000000" w:themeColor="text1"/>
          <w:sz w:val="24"/>
          <w:szCs w:val="24"/>
        </w:rPr>
        <w:t xml:space="preserve"> </w:t>
      </w:r>
      <w:r w:rsidR="00830489" w:rsidRPr="00E60810">
        <w:rPr>
          <w:rFonts w:ascii="Times New Roman" w:hAnsi="Times New Roman" w:cs="Times New Roman"/>
          <w:color w:val="000000" w:themeColor="text1"/>
          <w:sz w:val="24"/>
          <w:szCs w:val="24"/>
        </w:rPr>
        <w:t>την άποψη</w:t>
      </w:r>
      <w:r w:rsidRPr="00E60810">
        <w:rPr>
          <w:rFonts w:ascii="Times New Roman" w:hAnsi="Times New Roman" w:cs="Times New Roman"/>
          <w:color w:val="000000" w:themeColor="text1"/>
          <w:sz w:val="24"/>
          <w:szCs w:val="24"/>
        </w:rPr>
        <w:t xml:space="preserve"> ότι η ουσι</w:t>
      </w:r>
      <w:r w:rsidR="00F05F37" w:rsidRPr="00E60810">
        <w:rPr>
          <w:rFonts w:ascii="Times New Roman" w:hAnsi="Times New Roman" w:cs="Times New Roman"/>
          <w:color w:val="000000" w:themeColor="text1"/>
          <w:sz w:val="24"/>
          <w:szCs w:val="24"/>
        </w:rPr>
        <w:t>αστική μάθηση είναι αποκλειστικά</w:t>
      </w:r>
      <w:r w:rsidRPr="00E60810">
        <w:rPr>
          <w:rFonts w:ascii="Times New Roman" w:hAnsi="Times New Roman" w:cs="Times New Roman"/>
          <w:color w:val="000000" w:themeColor="text1"/>
          <w:sz w:val="24"/>
          <w:szCs w:val="24"/>
        </w:rPr>
        <w:t xml:space="preserve"> για τις δομές και τις λειτου</w:t>
      </w:r>
      <w:r w:rsidR="00F05F37" w:rsidRPr="00E60810">
        <w:rPr>
          <w:rFonts w:ascii="Times New Roman" w:hAnsi="Times New Roman" w:cs="Times New Roman"/>
          <w:color w:val="000000" w:themeColor="text1"/>
          <w:sz w:val="24"/>
          <w:szCs w:val="24"/>
        </w:rPr>
        <w:t xml:space="preserve">ργίες της παραδοσιακής δημόσιας </w:t>
      </w:r>
      <w:r w:rsidR="00F907D0" w:rsidRPr="00E60810">
        <w:rPr>
          <w:rFonts w:ascii="Times New Roman" w:hAnsi="Times New Roman" w:cs="Times New Roman"/>
          <w:color w:val="000000" w:themeColor="text1"/>
          <w:sz w:val="24"/>
          <w:szCs w:val="24"/>
        </w:rPr>
        <w:t>εκπαίδευσης και</w:t>
      </w:r>
      <w:r w:rsidRPr="00E60810">
        <w:rPr>
          <w:rFonts w:ascii="Times New Roman" w:hAnsi="Times New Roman" w:cs="Times New Roman"/>
          <w:color w:val="000000" w:themeColor="text1"/>
          <w:sz w:val="24"/>
          <w:szCs w:val="24"/>
        </w:rPr>
        <w:t xml:space="preserve"> προσφέρ</w:t>
      </w:r>
      <w:r w:rsidR="00F05F37" w:rsidRPr="00E60810">
        <w:rPr>
          <w:rFonts w:ascii="Times New Roman" w:hAnsi="Times New Roman" w:cs="Times New Roman"/>
          <w:color w:val="000000" w:themeColor="text1"/>
          <w:sz w:val="24"/>
          <w:szCs w:val="24"/>
        </w:rPr>
        <w:t>ουν</w:t>
      </w:r>
      <w:r w:rsidRPr="00E60810">
        <w:rPr>
          <w:rFonts w:ascii="Times New Roman" w:hAnsi="Times New Roman" w:cs="Times New Roman"/>
          <w:color w:val="000000" w:themeColor="text1"/>
          <w:sz w:val="24"/>
          <w:szCs w:val="24"/>
        </w:rPr>
        <w:t xml:space="preserve"> χώρους για μια πλήρως απελευθερωμένη εκπαιδευτική </w:t>
      </w:r>
      <w:r w:rsidRPr="00E60810">
        <w:rPr>
          <w:rFonts w:ascii="Times New Roman" w:hAnsi="Times New Roman" w:cs="Times New Roman"/>
          <w:color w:val="000000" w:themeColor="text1"/>
          <w:sz w:val="24"/>
          <w:szCs w:val="24"/>
        </w:rPr>
        <w:lastRenderedPageBreak/>
        <w:t>εμπειρία π</w:t>
      </w:r>
      <w:r w:rsidR="00F6661F" w:rsidRPr="00E60810">
        <w:rPr>
          <w:rFonts w:ascii="Times New Roman" w:hAnsi="Times New Roman" w:cs="Times New Roman"/>
          <w:color w:val="000000" w:themeColor="text1"/>
          <w:sz w:val="24"/>
          <w:szCs w:val="24"/>
        </w:rPr>
        <w:t>ου διερευνά σχέσεις και δράσεις</w:t>
      </w:r>
      <w:r w:rsidRPr="00E60810">
        <w:rPr>
          <w:rFonts w:ascii="Times New Roman" w:hAnsi="Times New Roman" w:cs="Times New Roman"/>
          <w:color w:val="000000" w:themeColor="text1"/>
          <w:sz w:val="24"/>
          <w:szCs w:val="24"/>
        </w:rPr>
        <w:t xml:space="preserve">. Από καθαρά διαρθρωτική προοπτική, αυτές οι μορφές μάθησης </w:t>
      </w:r>
      <w:r w:rsidR="00F05F37" w:rsidRPr="00E60810">
        <w:rPr>
          <w:rFonts w:ascii="Times New Roman" w:hAnsi="Times New Roman" w:cs="Times New Roman"/>
          <w:color w:val="000000" w:themeColor="text1"/>
          <w:sz w:val="24"/>
          <w:szCs w:val="24"/>
        </w:rPr>
        <w:t>δίνουν τη δυνατότητα</w:t>
      </w:r>
      <w:r w:rsidRPr="00E60810">
        <w:rPr>
          <w:rFonts w:ascii="Times New Roman" w:hAnsi="Times New Roman" w:cs="Times New Roman"/>
          <w:color w:val="000000" w:themeColor="text1"/>
          <w:sz w:val="24"/>
          <w:szCs w:val="24"/>
        </w:rPr>
        <w:t xml:space="preserve"> σε όλους τους γονείς, τους μαθητές και τους</w:t>
      </w:r>
      <w:r w:rsidR="00830489" w:rsidRPr="00E60810">
        <w:rPr>
          <w:rFonts w:ascii="Times New Roman" w:hAnsi="Times New Roman" w:cs="Times New Roman"/>
          <w:color w:val="000000" w:themeColor="text1"/>
          <w:sz w:val="24"/>
          <w:szCs w:val="24"/>
        </w:rPr>
        <w:t xml:space="preserve"> εκπαιδευτικούς,</w:t>
      </w:r>
      <w:r w:rsidRPr="00E60810">
        <w:rPr>
          <w:rFonts w:ascii="Times New Roman" w:hAnsi="Times New Roman" w:cs="Times New Roman"/>
          <w:color w:val="000000" w:themeColor="text1"/>
          <w:sz w:val="24"/>
          <w:szCs w:val="24"/>
        </w:rPr>
        <w:t xml:space="preserve"> </w:t>
      </w:r>
      <w:r w:rsidR="00F05F37" w:rsidRPr="00E60810">
        <w:rPr>
          <w:rFonts w:ascii="Times New Roman" w:hAnsi="Times New Roman" w:cs="Times New Roman"/>
          <w:color w:val="000000" w:themeColor="text1"/>
          <w:sz w:val="24"/>
          <w:szCs w:val="24"/>
        </w:rPr>
        <w:t>να αναπτύσσουν προγράμματα</w:t>
      </w:r>
      <w:r w:rsidRPr="00E60810">
        <w:rPr>
          <w:rFonts w:ascii="Times New Roman" w:hAnsi="Times New Roman" w:cs="Times New Roman"/>
          <w:color w:val="000000" w:themeColor="text1"/>
          <w:sz w:val="24"/>
          <w:szCs w:val="24"/>
        </w:rPr>
        <w:t xml:space="preserve"> σπουδών, </w:t>
      </w:r>
      <w:r w:rsidR="00F907D0" w:rsidRPr="00E60810">
        <w:rPr>
          <w:rFonts w:ascii="Times New Roman" w:hAnsi="Times New Roman" w:cs="Times New Roman"/>
          <w:color w:val="000000" w:themeColor="text1"/>
          <w:sz w:val="24"/>
          <w:szCs w:val="24"/>
        </w:rPr>
        <w:t>να ερευνούν</w:t>
      </w:r>
      <w:r w:rsidR="00830489" w:rsidRPr="00E60810">
        <w:rPr>
          <w:rFonts w:ascii="Times New Roman" w:hAnsi="Times New Roman" w:cs="Times New Roman"/>
          <w:color w:val="000000" w:themeColor="text1"/>
          <w:sz w:val="24"/>
          <w:szCs w:val="24"/>
        </w:rPr>
        <w:t xml:space="preserve"> τη</w:t>
      </w:r>
      <w:r w:rsidRPr="00E60810">
        <w:rPr>
          <w:rFonts w:ascii="Times New Roman" w:hAnsi="Times New Roman" w:cs="Times New Roman"/>
          <w:color w:val="000000" w:themeColor="text1"/>
          <w:sz w:val="24"/>
          <w:szCs w:val="24"/>
        </w:rPr>
        <w:t xml:space="preserve"> φιλοσοφία της διδασκαλίας / μάθηση</w:t>
      </w:r>
      <w:r w:rsidR="00F05F37" w:rsidRPr="00E60810">
        <w:rPr>
          <w:rFonts w:ascii="Times New Roman" w:hAnsi="Times New Roman" w:cs="Times New Roman"/>
          <w:color w:val="000000" w:themeColor="text1"/>
          <w:sz w:val="24"/>
          <w:szCs w:val="24"/>
        </w:rPr>
        <w:t>ς</w:t>
      </w:r>
      <w:r w:rsidRPr="00E60810">
        <w:rPr>
          <w:rFonts w:ascii="Times New Roman" w:hAnsi="Times New Roman" w:cs="Times New Roman"/>
          <w:color w:val="000000" w:themeColor="text1"/>
          <w:sz w:val="24"/>
          <w:szCs w:val="24"/>
        </w:rPr>
        <w:t xml:space="preserve"> και </w:t>
      </w:r>
      <w:r w:rsidR="00F05F37" w:rsidRPr="00E60810">
        <w:rPr>
          <w:rFonts w:ascii="Times New Roman" w:hAnsi="Times New Roman" w:cs="Times New Roman"/>
          <w:color w:val="000000" w:themeColor="text1"/>
          <w:sz w:val="24"/>
          <w:szCs w:val="24"/>
        </w:rPr>
        <w:t>να δημιουργούν μαθησιακές εμπειρίες</w:t>
      </w:r>
      <w:r w:rsidRPr="00E60810">
        <w:rPr>
          <w:rFonts w:ascii="Times New Roman" w:hAnsi="Times New Roman" w:cs="Times New Roman"/>
          <w:color w:val="000000" w:themeColor="text1"/>
          <w:sz w:val="24"/>
          <w:szCs w:val="24"/>
        </w:rPr>
        <w:t xml:space="preserve"> που ευθυγραμμίζονται περισσότερο με </w:t>
      </w:r>
      <w:r w:rsidR="00917203" w:rsidRPr="00E60810">
        <w:rPr>
          <w:rFonts w:ascii="Times New Roman" w:hAnsi="Times New Roman" w:cs="Times New Roman"/>
          <w:color w:val="000000" w:themeColor="text1"/>
          <w:sz w:val="24"/>
          <w:szCs w:val="24"/>
        </w:rPr>
        <w:t>τις ελευθεριακές και αναρχικές αξίες, ήθη και</w:t>
      </w:r>
      <w:r w:rsidRPr="00E60810">
        <w:rPr>
          <w:rFonts w:ascii="Times New Roman" w:hAnsi="Times New Roman" w:cs="Times New Roman"/>
          <w:color w:val="000000" w:themeColor="text1"/>
          <w:sz w:val="24"/>
          <w:szCs w:val="24"/>
        </w:rPr>
        <w:t xml:space="preserve"> κοσμοθεωρίες</w:t>
      </w:r>
      <w:r w:rsidR="00917203" w:rsidRPr="00E60810">
        <w:rPr>
          <w:rFonts w:ascii="Times New Roman" w:hAnsi="Times New Roman" w:cs="Times New Roman"/>
          <w:color w:val="000000" w:themeColor="text1"/>
          <w:sz w:val="24"/>
          <w:szCs w:val="24"/>
        </w:rPr>
        <w:t xml:space="preserve"> </w:t>
      </w:r>
      <w:r w:rsidRPr="00E60810">
        <w:rPr>
          <w:rFonts w:ascii="Times New Roman" w:hAnsi="Times New Roman" w:cs="Times New Roman"/>
          <w:color w:val="000000" w:themeColor="text1"/>
          <w:sz w:val="24"/>
          <w:szCs w:val="24"/>
        </w:rPr>
        <w:t>. Ωστόσο, αυτό δεν σημαίνει ότι όλοι όσοι συμμετέχουν σε αυτές τις μορφές μάθησης επιλέγουν να ενσ</w:t>
      </w:r>
      <w:r w:rsidR="00917203" w:rsidRPr="00E60810">
        <w:rPr>
          <w:rFonts w:ascii="Times New Roman" w:hAnsi="Times New Roman" w:cs="Times New Roman"/>
          <w:color w:val="000000" w:themeColor="text1"/>
          <w:sz w:val="24"/>
          <w:szCs w:val="24"/>
        </w:rPr>
        <w:t>ωματώσουν σχέσεις αγάπης</w:t>
      </w:r>
      <w:r w:rsidRPr="00E60810">
        <w:rPr>
          <w:rFonts w:ascii="Times New Roman" w:hAnsi="Times New Roman" w:cs="Times New Roman"/>
          <w:color w:val="000000" w:themeColor="text1"/>
          <w:sz w:val="24"/>
          <w:szCs w:val="24"/>
        </w:rPr>
        <w:t xml:space="preserve"> ή αναζητούν πλήρως απελευθερωμένους κοινωνικούς, πολιτιστικούς, οικολογικούς και πνευματικούς </w:t>
      </w:r>
      <w:r w:rsidR="003D1A54">
        <w:rPr>
          <w:rFonts w:ascii="Times New Roman" w:hAnsi="Times New Roman" w:cs="Times New Roman"/>
          <w:color w:val="000000" w:themeColor="text1"/>
          <w:sz w:val="24"/>
          <w:szCs w:val="24"/>
        </w:rPr>
        <w:t>εαυτούς</w:t>
      </w:r>
      <w:r w:rsidR="003D1A54" w:rsidRPr="00E60810">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283373580"/>
          <w:citation/>
        </w:sdtPr>
        <w:sdtContent>
          <w:r w:rsidR="00E02115" w:rsidRPr="00E60810">
            <w:rPr>
              <w:rFonts w:ascii="Times New Roman" w:hAnsi="Times New Roman" w:cs="Times New Roman"/>
              <w:color w:val="000000" w:themeColor="text1"/>
              <w:sz w:val="24"/>
              <w:szCs w:val="24"/>
            </w:rPr>
            <w:fldChar w:fldCharType="begin"/>
          </w:r>
          <w:r w:rsidR="003D1A54" w:rsidRPr="00E60810">
            <w:rPr>
              <w:rFonts w:ascii="Times New Roman" w:hAnsi="Times New Roman" w:cs="Times New Roman"/>
              <w:color w:val="000000" w:themeColor="text1"/>
              <w:sz w:val="24"/>
              <w:szCs w:val="24"/>
            </w:rPr>
            <w:instrText xml:space="preserve"> </w:instrText>
          </w:r>
          <w:r w:rsidR="003D1A54" w:rsidRPr="00E60810">
            <w:rPr>
              <w:rFonts w:ascii="Times New Roman" w:hAnsi="Times New Roman" w:cs="Times New Roman"/>
              <w:color w:val="000000" w:themeColor="text1"/>
              <w:sz w:val="24"/>
              <w:szCs w:val="24"/>
              <w:lang w:val="en-US"/>
            </w:rPr>
            <w:instrText>CITATION</w:instrText>
          </w:r>
          <w:r w:rsidR="003D1A54" w:rsidRPr="00E60810">
            <w:rPr>
              <w:rFonts w:ascii="Times New Roman" w:hAnsi="Times New Roman" w:cs="Times New Roman"/>
              <w:color w:val="000000" w:themeColor="text1"/>
              <w:sz w:val="24"/>
              <w:szCs w:val="24"/>
            </w:rPr>
            <w:instrText xml:space="preserve"> </w:instrText>
          </w:r>
          <w:r w:rsidR="003D1A54" w:rsidRPr="00E60810">
            <w:rPr>
              <w:rFonts w:ascii="Times New Roman" w:hAnsi="Times New Roman" w:cs="Times New Roman"/>
              <w:color w:val="000000" w:themeColor="text1"/>
              <w:sz w:val="24"/>
              <w:szCs w:val="24"/>
              <w:lang w:val="en-US"/>
            </w:rPr>
            <w:instrText>Kur</w:instrText>
          </w:r>
          <w:r w:rsidR="003D1A54" w:rsidRPr="00E60810">
            <w:rPr>
              <w:rFonts w:ascii="Times New Roman" w:hAnsi="Times New Roman" w:cs="Times New Roman"/>
              <w:color w:val="000000" w:themeColor="text1"/>
              <w:sz w:val="24"/>
              <w:szCs w:val="24"/>
            </w:rPr>
            <w:instrText>12 \</w:instrText>
          </w:r>
          <w:r w:rsidR="003D1A54" w:rsidRPr="00E60810">
            <w:rPr>
              <w:rFonts w:ascii="Times New Roman" w:hAnsi="Times New Roman" w:cs="Times New Roman"/>
              <w:color w:val="000000" w:themeColor="text1"/>
              <w:sz w:val="24"/>
              <w:szCs w:val="24"/>
              <w:lang w:val="en-US"/>
            </w:rPr>
            <w:instrText>l</w:instrText>
          </w:r>
          <w:r w:rsidR="003D1A54" w:rsidRPr="00E60810">
            <w:rPr>
              <w:rFonts w:ascii="Times New Roman" w:hAnsi="Times New Roman" w:cs="Times New Roman"/>
              <w:color w:val="000000" w:themeColor="text1"/>
              <w:sz w:val="24"/>
              <w:szCs w:val="24"/>
            </w:rPr>
            <w:instrText xml:space="preserve"> 1033 </w:instrText>
          </w:r>
          <w:r w:rsidR="00E02115" w:rsidRPr="00E60810">
            <w:rPr>
              <w:rFonts w:ascii="Times New Roman" w:hAnsi="Times New Roman" w:cs="Times New Roman"/>
              <w:color w:val="000000" w:themeColor="text1"/>
              <w:sz w:val="24"/>
              <w:szCs w:val="24"/>
            </w:rPr>
            <w:fldChar w:fldCharType="separate"/>
          </w:r>
          <w:r w:rsidR="000A2B4A" w:rsidRPr="000A2B4A">
            <w:rPr>
              <w:rFonts w:ascii="Times New Roman" w:hAnsi="Times New Roman" w:cs="Times New Roman"/>
              <w:noProof/>
              <w:color w:val="000000" w:themeColor="text1"/>
              <w:sz w:val="24"/>
              <w:szCs w:val="24"/>
            </w:rPr>
            <w:t>(</w:t>
          </w:r>
          <w:r w:rsidR="000A2B4A" w:rsidRPr="000A2B4A">
            <w:rPr>
              <w:rFonts w:ascii="Times New Roman" w:hAnsi="Times New Roman" w:cs="Times New Roman"/>
              <w:noProof/>
              <w:color w:val="000000" w:themeColor="text1"/>
              <w:sz w:val="24"/>
              <w:szCs w:val="24"/>
              <w:lang w:val="en-US"/>
            </w:rPr>
            <w:t>Love</w:t>
          </w:r>
          <w:r w:rsidR="000A2B4A" w:rsidRPr="000A2B4A">
            <w:rPr>
              <w:rFonts w:ascii="Times New Roman" w:hAnsi="Times New Roman" w:cs="Times New Roman"/>
              <w:noProof/>
              <w:color w:val="000000" w:themeColor="text1"/>
              <w:sz w:val="24"/>
              <w:szCs w:val="24"/>
            </w:rPr>
            <w:t>, 2012)</w:t>
          </w:r>
          <w:r w:rsidR="00E02115" w:rsidRPr="00E60810">
            <w:rPr>
              <w:rFonts w:ascii="Times New Roman" w:hAnsi="Times New Roman" w:cs="Times New Roman"/>
              <w:color w:val="000000" w:themeColor="text1"/>
              <w:sz w:val="24"/>
              <w:szCs w:val="24"/>
            </w:rPr>
            <w:fldChar w:fldCharType="end"/>
          </w:r>
        </w:sdtContent>
      </w:sdt>
      <w:r w:rsidR="003D1A54" w:rsidRPr="00E60810">
        <w:rPr>
          <w:rFonts w:ascii="Times New Roman" w:hAnsi="Times New Roman" w:cs="Times New Roman"/>
          <w:color w:val="000000" w:themeColor="text1"/>
          <w:sz w:val="24"/>
          <w:szCs w:val="24"/>
        </w:rPr>
        <w:t>.</w:t>
      </w:r>
    </w:p>
    <w:p w:rsidR="003D1A54" w:rsidRPr="003D1A54" w:rsidRDefault="003D1A54" w:rsidP="003D1A54">
      <w:pPr>
        <w:spacing w:line="360" w:lineRule="auto"/>
        <w:rPr>
          <w:rFonts w:ascii="Times New Roman" w:hAnsi="Times New Roman" w:cs="Times New Roman"/>
          <w:color w:val="000000" w:themeColor="text1"/>
          <w:sz w:val="24"/>
          <w:szCs w:val="24"/>
        </w:rPr>
      </w:pPr>
      <w:r w:rsidRPr="003D1A54">
        <w:rPr>
          <w:rFonts w:ascii="Times New Roman" w:hAnsi="Times New Roman" w:cs="Times New Roman"/>
          <w:color w:val="000000" w:themeColor="text1"/>
          <w:sz w:val="24"/>
          <w:szCs w:val="24"/>
        </w:rPr>
        <w:t>Η κύρια συμβολή αυτής της έρευνας στους σημερινούς αγώνες για δωρεάν, εναλλακτικές και ριζοσπαστικές παιδαγωγικές</w:t>
      </w:r>
      <w:r>
        <w:rPr>
          <w:rFonts w:ascii="Times New Roman" w:hAnsi="Times New Roman" w:cs="Times New Roman"/>
          <w:color w:val="000000" w:themeColor="text1"/>
          <w:sz w:val="24"/>
          <w:szCs w:val="24"/>
        </w:rPr>
        <w:t xml:space="preserve"> πρακτικές</w:t>
      </w:r>
      <w:r w:rsidRPr="003D1A54">
        <w:rPr>
          <w:rFonts w:ascii="Times New Roman" w:hAnsi="Times New Roman" w:cs="Times New Roman"/>
          <w:color w:val="000000" w:themeColor="text1"/>
          <w:sz w:val="24"/>
          <w:szCs w:val="24"/>
        </w:rPr>
        <w:t xml:space="preserve"> είναι η έμφαση στη σημασία της ελευθεριακής και αναρχικής σκέψης και μιας σειράς πρακτικών που δύνανται να βοηθήσουν την αυτόνομη ανάπτυξη ατόμων με κριτική σκέψη ξεκινώντας από την πρωτοβάθμια εκπαίδευση. Αυτές οι ιστορικές εμπειρίες καταδεικνύουν τις δυνατότητες των κριτικών εκπαιδευτικών να εργάζονται είτε σε εναλλακτικά και </w:t>
      </w:r>
      <w:proofErr w:type="spellStart"/>
      <w:r w:rsidRPr="003D1A54">
        <w:rPr>
          <w:rFonts w:ascii="Times New Roman" w:hAnsi="Times New Roman" w:cs="Times New Roman"/>
          <w:color w:val="000000" w:themeColor="text1"/>
          <w:sz w:val="24"/>
          <w:szCs w:val="24"/>
        </w:rPr>
        <w:t>αυτοδιαχειριζόμενα</w:t>
      </w:r>
      <w:proofErr w:type="spellEnd"/>
      <w:r w:rsidRPr="003D1A54">
        <w:rPr>
          <w:rFonts w:ascii="Times New Roman" w:hAnsi="Times New Roman" w:cs="Times New Roman"/>
          <w:color w:val="000000" w:themeColor="text1"/>
          <w:sz w:val="24"/>
          <w:szCs w:val="24"/>
        </w:rPr>
        <w:t xml:space="preserve"> σχολεία είτε σε δημόσια κρατικά. </w:t>
      </w:r>
    </w:p>
    <w:p w:rsidR="003D1A54" w:rsidRPr="00E60810" w:rsidRDefault="003D1A54" w:rsidP="00004A24">
      <w:pPr>
        <w:spacing w:line="360" w:lineRule="auto"/>
        <w:rPr>
          <w:rFonts w:ascii="Times New Roman" w:hAnsi="Times New Roman" w:cs="Times New Roman"/>
          <w:color w:val="000000" w:themeColor="text1"/>
          <w:sz w:val="24"/>
          <w:szCs w:val="24"/>
        </w:rPr>
      </w:pPr>
    </w:p>
    <w:p w:rsidR="00F907D0" w:rsidRDefault="00F907D0" w:rsidP="00D20FC0">
      <w:pPr>
        <w:pStyle w:val="2"/>
        <w:rPr>
          <w:rFonts w:ascii="Times New Roman" w:hAnsi="Times New Roman" w:cs="Times New Roman"/>
          <w:color w:val="000000" w:themeColor="text1"/>
          <w:sz w:val="32"/>
          <w:szCs w:val="32"/>
        </w:rPr>
      </w:pPr>
    </w:p>
    <w:p w:rsidR="00F92F81" w:rsidRDefault="0011404A" w:rsidP="00D20FC0">
      <w:pPr>
        <w:pStyle w:val="2"/>
        <w:rPr>
          <w:rFonts w:ascii="Times New Roman" w:hAnsi="Times New Roman" w:cs="Times New Roman"/>
          <w:color w:val="000000" w:themeColor="text1"/>
          <w:sz w:val="32"/>
          <w:szCs w:val="32"/>
        </w:rPr>
      </w:pPr>
      <w:bookmarkStart w:id="16" w:name="_Toc48133885"/>
      <w:r w:rsidRPr="00D20FC0">
        <w:rPr>
          <w:rFonts w:ascii="Times New Roman" w:hAnsi="Times New Roman" w:cs="Times New Roman"/>
          <w:color w:val="000000" w:themeColor="text1"/>
          <w:sz w:val="32"/>
          <w:szCs w:val="32"/>
        </w:rPr>
        <w:t xml:space="preserve">3.1  </w:t>
      </w:r>
      <w:r w:rsidR="00F92F81" w:rsidRPr="00D20FC0">
        <w:rPr>
          <w:rFonts w:ascii="Times New Roman" w:hAnsi="Times New Roman" w:cs="Times New Roman"/>
          <w:color w:val="000000" w:themeColor="text1"/>
          <w:sz w:val="32"/>
          <w:szCs w:val="32"/>
        </w:rPr>
        <w:t>Cempuis</w:t>
      </w:r>
      <w:r w:rsidR="00D20FC0" w:rsidRPr="00D20FC0">
        <w:rPr>
          <w:rFonts w:ascii="Times New Roman" w:hAnsi="Times New Roman" w:cs="Times New Roman"/>
          <w:color w:val="000000" w:themeColor="text1"/>
          <w:sz w:val="32"/>
          <w:szCs w:val="32"/>
        </w:rPr>
        <w:t xml:space="preserve"> (1880-1894)</w:t>
      </w:r>
      <w:bookmarkEnd w:id="16"/>
    </w:p>
    <w:p w:rsidR="00AB00AA" w:rsidRPr="00AB00AA" w:rsidRDefault="00AB00AA" w:rsidP="00AB00AA"/>
    <w:p w:rsidR="003B5027" w:rsidRPr="00111AB5" w:rsidRDefault="003B5027" w:rsidP="00004A24">
      <w:pPr>
        <w:spacing w:line="360" w:lineRule="auto"/>
        <w:rPr>
          <w:rFonts w:ascii="Times New Roman" w:hAnsi="Times New Roman" w:cs="Times New Roman"/>
          <w:sz w:val="24"/>
          <w:szCs w:val="24"/>
        </w:rPr>
      </w:pPr>
      <w:r>
        <w:rPr>
          <w:rFonts w:ascii="Times New Roman" w:hAnsi="Times New Roman" w:cs="Times New Roman"/>
          <w:sz w:val="24"/>
          <w:szCs w:val="24"/>
        </w:rPr>
        <w:t xml:space="preserve">Οι υπαίθριοι χώροι και οι επιστημονικές </w:t>
      </w:r>
      <w:r w:rsidR="00004A24" w:rsidRPr="00004A24">
        <w:rPr>
          <w:rFonts w:ascii="Times New Roman" w:hAnsi="Times New Roman" w:cs="Times New Roman"/>
          <w:sz w:val="24"/>
          <w:szCs w:val="24"/>
        </w:rPr>
        <w:t xml:space="preserve"> μέθοδοι </w:t>
      </w:r>
      <w:r>
        <w:rPr>
          <w:rFonts w:ascii="Times New Roman" w:hAnsi="Times New Roman" w:cs="Times New Roman"/>
          <w:sz w:val="24"/>
          <w:szCs w:val="24"/>
        </w:rPr>
        <w:t xml:space="preserve"> που συναντάμε </w:t>
      </w:r>
      <w:r w:rsidR="00004A24" w:rsidRPr="00004A24">
        <w:rPr>
          <w:rFonts w:ascii="Times New Roman" w:hAnsi="Times New Roman" w:cs="Times New Roman"/>
          <w:sz w:val="24"/>
          <w:szCs w:val="24"/>
        </w:rPr>
        <w:t xml:space="preserve">στα Cempuis </w:t>
      </w:r>
      <w:proofErr w:type="spellStart"/>
      <w:r w:rsidR="00004A24" w:rsidRPr="00004A24">
        <w:rPr>
          <w:rFonts w:ascii="Times New Roman" w:hAnsi="Times New Roman" w:cs="Times New Roman"/>
          <w:sz w:val="24"/>
          <w:szCs w:val="24"/>
        </w:rPr>
        <w:t>Bulletins</w:t>
      </w:r>
      <w:proofErr w:type="spellEnd"/>
      <w:r w:rsidR="00004A24" w:rsidRPr="00004A24">
        <w:rPr>
          <w:rFonts w:ascii="Times New Roman" w:hAnsi="Times New Roman" w:cs="Times New Roman"/>
          <w:sz w:val="24"/>
          <w:szCs w:val="24"/>
        </w:rPr>
        <w:t xml:space="preserve">, </w:t>
      </w:r>
      <w:r>
        <w:rPr>
          <w:rFonts w:ascii="Times New Roman" w:hAnsi="Times New Roman" w:cs="Times New Roman"/>
          <w:sz w:val="24"/>
          <w:szCs w:val="24"/>
        </w:rPr>
        <w:t>περιοδικά τα οποία εξέδιδε το σχολείο</w:t>
      </w:r>
      <w:r w:rsidR="00004A24" w:rsidRPr="00004A24">
        <w:rPr>
          <w:rFonts w:ascii="Times New Roman" w:hAnsi="Times New Roman" w:cs="Times New Roman"/>
          <w:sz w:val="24"/>
          <w:szCs w:val="24"/>
        </w:rPr>
        <w:t xml:space="preserve"> Cempuis από το 1882 και το 1894, αποτελούν μια εξαιρετική πηγή που τεκμηριώνει καθημερινά τις δραστηριότητες του σχολείου. Διαβάζοντάς τα σήμερα μ</w:t>
      </w:r>
      <w:r>
        <w:rPr>
          <w:rFonts w:ascii="Times New Roman" w:hAnsi="Times New Roman" w:cs="Times New Roman"/>
          <w:sz w:val="24"/>
          <w:szCs w:val="24"/>
        </w:rPr>
        <w:t xml:space="preserve">πορούμε να εκτιμήσουμε τη ευρύτατη χρήση </w:t>
      </w:r>
      <w:r w:rsidR="00F907D0">
        <w:rPr>
          <w:rFonts w:ascii="Times New Roman" w:hAnsi="Times New Roman" w:cs="Times New Roman"/>
          <w:sz w:val="24"/>
          <w:szCs w:val="24"/>
        </w:rPr>
        <w:t>διδακτικών μεθόδων που εμπνεύστηκαν από τους</w:t>
      </w:r>
      <w:r w:rsidR="00004A24" w:rsidRPr="00004A24">
        <w:rPr>
          <w:rFonts w:ascii="Times New Roman" w:hAnsi="Times New Roman" w:cs="Times New Roman"/>
          <w:sz w:val="24"/>
          <w:szCs w:val="24"/>
        </w:rPr>
        <w:t xml:space="preserve"> </w:t>
      </w:r>
      <w:proofErr w:type="spellStart"/>
      <w:r w:rsidR="00004A24" w:rsidRPr="00004A24">
        <w:rPr>
          <w:rFonts w:ascii="Times New Roman" w:hAnsi="Times New Roman" w:cs="Times New Roman"/>
          <w:sz w:val="24"/>
          <w:szCs w:val="24"/>
        </w:rPr>
        <w:t>Pestalozzi</w:t>
      </w:r>
      <w:proofErr w:type="spellEnd"/>
      <w:r w:rsidR="00004A24" w:rsidRPr="00004A24">
        <w:rPr>
          <w:rFonts w:ascii="Times New Roman" w:hAnsi="Times New Roman" w:cs="Times New Roman"/>
          <w:sz w:val="24"/>
          <w:szCs w:val="24"/>
        </w:rPr>
        <w:t xml:space="preserve">, </w:t>
      </w:r>
      <w:proofErr w:type="spellStart"/>
      <w:r w:rsidR="00004A24" w:rsidRPr="00004A24">
        <w:rPr>
          <w:rFonts w:ascii="Times New Roman" w:hAnsi="Times New Roman" w:cs="Times New Roman"/>
          <w:sz w:val="24"/>
          <w:szCs w:val="24"/>
        </w:rPr>
        <w:t>Fröbel</w:t>
      </w:r>
      <w:proofErr w:type="spellEnd"/>
      <w:r w:rsidR="00004A24" w:rsidRPr="00004A24">
        <w:rPr>
          <w:rFonts w:ascii="Times New Roman" w:hAnsi="Times New Roman" w:cs="Times New Roman"/>
          <w:sz w:val="24"/>
          <w:szCs w:val="24"/>
        </w:rPr>
        <w:t xml:space="preserve"> και </w:t>
      </w:r>
      <w:proofErr w:type="spellStart"/>
      <w:r w:rsidR="00004A24" w:rsidRPr="00004A24">
        <w:rPr>
          <w:rFonts w:ascii="Times New Roman" w:hAnsi="Times New Roman" w:cs="Times New Roman"/>
          <w:sz w:val="24"/>
          <w:szCs w:val="24"/>
        </w:rPr>
        <w:t>Elisée</w:t>
      </w:r>
      <w:proofErr w:type="spellEnd"/>
      <w:r w:rsidR="00004A24" w:rsidRPr="00004A24">
        <w:rPr>
          <w:rFonts w:ascii="Times New Roman" w:hAnsi="Times New Roman" w:cs="Times New Roman"/>
          <w:sz w:val="24"/>
          <w:szCs w:val="24"/>
        </w:rPr>
        <w:t xml:space="preserve"> Reclus</w:t>
      </w:r>
      <w:r>
        <w:rPr>
          <w:rFonts w:ascii="Times New Roman" w:hAnsi="Times New Roman" w:cs="Times New Roman"/>
          <w:sz w:val="24"/>
          <w:szCs w:val="24"/>
        </w:rPr>
        <w:t>,</w:t>
      </w:r>
      <w:r w:rsidR="00F907D0">
        <w:rPr>
          <w:rFonts w:ascii="Times New Roman" w:hAnsi="Times New Roman" w:cs="Times New Roman"/>
          <w:sz w:val="24"/>
          <w:szCs w:val="24"/>
        </w:rPr>
        <w:t xml:space="preserve"> οι εκπαιδευτικοί</w:t>
      </w:r>
      <w:r w:rsidR="00004A24" w:rsidRPr="00004A24">
        <w:rPr>
          <w:rFonts w:ascii="Times New Roman" w:hAnsi="Times New Roman" w:cs="Times New Roman"/>
          <w:sz w:val="24"/>
          <w:szCs w:val="24"/>
        </w:rPr>
        <w:t xml:space="preserve"> του Cempuis. </w:t>
      </w:r>
      <w:r>
        <w:rPr>
          <w:rFonts w:ascii="Times New Roman" w:hAnsi="Times New Roman" w:cs="Times New Roman"/>
          <w:sz w:val="24"/>
          <w:szCs w:val="24"/>
        </w:rPr>
        <w:t xml:space="preserve"> Το ορφανοτροφείο του </w:t>
      </w:r>
      <w:r>
        <w:rPr>
          <w:rFonts w:ascii="Times New Roman" w:hAnsi="Times New Roman" w:cs="Times New Roman"/>
          <w:sz w:val="24"/>
          <w:szCs w:val="24"/>
          <w:lang w:val="en-US"/>
        </w:rPr>
        <w:t>Cempuis</w:t>
      </w:r>
      <w:r w:rsidRPr="003B5027">
        <w:rPr>
          <w:rFonts w:ascii="Times New Roman" w:hAnsi="Times New Roman" w:cs="Times New Roman"/>
          <w:sz w:val="24"/>
          <w:szCs w:val="24"/>
        </w:rPr>
        <w:t xml:space="preserve"> </w:t>
      </w:r>
      <w:r>
        <w:rPr>
          <w:rFonts w:ascii="Times New Roman" w:hAnsi="Times New Roman" w:cs="Times New Roman"/>
          <w:sz w:val="24"/>
          <w:szCs w:val="24"/>
        </w:rPr>
        <w:t>ι</w:t>
      </w:r>
      <w:r w:rsidR="00004A24" w:rsidRPr="00004A24">
        <w:rPr>
          <w:rFonts w:ascii="Times New Roman" w:hAnsi="Times New Roman" w:cs="Times New Roman"/>
          <w:sz w:val="24"/>
          <w:szCs w:val="24"/>
        </w:rPr>
        <w:t xml:space="preserve">δρύθηκε χάρη στην κληρονομιά του φιλάνθρωπου </w:t>
      </w:r>
      <w:proofErr w:type="spellStart"/>
      <w:r w:rsidR="00004A24" w:rsidRPr="00004A24">
        <w:rPr>
          <w:rFonts w:ascii="Times New Roman" w:hAnsi="Times New Roman" w:cs="Times New Roman"/>
          <w:sz w:val="24"/>
          <w:szCs w:val="24"/>
        </w:rPr>
        <w:t>Jean</w:t>
      </w:r>
      <w:proofErr w:type="spellEnd"/>
      <w:r w:rsidR="00004A24" w:rsidRPr="00004A24">
        <w:rPr>
          <w:rFonts w:ascii="Times New Roman" w:hAnsi="Times New Roman" w:cs="Times New Roman"/>
          <w:sz w:val="24"/>
          <w:szCs w:val="24"/>
        </w:rPr>
        <w:t xml:space="preserve"> </w:t>
      </w:r>
      <w:proofErr w:type="spellStart"/>
      <w:r w:rsidR="00004A24" w:rsidRPr="00004A24">
        <w:rPr>
          <w:rFonts w:ascii="Times New Roman" w:hAnsi="Times New Roman" w:cs="Times New Roman"/>
          <w:sz w:val="24"/>
          <w:szCs w:val="24"/>
        </w:rPr>
        <w:t>Prévost</w:t>
      </w:r>
      <w:proofErr w:type="spellEnd"/>
      <w:r w:rsidR="00004A24" w:rsidRPr="00004A24">
        <w:rPr>
          <w:rFonts w:ascii="Times New Roman" w:hAnsi="Times New Roman" w:cs="Times New Roman"/>
          <w:sz w:val="24"/>
          <w:szCs w:val="24"/>
        </w:rPr>
        <w:t xml:space="preserve"> για να στεγάσει ορφανά ηλικίας από τέσσερα έως δεκαέξι ετών (με μέση παρουσία περίπου εκατό μαθητών), το σχολείο διευθύνεται από το 1880 έως το 1894 από τον</w:t>
      </w:r>
      <w:r w:rsidRPr="003B5027">
        <w:rPr>
          <w:rFonts w:ascii="Times New Roman" w:hAnsi="Times New Roman" w:cs="Times New Roman"/>
          <w:sz w:val="24"/>
          <w:szCs w:val="24"/>
        </w:rPr>
        <w:t xml:space="preserve"> </w:t>
      </w:r>
      <w:r>
        <w:rPr>
          <w:rFonts w:ascii="Times New Roman" w:hAnsi="Times New Roman" w:cs="Times New Roman"/>
          <w:sz w:val="24"/>
          <w:szCs w:val="24"/>
          <w:lang w:val="en-US"/>
        </w:rPr>
        <w:t>Paul</w:t>
      </w:r>
      <w:r w:rsidR="00004A24" w:rsidRPr="00004A24">
        <w:rPr>
          <w:rFonts w:ascii="Times New Roman" w:hAnsi="Times New Roman" w:cs="Times New Roman"/>
          <w:sz w:val="24"/>
          <w:szCs w:val="24"/>
        </w:rPr>
        <w:t xml:space="preserve"> </w:t>
      </w:r>
      <w:proofErr w:type="spellStart"/>
      <w:r w:rsidR="00004A24" w:rsidRPr="00004A24">
        <w:rPr>
          <w:rFonts w:ascii="Times New Roman" w:hAnsi="Times New Roman" w:cs="Times New Roman"/>
          <w:sz w:val="24"/>
          <w:szCs w:val="24"/>
        </w:rPr>
        <w:t>Robin</w:t>
      </w:r>
      <w:proofErr w:type="spellEnd"/>
      <w:r w:rsidR="00004A24" w:rsidRPr="00004A24">
        <w:rPr>
          <w:rFonts w:ascii="Times New Roman" w:hAnsi="Times New Roman" w:cs="Times New Roman"/>
          <w:sz w:val="24"/>
          <w:szCs w:val="24"/>
        </w:rPr>
        <w:t>, ο οποίος είχε προσκληθεί εκεί από τον</w:t>
      </w:r>
      <w:r w:rsidRPr="003B5027">
        <w:rPr>
          <w:rFonts w:ascii="Times New Roman" w:hAnsi="Times New Roman" w:cs="Times New Roman"/>
          <w:sz w:val="24"/>
          <w:szCs w:val="24"/>
        </w:rPr>
        <w:t xml:space="preserve"> </w:t>
      </w:r>
      <w:r>
        <w:rPr>
          <w:rFonts w:ascii="Times New Roman" w:hAnsi="Times New Roman" w:cs="Times New Roman"/>
          <w:sz w:val="24"/>
          <w:szCs w:val="24"/>
          <w:lang w:val="en-US"/>
        </w:rPr>
        <w:t>Ferdinand</w:t>
      </w:r>
      <w:r w:rsidR="00004A24" w:rsidRPr="00004A24">
        <w:rPr>
          <w:rFonts w:ascii="Times New Roman" w:hAnsi="Times New Roman" w:cs="Times New Roman"/>
          <w:sz w:val="24"/>
          <w:szCs w:val="24"/>
        </w:rPr>
        <w:t xml:space="preserve"> </w:t>
      </w:r>
      <w:proofErr w:type="spellStart"/>
      <w:r w:rsidR="00004A24" w:rsidRPr="00004A24">
        <w:rPr>
          <w:rFonts w:ascii="Times New Roman" w:hAnsi="Times New Roman" w:cs="Times New Roman"/>
          <w:sz w:val="24"/>
          <w:szCs w:val="24"/>
        </w:rPr>
        <w:t>Buisson</w:t>
      </w:r>
      <w:proofErr w:type="spellEnd"/>
      <w:r w:rsidR="00004A24" w:rsidRPr="00004A24">
        <w:rPr>
          <w:rFonts w:ascii="Times New Roman" w:hAnsi="Times New Roman" w:cs="Times New Roman"/>
          <w:sz w:val="24"/>
          <w:szCs w:val="24"/>
        </w:rPr>
        <w:t xml:space="preserve"> . </w:t>
      </w:r>
    </w:p>
    <w:p w:rsidR="00004A24" w:rsidRPr="00004A24" w:rsidRDefault="00004A24" w:rsidP="00004A24">
      <w:pPr>
        <w:spacing w:line="360" w:lineRule="auto"/>
        <w:rPr>
          <w:rFonts w:ascii="Times New Roman" w:hAnsi="Times New Roman" w:cs="Times New Roman"/>
          <w:sz w:val="24"/>
          <w:szCs w:val="24"/>
        </w:rPr>
      </w:pPr>
      <w:r w:rsidRPr="00004A24">
        <w:rPr>
          <w:rFonts w:ascii="Times New Roman" w:hAnsi="Times New Roman" w:cs="Times New Roman"/>
          <w:sz w:val="24"/>
          <w:szCs w:val="24"/>
        </w:rPr>
        <w:lastRenderedPageBreak/>
        <w:t xml:space="preserve">Το </w:t>
      </w:r>
      <w:r w:rsidR="003B5027" w:rsidRPr="00004A24">
        <w:rPr>
          <w:rFonts w:ascii="Times New Roman" w:hAnsi="Times New Roman" w:cs="Times New Roman"/>
          <w:sz w:val="24"/>
          <w:szCs w:val="24"/>
        </w:rPr>
        <w:t>Cempuis</w:t>
      </w:r>
      <w:r w:rsidRPr="00004A24">
        <w:rPr>
          <w:rFonts w:ascii="Times New Roman" w:hAnsi="Times New Roman" w:cs="Times New Roman"/>
          <w:sz w:val="24"/>
          <w:szCs w:val="24"/>
        </w:rPr>
        <w:t xml:space="preserve"> ανήκε επισήμως στην τοπική αυτοδιοίκηση, που ονομάζεται </w:t>
      </w:r>
      <w:proofErr w:type="spellStart"/>
      <w:r w:rsidRPr="00004A24">
        <w:rPr>
          <w:rFonts w:ascii="Times New Roman" w:hAnsi="Times New Roman" w:cs="Times New Roman"/>
          <w:sz w:val="24"/>
          <w:szCs w:val="24"/>
        </w:rPr>
        <w:t>Conseil</w:t>
      </w:r>
      <w:proofErr w:type="spellEnd"/>
      <w:r w:rsidRPr="00004A24">
        <w:rPr>
          <w:rFonts w:ascii="Times New Roman" w:hAnsi="Times New Roman" w:cs="Times New Roman"/>
          <w:sz w:val="24"/>
          <w:szCs w:val="24"/>
        </w:rPr>
        <w:t xml:space="preserve"> </w:t>
      </w:r>
      <w:proofErr w:type="spellStart"/>
      <w:r w:rsidRPr="00004A24">
        <w:rPr>
          <w:rFonts w:ascii="Times New Roman" w:hAnsi="Times New Roman" w:cs="Times New Roman"/>
          <w:sz w:val="24"/>
          <w:szCs w:val="24"/>
        </w:rPr>
        <w:t>général</w:t>
      </w:r>
      <w:proofErr w:type="spellEnd"/>
      <w:r w:rsidRPr="00004A24">
        <w:rPr>
          <w:rFonts w:ascii="Times New Roman" w:hAnsi="Times New Roman" w:cs="Times New Roman"/>
          <w:sz w:val="24"/>
          <w:szCs w:val="24"/>
        </w:rPr>
        <w:t xml:space="preserve"> </w:t>
      </w:r>
      <w:proofErr w:type="spellStart"/>
      <w:r w:rsidRPr="00004A24">
        <w:rPr>
          <w:rFonts w:ascii="Times New Roman" w:hAnsi="Times New Roman" w:cs="Times New Roman"/>
          <w:sz w:val="24"/>
          <w:szCs w:val="24"/>
        </w:rPr>
        <w:t>de</w:t>
      </w:r>
      <w:proofErr w:type="spellEnd"/>
      <w:r w:rsidRPr="00004A24">
        <w:rPr>
          <w:rFonts w:ascii="Times New Roman" w:hAnsi="Times New Roman" w:cs="Times New Roman"/>
          <w:sz w:val="24"/>
          <w:szCs w:val="24"/>
        </w:rPr>
        <w:t xml:space="preserve"> la </w:t>
      </w:r>
      <w:proofErr w:type="spellStart"/>
      <w:r w:rsidRPr="00004A24">
        <w:rPr>
          <w:rFonts w:ascii="Times New Roman" w:hAnsi="Times New Roman" w:cs="Times New Roman"/>
          <w:sz w:val="24"/>
          <w:szCs w:val="24"/>
        </w:rPr>
        <w:t>Seine</w:t>
      </w:r>
      <w:proofErr w:type="spellEnd"/>
      <w:r w:rsidRPr="00004A24">
        <w:rPr>
          <w:rFonts w:ascii="Times New Roman" w:hAnsi="Times New Roman" w:cs="Times New Roman"/>
          <w:sz w:val="24"/>
          <w:szCs w:val="24"/>
        </w:rPr>
        <w:t xml:space="preserve"> (</w:t>
      </w:r>
      <w:r w:rsidR="003B5027">
        <w:rPr>
          <w:rFonts w:ascii="Times New Roman" w:hAnsi="Times New Roman" w:cs="Times New Roman"/>
          <w:sz w:val="24"/>
          <w:szCs w:val="24"/>
        </w:rPr>
        <w:t>Γενικό Συμβούλιο του Σηκουάνα)</w:t>
      </w:r>
      <w:r w:rsidR="003B5027" w:rsidRPr="003B5027">
        <w:rPr>
          <w:rFonts w:ascii="Times New Roman" w:hAnsi="Times New Roman" w:cs="Times New Roman"/>
          <w:sz w:val="24"/>
          <w:szCs w:val="24"/>
        </w:rPr>
        <w:t xml:space="preserve"> </w:t>
      </w:r>
      <w:r w:rsidR="003B5027">
        <w:rPr>
          <w:rFonts w:ascii="Times New Roman" w:hAnsi="Times New Roman" w:cs="Times New Roman"/>
          <w:sz w:val="24"/>
          <w:szCs w:val="24"/>
        </w:rPr>
        <w:t xml:space="preserve">και </w:t>
      </w:r>
      <w:r w:rsidRPr="00004A24">
        <w:rPr>
          <w:rFonts w:ascii="Times New Roman" w:hAnsi="Times New Roman" w:cs="Times New Roman"/>
          <w:sz w:val="24"/>
          <w:szCs w:val="24"/>
        </w:rPr>
        <w:t xml:space="preserve">ο σύμβουλος που ήταν υπεύθυνος για </w:t>
      </w:r>
      <w:r w:rsidR="003B5027">
        <w:rPr>
          <w:rFonts w:ascii="Times New Roman" w:hAnsi="Times New Roman" w:cs="Times New Roman"/>
          <w:sz w:val="24"/>
          <w:szCs w:val="24"/>
        </w:rPr>
        <w:t>αυτό,</w:t>
      </w:r>
      <w:r w:rsidRPr="00004A24">
        <w:rPr>
          <w:rFonts w:ascii="Times New Roman" w:hAnsi="Times New Roman" w:cs="Times New Roman"/>
          <w:sz w:val="24"/>
          <w:szCs w:val="24"/>
        </w:rPr>
        <w:t xml:space="preserve"> ήταν πρώην μέλος της Διεθνούς </w:t>
      </w:r>
      <w:r>
        <w:rPr>
          <w:rFonts w:ascii="Times New Roman" w:hAnsi="Times New Roman" w:cs="Times New Roman"/>
          <w:sz w:val="24"/>
          <w:szCs w:val="24"/>
        </w:rPr>
        <w:t>Ένωσης Εργαζομένων του Παρισιού</w:t>
      </w:r>
      <w:r w:rsidRPr="00004A24">
        <w:rPr>
          <w:rFonts w:ascii="Times New Roman" w:hAnsi="Times New Roman" w:cs="Times New Roman"/>
          <w:sz w:val="24"/>
          <w:szCs w:val="24"/>
        </w:rPr>
        <w:t xml:space="preserve"> και φίλος τ</w:t>
      </w:r>
      <w:r w:rsidR="00DD4B61">
        <w:rPr>
          <w:rFonts w:ascii="Times New Roman" w:hAnsi="Times New Roman" w:cs="Times New Roman"/>
          <w:sz w:val="24"/>
          <w:szCs w:val="24"/>
        </w:rPr>
        <w:t xml:space="preserve">ου Reclus και του </w:t>
      </w:r>
      <w:proofErr w:type="spellStart"/>
      <w:r w:rsidR="00DD4B61">
        <w:rPr>
          <w:rFonts w:ascii="Times New Roman" w:hAnsi="Times New Roman" w:cs="Times New Roman"/>
          <w:sz w:val="24"/>
          <w:szCs w:val="24"/>
        </w:rPr>
        <w:t>Benoît</w:t>
      </w:r>
      <w:proofErr w:type="spellEnd"/>
      <w:r w:rsidR="00DD4B61">
        <w:rPr>
          <w:rFonts w:ascii="Times New Roman" w:hAnsi="Times New Roman" w:cs="Times New Roman"/>
          <w:sz w:val="24"/>
          <w:szCs w:val="24"/>
        </w:rPr>
        <w:t xml:space="preserve"> </w:t>
      </w:r>
      <w:proofErr w:type="spellStart"/>
      <w:r w:rsidR="00DD4B61">
        <w:rPr>
          <w:rFonts w:ascii="Times New Roman" w:hAnsi="Times New Roman" w:cs="Times New Roman"/>
          <w:sz w:val="24"/>
          <w:szCs w:val="24"/>
        </w:rPr>
        <w:t>Malon</w:t>
      </w:r>
      <w:proofErr w:type="spellEnd"/>
      <w:r>
        <w:rPr>
          <w:rFonts w:ascii="Times New Roman" w:hAnsi="Times New Roman" w:cs="Times New Roman"/>
          <w:sz w:val="24"/>
          <w:szCs w:val="24"/>
        </w:rPr>
        <w:t>.</w:t>
      </w:r>
      <w:r w:rsidRPr="00004A24">
        <w:rPr>
          <w:rFonts w:ascii="Times New Roman" w:hAnsi="Times New Roman" w:cs="Times New Roman"/>
          <w:sz w:val="24"/>
          <w:szCs w:val="24"/>
        </w:rPr>
        <w:t xml:space="preserve"> Στο Cempuis, διαπιστώθηκε για πρώτη φορά ότι όσο το δυνατόν περισσότερες δραστηριότητες</w:t>
      </w:r>
      <w:r w:rsidR="00DD4B61" w:rsidRPr="00DD4B61">
        <w:rPr>
          <w:rFonts w:ascii="Times New Roman" w:hAnsi="Times New Roman" w:cs="Times New Roman"/>
          <w:sz w:val="24"/>
          <w:szCs w:val="24"/>
        </w:rPr>
        <w:t xml:space="preserve"> </w:t>
      </w:r>
      <w:r w:rsidR="00DD4B61">
        <w:rPr>
          <w:rFonts w:ascii="Times New Roman" w:hAnsi="Times New Roman" w:cs="Times New Roman"/>
          <w:sz w:val="24"/>
          <w:szCs w:val="24"/>
        </w:rPr>
        <w:t>το επέτρεπαν θα έπρεπε να γίνονται</w:t>
      </w:r>
      <w:r w:rsidRPr="00004A24">
        <w:rPr>
          <w:rFonts w:ascii="Times New Roman" w:hAnsi="Times New Roman" w:cs="Times New Roman"/>
          <w:sz w:val="24"/>
          <w:szCs w:val="24"/>
        </w:rPr>
        <w:t xml:space="preserve"> στο ύπαιθρο,</w:t>
      </w:r>
      <w:r w:rsidR="00DD4B61">
        <w:rPr>
          <w:rFonts w:ascii="Times New Roman" w:hAnsi="Times New Roman" w:cs="Times New Roman"/>
          <w:sz w:val="24"/>
          <w:szCs w:val="24"/>
        </w:rPr>
        <w:t xml:space="preserve"> αφενός</w:t>
      </w:r>
      <w:r w:rsidRPr="00004A24">
        <w:rPr>
          <w:rFonts w:ascii="Times New Roman" w:hAnsi="Times New Roman" w:cs="Times New Roman"/>
          <w:sz w:val="24"/>
          <w:szCs w:val="24"/>
        </w:rPr>
        <w:t xml:space="preserve"> για λόγους υγιεινής και </w:t>
      </w:r>
      <w:r w:rsidR="00DD4B61">
        <w:rPr>
          <w:rFonts w:ascii="Times New Roman" w:hAnsi="Times New Roman" w:cs="Times New Roman"/>
          <w:sz w:val="24"/>
          <w:szCs w:val="24"/>
        </w:rPr>
        <w:t xml:space="preserve">αφετέρου γιατί διευκόλυνε στην εφαρμογή </w:t>
      </w:r>
      <w:r w:rsidRPr="00004A24">
        <w:rPr>
          <w:rFonts w:ascii="Times New Roman" w:hAnsi="Times New Roman" w:cs="Times New Roman"/>
          <w:sz w:val="24"/>
          <w:szCs w:val="24"/>
        </w:rPr>
        <w:t>το</w:t>
      </w:r>
      <w:r w:rsidR="00DD4B61">
        <w:rPr>
          <w:rFonts w:ascii="Times New Roman" w:hAnsi="Times New Roman" w:cs="Times New Roman"/>
          <w:sz w:val="24"/>
          <w:szCs w:val="24"/>
        </w:rPr>
        <w:t>υ</w:t>
      </w:r>
      <w:r w:rsidRPr="00004A24">
        <w:rPr>
          <w:rFonts w:ascii="Times New Roman" w:hAnsi="Times New Roman" w:cs="Times New Roman"/>
          <w:sz w:val="24"/>
          <w:szCs w:val="24"/>
        </w:rPr>
        <w:t xml:space="preserve"> </w:t>
      </w:r>
      <w:proofErr w:type="spellStart"/>
      <w:r w:rsidRPr="00004A24">
        <w:rPr>
          <w:rFonts w:ascii="Times New Roman" w:hAnsi="Times New Roman" w:cs="Times New Roman"/>
          <w:sz w:val="24"/>
          <w:szCs w:val="24"/>
        </w:rPr>
        <w:t>leçon</w:t>
      </w:r>
      <w:proofErr w:type="spellEnd"/>
      <w:r w:rsidRPr="00004A24">
        <w:rPr>
          <w:rFonts w:ascii="Times New Roman" w:hAnsi="Times New Roman" w:cs="Times New Roman"/>
          <w:sz w:val="24"/>
          <w:szCs w:val="24"/>
        </w:rPr>
        <w:t xml:space="preserve"> </w:t>
      </w:r>
      <w:proofErr w:type="spellStart"/>
      <w:r w:rsidRPr="00004A24">
        <w:rPr>
          <w:rFonts w:ascii="Times New Roman" w:hAnsi="Times New Roman" w:cs="Times New Roman"/>
          <w:sz w:val="24"/>
          <w:szCs w:val="24"/>
        </w:rPr>
        <w:t>de</w:t>
      </w:r>
      <w:proofErr w:type="spellEnd"/>
      <w:r w:rsidRPr="00004A24">
        <w:rPr>
          <w:rFonts w:ascii="Times New Roman" w:hAnsi="Times New Roman" w:cs="Times New Roman"/>
          <w:sz w:val="24"/>
          <w:szCs w:val="24"/>
        </w:rPr>
        <w:t xml:space="preserve"> </w:t>
      </w:r>
      <w:proofErr w:type="spellStart"/>
      <w:r w:rsidRPr="00004A24">
        <w:rPr>
          <w:rFonts w:ascii="Times New Roman" w:hAnsi="Times New Roman" w:cs="Times New Roman"/>
          <w:sz w:val="24"/>
          <w:szCs w:val="24"/>
        </w:rPr>
        <w:t>choses</w:t>
      </w:r>
      <w:proofErr w:type="spellEnd"/>
      <w:r w:rsidRPr="00004A24">
        <w:rPr>
          <w:rFonts w:ascii="Times New Roman" w:hAnsi="Times New Roman" w:cs="Times New Roman"/>
          <w:sz w:val="24"/>
          <w:szCs w:val="24"/>
        </w:rPr>
        <w:t xml:space="preserve"> στην πράξη, το οποίο περιελάμβανε </w:t>
      </w:r>
      <w:r w:rsidR="00DD4B61">
        <w:rPr>
          <w:rFonts w:ascii="Times New Roman" w:hAnsi="Times New Roman" w:cs="Times New Roman"/>
          <w:sz w:val="24"/>
          <w:szCs w:val="24"/>
        </w:rPr>
        <w:t xml:space="preserve">τόσο γυμναστική όσο και ασκήσεις </w:t>
      </w:r>
      <w:r w:rsidRPr="00004A24">
        <w:rPr>
          <w:rFonts w:ascii="Times New Roman" w:hAnsi="Times New Roman" w:cs="Times New Roman"/>
          <w:sz w:val="24"/>
          <w:szCs w:val="24"/>
        </w:rPr>
        <w:t>εμπνευσμένες από τ</w:t>
      </w:r>
      <w:r>
        <w:rPr>
          <w:rFonts w:ascii="Times New Roman" w:hAnsi="Times New Roman" w:cs="Times New Roman"/>
          <w:sz w:val="24"/>
          <w:szCs w:val="24"/>
        </w:rPr>
        <w:t xml:space="preserve">η μέθοδο </w:t>
      </w:r>
      <w:proofErr w:type="spellStart"/>
      <w:r>
        <w:rPr>
          <w:rFonts w:ascii="Times New Roman" w:hAnsi="Times New Roman" w:cs="Times New Roman"/>
          <w:sz w:val="24"/>
          <w:szCs w:val="24"/>
        </w:rPr>
        <w:t>Frö</w:t>
      </w:r>
      <w:proofErr w:type="spellEnd"/>
      <w:r w:rsidR="00DD4B61">
        <w:rPr>
          <w:rFonts w:ascii="Times New Roman" w:hAnsi="Times New Roman" w:cs="Times New Roman"/>
          <w:sz w:val="24"/>
          <w:szCs w:val="24"/>
          <w:lang w:val="en-US"/>
        </w:rPr>
        <w:t>e</w:t>
      </w:r>
      <w:proofErr w:type="spellStart"/>
      <w:r w:rsidR="00DD4B61">
        <w:rPr>
          <w:rFonts w:ascii="Times New Roman" w:hAnsi="Times New Roman" w:cs="Times New Roman"/>
          <w:sz w:val="24"/>
          <w:szCs w:val="24"/>
        </w:rPr>
        <w:t>bel</w:t>
      </w:r>
      <w:proofErr w:type="spellEnd"/>
      <w:r>
        <w:rPr>
          <w:rFonts w:ascii="Times New Roman" w:hAnsi="Times New Roman" w:cs="Times New Roman"/>
          <w:sz w:val="24"/>
          <w:szCs w:val="24"/>
        </w:rPr>
        <w:t xml:space="preserve"> και</w:t>
      </w:r>
      <w:r w:rsidR="00DD4B61" w:rsidRPr="00DD4B61">
        <w:rPr>
          <w:rFonts w:ascii="Times New Roman" w:hAnsi="Times New Roman" w:cs="Times New Roman"/>
          <w:sz w:val="24"/>
          <w:szCs w:val="24"/>
        </w:rPr>
        <w:t xml:space="preserve"> </w:t>
      </w:r>
      <w:r w:rsidR="00DD4B61">
        <w:rPr>
          <w:rFonts w:ascii="Times New Roman" w:hAnsi="Times New Roman" w:cs="Times New Roman"/>
          <w:sz w:val="24"/>
          <w:szCs w:val="24"/>
        </w:rPr>
        <w:t>δραστηριότητες που προέτρεπαν σε δουλειές του κήπου ή του εργαστηρίου. Σ</w:t>
      </w:r>
      <w:r w:rsidRPr="00004A24">
        <w:rPr>
          <w:rFonts w:ascii="Times New Roman" w:hAnsi="Times New Roman" w:cs="Times New Roman"/>
          <w:sz w:val="24"/>
          <w:szCs w:val="24"/>
        </w:rPr>
        <w:t xml:space="preserve">το πρώτο τεύχος του </w:t>
      </w:r>
      <w:r w:rsidR="00DD4B61">
        <w:rPr>
          <w:rFonts w:ascii="Times New Roman" w:hAnsi="Times New Roman" w:cs="Times New Roman"/>
          <w:sz w:val="24"/>
          <w:szCs w:val="24"/>
        </w:rPr>
        <w:t>περιοδικού</w:t>
      </w:r>
      <w:r w:rsidRPr="00004A24">
        <w:rPr>
          <w:rFonts w:ascii="Times New Roman" w:hAnsi="Times New Roman" w:cs="Times New Roman"/>
          <w:sz w:val="24"/>
          <w:szCs w:val="24"/>
        </w:rPr>
        <w:t xml:space="preserve"> τους, οι εκπαιδευτικοί του Cempuis εξήγησαν το πρόγραμμά τους </w:t>
      </w:r>
      <w:r w:rsidR="00DD4B61">
        <w:rPr>
          <w:rFonts w:ascii="Times New Roman" w:hAnsi="Times New Roman" w:cs="Times New Roman"/>
          <w:sz w:val="24"/>
          <w:szCs w:val="24"/>
        </w:rPr>
        <w:t>σχετικά με τους περιπάτους</w:t>
      </w:r>
      <w:r w:rsidRPr="00004A24">
        <w:rPr>
          <w:rFonts w:ascii="Times New Roman" w:hAnsi="Times New Roman" w:cs="Times New Roman"/>
          <w:sz w:val="24"/>
          <w:szCs w:val="24"/>
        </w:rPr>
        <w:t xml:space="preserve"> και</w:t>
      </w:r>
      <w:r w:rsidR="00DD4B61">
        <w:rPr>
          <w:rFonts w:ascii="Times New Roman" w:hAnsi="Times New Roman" w:cs="Times New Roman"/>
          <w:sz w:val="24"/>
          <w:szCs w:val="24"/>
        </w:rPr>
        <w:t xml:space="preserve"> τις σχολικές εκδρομές. </w:t>
      </w:r>
      <w:r w:rsidRPr="00004A24">
        <w:rPr>
          <w:rFonts w:ascii="Times New Roman" w:hAnsi="Times New Roman" w:cs="Times New Roman"/>
          <w:sz w:val="24"/>
          <w:szCs w:val="24"/>
        </w:rPr>
        <w:t>Συχ</w:t>
      </w:r>
      <w:r w:rsidR="00DD4B61">
        <w:rPr>
          <w:rFonts w:ascii="Times New Roman" w:hAnsi="Times New Roman" w:cs="Times New Roman"/>
          <w:sz w:val="24"/>
          <w:szCs w:val="24"/>
        </w:rPr>
        <w:t xml:space="preserve">νά </w:t>
      </w:r>
      <w:r w:rsidRPr="00004A24">
        <w:rPr>
          <w:rFonts w:ascii="Times New Roman" w:hAnsi="Times New Roman" w:cs="Times New Roman"/>
          <w:sz w:val="24"/>
          <w:szCs w:val="24"/>
        </w:rPr>
        <w:t xml:space="preserve">ολόκληρη η κοινότητα </w:t>
      </w:r>
      <w:r w:rsidR="00DD4B61">
        <w:rPr>
          <w:rFonts w:ascii="Times New Roman" w:hAnsi="Times New Roman" w:cs="Times New Roman"/>
          <w:sz w:val="24"/>
          <w:szCs w:val="24"/>
        </w:rPr>
        <w:t>έφευγε</w:t>
      </w:r>
      <w:r w:rsidRPr="00004A24">
        <w:rPr>
          <w:rFonts w:ascii="Times New Roman" w:hAnsi="Times New Roman" w:cs="Times New Roman"/>
          <w:sz w:val="24"/>
          <w:szCs w:val="24"/>
        </w:rPr>
        <w:t xml:space="preserve"> νωρί</w:t>
      </w:r>
      <w:r>
        <w:rPr>
          <w:rFonts w:ascii="Times New Roman" w:hAnsi="Times New Roman" w:cs="Times New Roman"/>
          <w:sz w:val="24"/>
          <w:szCs w:val="24"/>
        </w:rPr>
        <w:t>ς το πρωί για μεγάλες εκδρομές.</w:t>
      </w:r>
      <w:r w:rsidRPr="00004A24">
        <w:rPr>
          <w:rFonts w:ascii="Times New Roman" w:hAnsi="Times New Roman" w:cs="Times New Roman"/>
          <w:sz w:val="24"/>
          <w:szCs w:val="24"/>
        </w:rPr>
        <w:t xml:space="preserve"> Συντομότερ</w:t>
      </w:r>
      <w:r w:rsidR="00DD4B61">
        <w:rPr>
          <w:rFonts w:ascii="Times New Roman" w:hAnsi="Times New Roman" w:cs="Times New Roman"/>
          <w:sz w:val="24"/>
          <w:szCs w:val="24"/>
        </w:rPr>
        <w:t>οι περίπατοι  λάμβαναν χώρα</w:t>
      </w:r>
      <w:r w:rsidRPr="00004A24">
        <w:rPr>
          <w:rFonts w:ascii="Times New Roman" w:hAnsi="Times New Roman" w:cs="Times New Roman"/>
          <w:sz w:val="24"/>
          <w:szCs w:val="24"/>
        </w:rPr>
        <w:t xml:space="preserve"> δύο φορ</w:t>
      </w:r>
      <w:r>
        <w:rPr>
          <w:rFonts w:ascii="Times New Roman" w:hAnsi="Times New Roman" w:cs="Times New Roman"/>
          <w:sz w:val="24"/>
          <w:szCs w:val="24"/>
        </w:rPr>
        <w:t>ές την εβδομάδα,</w:t>
      </w:r>
      <w:r w:rsidRPr="00004A24">
        <w:rPr>
          <w:rFonts w:ascii="Times New Roman" w:hAnsi="Times New Roman" w:cs="Times New Roman"/>
          <w:sz w:val="24"/>
          <w:szCs w:val="24"/>
        </w:rPr>
        <w:t xml:space="preserve"> ακολουθώντας την αρχή του </w:t>
      </w:r>
      <w:proofErr w:type="spellStart"/>
      <w:r w:rsidRPr="00004A24">
        <w:rPr>
          <w:rFonts w:ascii="Times New Roman" w:hAnsi="Times New Roman" w:cs="Times New Roman"/>
          <w:sz w:val="24"/>
          <w:szCs w:val="24"/>
        </w:rPr>
        <w:t>Pestalozzi</w:t>
      </w:r>
      <w:proofErr w:type="spellEnd"/>
      <w:r w:rsidRPr="00004A24">
        <w:rPr>
          <w:rFonts w:ascii="Times New Roman" w:hAnsi="Times New Roman" w:cs="Times New Roman"/>
          <w:sz w:val="24"/>
          <w:szCs w:val="24"/>
        </w:rPr>
        <w:t xml:space="preserve"> </w:t>
      </w:r>
      <w:r w:rsidR="00DD4B61">
        <w:rPr>
          <w:rFonts w:ascii="Times New Roman" w:hAnsi="Times New Roman" w:cs="Times New Roman"/>
          <w:sz w:val="24"/>
          <w:szCs w:val="24"/>
        </w:rPr>
        <w:t>για την εξερεύνηση του γύρω περιβάλλοντος</w:t>
      </w:r>
      <w:r>
        <w:rPr>
          <w:rFonts w:ascii="Times New Roman" w:hAnsi="Times New Roman" w:cs="Times New Roman"/>
          <w:sz w:val="24"/>
          <w:szCs w:val="24"/>
        </w:rPr>
        <w:t>.</w:t>
      </w:r>
      <w:r w:rsidRPr="00004A24">
        <w:rPr>
          <w:rFonts w:ascii="Times New Roman" w:hAnsi="Times New Roman" w:cs="Times New Roman"/>
          <w:sz w:val="24"/>
          <w:szCs w:val="24"/>
        </w:rPr>
        <w:t xml:space="preserve"> Αυτοί οι περίπατοι δεν οργανώ</w:t>
      </w:r>
      <w:r w:rsidR="00DD4B61">
        <w:rPr>
          <w:rFonts w:ascii="Times New Roman" w:hAnsi="Times New Roman" w:cs="Times New Roman"/>
          <w:sz w:val="24"/>
          <w:szCs w:val="24"/>
        </w:rPr>
        <w:t>νονταν</w:t>
      </w:r>
      <w:r w:rsidRPr="00004A24">
        <w:rPr>
          <w:rFonts w:ascii="Times New Roman" w:hAnsi="Times New Roman" w:cs="Times New Roman"/>
          <w:sz w:val="24"/>
          <w:szCs w:val="24"/>
        </w:rPr>
        <w:t xml:space="preserve"> ποτέ τυχαία, αλλά με έναν ακριβή στ</w:t>
      </w:r>
      <w:r w:rsidR="00DD4B61">
        <w:rPr>
          <w:rFonts w:ascii="Times New Roman" w:hAnsi="Times New Roman" w:cs="Times New Roman"/>
          <w:sz w:val="24"/>
          <w:szCs w:val="24"/>
        </w:rPr>
        <w:t>όχο, που είχε τόσο φυσιολατρικό όσο και κοινωνικό ενδιαφέρον. Οι μαθητές</w:t>
      </w:r>
      <w:r w:rsidRPr="00004A24">
        <w:rPr>
          <w:rFonts w:ascii="Times New Roman" w:hAnsi="Times New Roman" w:cs="Times New Roman"/>
          <w:sz w:val="24"/>
          <w:szCs w:val="24"/>
        </w:rPr>
        <w:t xml:space="preserve"> είχαν πάντα έναν σκο</w:t>
      </w:r>
      <w:r w:rsidR="00DD4B61">
        <w:rPr>
          <w:rFonts w:ascii="Times New Roman" w:hAnsi="Times New Roman" w:cs="Times New Roman"/>
          <w:sz w:val="24"/>
          <w:szCs w:val="24"/>
        </w:rPr>
        <w:t>πό, να επισκεφτούν το εργαστήριο ενός εργοστασίου</w:t>
      </w:r>
      <w:r w:rsidRPr="00004A24">
        <w:rPr>
          <w:rFonts w:ascii="Times New Roman" w:hAnsi="Times New Roman" w:cs="Times New Roman"/>
          <w:sz w:val="24"/>
          <w:szCs w:val="24"/>
        </w:rPr>
        <w:t xml:space="preserve">, να δουν ένα φυσικό θέαμα όπως μια πηγή ή μια κοιλάδα, ή να </w:t>
      </w:r>
      <w:r w:rsidR="00DD4B61">
        <w:rPr>
          <w:rFonts w:ascii="Times New Roman" w:hAnsi="Times New Roman" w:cs="Times New Roman"/>
          <w:sz w:val="24"/>
          <w:szCs w:val="24"/>
        </w:rPr>
        <w:t>παρατηρήσουν ένα</w:t>
      </w:r>
      <w:r>
        <w:rPr>
          <w:rFonts w:ascii="Times New Roman" w:hAnsi="Times New Roman" w:cs="Times New Roman"/>
          <w:sz w:val="24"/>
          <w:szCs w:val="24"/>
        </w:rPr>
        <w:t xml:space="preserve"> ιστορικό ή προϊστορικό</w:t>
      </w:r>
      <w:r w:rsidR="00DD4B61">
        <w:rPr>
          <w:rFonts w:ascii="Times New Roman" w:hAnsi="Times New Roman" w:cs="Times New Roman"/>
          <w:sz w:val="24"/>
          <w:szCs w:val="24"/>
        </w:rPr>
        <w:t xml:space="preserve"> μνημείο. Εκεί ήταν που συνέβαινε</w:t>
      </w:r>
      <w:r w:rsidRPr="00004A24">
        <w:rPr>
          <w:rFonts w:ascii="Times New Roman" w:hAnsi="Times New Roman" w:cs="Times New Roman"/>
          <w:sz w:val="24"/>
          <w:szCs w:val="24"/>
        </w:rPr>
        <w:t xml:space="preserve"> ένα ζωντανό μάθημα γεω</w:t>
      </w:r>
      <w:r w:rsidR="00DD4B61">
        <w:rPr>
          <w:rFonts w:ascii="Times New Roman" w:hAnsi="Times New Roman" w:cs="Times New Roman"/>
          <w:sz w:val="24"/>
          <w:szCs w:val="24"/>
        </w:rPr>
        <w:t>γραφίας, ιστορίας και ηθικής</w:t>
      </w:r>
      <w:r>
        <w:rPr>
          <w:rFonts w:ascii="Times New Roman" w:hAnsi="Times New Roman" w:cs="Times New Roman"/>
          <w:sz w:val="24"/>
          <w:szCs w:val="24"/>
        </w:rPr>
        <w:t>.</w:t>
      </w:r>
      <w:r w:rsidRPr="00004A24">
        <w:rPr>
          <w:rFonts w:ascii="Times New Roman" w:hAnsi="Times New Roman" w:cs="Times New Roman"/>
          <w:sz w:val="24"/>
          <w:szCs w:val="24"/>
        </w:rPr>
        <w:t xml:space="preserve"> </w:t>
      </w:r>
      <w:r w:rsidR="00DD4B61">
        <w:rPr>
          <w:rFonts w:ascii="Times New Roman" w:hAnsi="Times New Roman" w:cs="Times New Roman"/>
          <w:sz w:val="24"/>
          <w:szCs w:val="24"/>
        </w:rPr>
        <w:t>Οι εκδρομές, που περιλάμβανα</w:t>
      </w:r>
      <w:r w:rsidRPr="00004A24">
        <w:rPr>
          <w:rFonts w:ascii="Times New Roman" w:hAnsi="Times New Roman" w:cs="Times New Roman"/>
          <w:sz w:val="24"/>
          <w:szCs w:val="24"/>
        </w:rPr>
        <w:t xml:space="preserve">ν διανυκτέρευση έξω από τα σχολικά τείχη, είχαν επίσης μια ισχυρή κοινωνική διάσταση, στοχεύοντας στην επαφή μεταξύ των μελών του ορφανοτροφείου (μαθητών και δασκάλων) </w:t>
      </w:r>
      <w:r w:rsidR="00562788">
        <w:rPr>
          <w:rFonts w:ascii="Times New Roman" w:hAnsi="Times New Roman" w:cs="Times New Roman"/>
          <w:sz w:val="24"/>
          <w:szCs w:val="24"/>
        </w:rPr>
        <w:t>και των κατοίκων των γύρω δήμων.</w:t>
      </w:r>
      <w:r w:rsidRPr="00004A24">
        <w:rPr>
          <w:rFonts w:ascii="Times New Roman" w:hAnsi="Times New Roman" w:cs="Times New Roman"/>
          <w:sz w:val="24"/>
          <w:szCs w:val="24"/>
        </w:rPr>
        <w:t xml:space="preserve"> </w:t>
      </w:r>
      <w:r w:rsidR="00562788">
        <w:rPr>
          <w:rFonts w:ascii="Times New Roman" w:hAnsi="Times New Roman" w:cs="Times New Roman"/>
          <w:sz w:val="24"/>
          <w:szCs w:val="24"/>
        </w:rPr>
        <w:t>Οι</w:t>
      </w:r>
      <w:r w:rsidRPr="00004A24">
        <w:rPr>
          <w:rFonts w:ascii="Times New Roman" w:hAnsi="Times New Roman" w:cs="Times New Roman"/>
          <w:sz w:val="24"/>
          <w:szCs w:val="24"/>
        </w:rPr>
        <w:t xml:space="preserve"> εκπαιδευτικές συ</w:t>
      </w:r>
      <w:r w:rsidR="00562788">
        <w:rPr>
          <w:rFonts w:ascii="Times New Roman" w:hAnsi="Times New Roman" w:cs="Times New Roman"/>
          <w:sz w:val="24"/>
          <w:szCs w:val="24"/>
        </w:rPr>
        <w:t xml:space="preserve">ζητήσεις εκείνα τα χρόνια ήταν </w:t>
      </w:r>
      <w:r w:rsidRPr="00004A24">
        <w:rPr>
          <w:rFonts w:ascii="Times New Roman" w:hAnsi="Times New Roman" w:cs="Times New Roman"/>
          <w:sz w:val="24"/>
          <w:szCs w:val="24"/>
        </w:rPr>
        <w:t>το κεντρικό ζήτημα μιας πολιτι</w:t>
      </w:r>
      <w:r w:rsidR="00562788">
        <w:rPr>
          <w:rFonts w:ascii="Times New Roman" w:hAnsi="Times New Roman" w:cs="Times New Roman"/>
          <w:sz w:val="24"/>
          <w:szCs w:val="24"/>
        </w:rPr>
        <w:t>κής και πολιτιστικής σύγκρουσης</w:t>
      </w:r>
      <w:r w:rsidRPr="00004A24">
        <w:rPr>
          <w:rFonts w:ascii="Times New Roman" w:hAnsi="Times New Roman" w:cs="Times New Roman"/>
          <w:sz w:val="24"/>
          <w:szCs w:val="24"/>
        </w:rPr>
        <w:t xml:space="preserve"> και</w:t>
      </w:r>
      <w:r w:rsidR="00562788">
        <w:rPr>
          <w:rFonts w:ascii="Times New Roman" w:hAnsi="Times New Roman" w:cs="Times New Roman"/>
          <w:sz w:val="24"/>
          <w:szCs w:val="24"/>
        </w:rPr>
        <w:t xml:space="preserve"> οι υπέρμαχοι της κοσμικής εκπαίδευσης </w:t>
      </w:r>
      <w:r w:rsidRPr="00004A24">
        <w:rPr>
          <w:rFonts w:ascii="Times New Roman" w:hAnsi="Times New Roman" w:cs="Times New Roman"/>
          <w:sz w:val="24"/>
          <w:szCs w:val="24"/>
        </w:rPr>
        <w:t>χρειάζονταν να κερδίσουν υποστηρικτές, ειδικά μεταξύ των χαμηλότερων τάξεων της υπαίθρου, το τμήμα του πληθυσμού που</w:t>
      </w:r>
      <w:r w:rsidR="00562788" w:rsidRPr="00562788">
        <w:rPr>
          <w:rFonts w:ascii="Times New Roman" w:hAnsi="Times New Roman" w:cs="Times New Roman"/>
          <w:sz w:val="24"/>
          <w:szCs w:val="24"/>
        </w:rPr>
        <w:t xml:space="preserve"> </w:t>
      </w:r>
      <w:r w:rsidR="00562788" w:rsidRPr="00004A24">
        <w:rPr>
          <w:rFonts w:ascii="Times New Roman" w:hAnsi="Times New Roman" w:cs="Times New Roman"/>
          <w:sz w:val="24"/>
          <w:szCs w:val="24"/>
        </w:rPr>
        <w:t>παραδοσιακά</w:t>
      </w:r>
      <w:r w:rsidRPr="00004A24">
        <w:rPr>
          <w:rFonts w:ascii="Times New Roman" w:hAnsi="Times New Roman" w:cs="Times New Roman"/>
          <w:sz w:val="24"/>
          <w:szCs w:val="24"/>
        </w:rPr>
        <w:t xml:space="preserve"> είναι πιο εκτ</w:t>
      </w:r>
      <w:r>
        <w:rPr>
          <w:rFonts w:ascii="Times New Roman" w:hAnsi="Times New Roman" w:cs="Times New Roman"/>
          <w:sz w:val="24"/>
          <w:szCs w:val="24"/>
        </w:rPr>
        <w:t xml:space="preserve">εθειμένο </w:t>
      </w:r>
      <w:r w:rsidR="00562788">
        <w:rPr>
          <w:rFonts w:ascii="Times New Roman" w:hAnsi="Times New Roman" w:cs="Times New Roman"/>
          <w:sz w:val="24"/>
          <w:szCs w:val="24"/>
        </w:rPr>
        <w:t>στην κρατική</w:t>
      </w:r>
      <w:r>
        <w:rPr>
          <w:rFonts w:ascii="Times New Roman" w:hAnsi="Times New Roman" w:cs="Times New Roman"/>
          <w:sz w:val="24"/>
          <w:szCs w:val="24"/>
        </w:rPr>
        <w:t xml:space="preserve"> προπαγάνδα.</w:t>
      </w:r>
      <w:r w:rsidRPr="00004A24">
        <w:rPr>
          <w:rFonts w:ascii="Times New Roman" w:hAnsi="Times New Roman" w:cs="Times New Roman"/>
          <w:sz w:val="24"/>
          <w:szCs w:val="24"/>
        </w:rPr>
        <w:t xml:space="preserve"> Από αυτήν την άποψη, είναι σημαντικό να τονιστεί ότι οι επισκέψεις </w:t>
      </w:r>
      <w:r w:rsidR="00562788">
        <w:rPr>
          <w:rFonts w:ascii="Times New Roman" w:hAnsi="Times New Roman" w:cs="Times New Roman"/>
          <w:sz w:val="24"/>
          <w:szCs w:val="24"/>
        </w:rPr>
        <w:t>του</w:t>
      </w:r>
      <w:r w:rsidRPr="00004A24">
        <w:rPr>
          <w:rFonts w:ascii="Times New Roman" w:hAnsi="Times New Roman" w:cs="Times New Roman"/>
          <w:sz w:val="24"/>
          <w:szCs w:val="24"/>
        </w:rPr>
        <w:t xml:space="preserve"> Cempuis δεν ήταν </w:t>
      </w:r>
      <w:r w:rsidR="00562788">
        <w:rPr>
          <w:rFonts w:ascii="Times New Roman" w:hAnsi="Times New Roman" w:cs="Times New Roman"/>
          <w:sz w:val="24"/>
          <w:szCs w:val="24"/>
        </w:rPr>
        <w:t xml:space="preserve">απαραίτητα ευπρόσδεκτες παντού και </w:t>
      </w:r>
      <w:r w:rsidRPr="00004A24">
        <w:rPr>
          <w:rFonts w:ascii="Times New Roman" w:hAnsi="Times New Roman" w:cs="Times New Roman"/>
          <w:sz w:val="24"/>
          <w:szCs w:val="24"/>
        </w:rPr>
        <w:t xml:space="preserve">το καλωσόρισμα </w:t>
      </w:r>
      <w:r w:rsidR="00562788" w:rsidRPr="00004A24">
        <w:rPr>
          <w:rFonts w:ascii="Times New Roman" w:hAnsi="Times New Roman" w:cs="Times New Roman"/>
          <w:sz w:val="24"/>
          <w:szCs w:val="24"/>
        </w:rPr>
        <w:t>εξαρτ</w:t>
      </w:r>
      <w:r w:rsidR="00562788">
        <w:rPr>
          <w:rFonts w:ascii="Times New Roman" w:hAnsi="Times New Roman" w:cs="Times New Roman"/>
          <w:sz w:val="24"/>
          <w:szCs w:val="24"/>
        </w:rPr>
        <w:t>ιόνταν</w:t>
      </w:r>
      <w:r w:rsidRPr="00004A24">
        <w:rPr>
          <w:rFonts w:ascii="Times New Roman" w:hAnsi="Times New Roman" w:cs="Times New Roman"/>
          <w:sz w:val="24"/>
          <w:szCs w:val="24"/>
        </w:rPr>
        <w:t xml:space="preserve"> από τις πολιτικές τάσεις των τοπικών κυβερνήσεων.</w:t>
      </w:r>
    </w:p>
    <w:p w:rsidR="00004A24" w:rsidRPr="00004A24" w:rsidRDefault="00004A24" w:rsidP="00004A24">
      <w:pPr>
        <w:spacing w:line="360" w:lineRule="auto"/>
        <w:rPr>
          <w:rFonts w:ascii="Times New Roman" w:hAnsi="Times New Roman" w:cs="Times New Roman"/>
          <w:sz w:val="24"/>
          <w:szCs w:val="24"/>
        </w:rPr>
      </w:pPr>
      <w:r w:rsidRPr="00004A24">
        <w:rPr>
          <w:rFonts w:ascii="Times New Roman" w:hAnsi="Times New Roman" w:cs="Times New Roman"/>
          <w:sz w:val="24"/>
          <w:szCs w:val="24"/>
        </w:rPr>
        <w:t xml:space="preserve">Αυτό που χαρακτήρισε τις εκδρομές </w:t>
      </w:r>
      <w:r w:rsidR="00562788">
        <w:rPr>
          <w:rFonts w:ascii="Times New Roman" w:hAnsi="Times New Roman" w:cs="Times New Roman"/>
          <w:sz w:val="24"/>
          <w:szCs w:val="24"/>
        </w:rPr>
        <w:t xml:space="preserve">στο </w:t>
      </w:r>
      <w:r w:rsidRPr="00004A24">
        <w:rPr>
          <w:rFonts w:ascii="Times New Roman" w:hAnsi="Times New Roman" w:cs="Times New Roman"/>
          <w:sz w:val="24"/>
          <w:szCs w:val="24"/>
        </w:rPr>
        <w:t>Cempuis ήτ</w:t>
      </w:r>
      <w:r>
        <w:rPr>
          <w:rFonts w:ascii="Times New Roman" w:hAnsi="Times New Roman" w:cs="Times New Roman"/>
          <w:sz w:val="24"/>
          <w:szCs w:val="24"/>
        </w:rPr>
        <w:t>αν μια αυστηρή προετοιμασία που</w:t>
      </w:r>
      <w:r w:rsidRPr="00004A24">
        <w:rPr>
          <w:rFonts w:ascii="Times New Roman" w:hAnsi="Times New Roman" w:cs="Times New Roman"/>
          <w:sz w:val="24"/>
          <w:szCs w:val="24"/>
        </w:rPr>
        <w:t xml:space="preserve"> περιελάμβανε εξοπλισμό </w:t>
      </w:r>
      <w:r w:rsidR="00562788">
        <w:rPr>
          <w:rFonts w:ascii="Times New Roman" w:hAnsi="Times New Roman" w:cs="Times New Roman"/>
          <w:sz w:val="24"/>
          <w:szCs w:val="24"/>
        </w:rPr>
        <w:t>που βοηθούσε στον</w:t>
      </w:r>
      <w:r w:rsidRPr="00004A24">
        <w:rPr>
          <w:rFonts w:ascii="Times New Roman" w:hAnsi="Times New Roman" w:cs="Times New Roman"/>
          <w:sz w:val="24"/>
          <w:szCs w:val="24"/>
        </w:rPr>
        <w:t xml:space="preserve"> προσανατολισμό και</w:t>
      </w:r>
      <w:r w:rsidR="00562788">
        <w:rPr>
          <w:rFonts w:ascii="Times New Roman" w:hAnsi="Times New Roman" w:cs="Times New Roman"/>
          <w:sz w:val="24"/>
          <w:szCs w:val="24"/>
        </w:rPr>
        <w:t xml:space="preserve"> σε </w:t>
      </w:r>
      <w:r w:rsidRPr="00004A24">
        <w:rPr>
          <w:rFonts w:ascii="Times New Roman" w:hAnsi="Times New Roman" w:cs="Times New Roman"/>
          <w:sz w:val="24"/>
          <w:szCs w:val="24"/>
        </w:rPr>
        <w:t>κλιματολογικές και μορφολογικές μελέτες. Από την αρχή της εμπειρίας τους, τα παιδιά του Cempuis εκπαιδεύτηκαν να</w:t>
      </w:r>
      <w:r w:rsidR="00562788">
        <w:rPr>
          <w:rFonts w:ascii="Times New Roman" w:hAnsi="Times New Roman" w:cs="Times New Roman"/>
          <w:sz w:val="24"/>
          <w:szCs w:val="24"/>
        </w:rPr>
        <w:t xml:space="preserve"> κάνουν τακτικές μετεωρολογικές </w:t>
      </w:r>
      <w:r w:rsidRPr="00004A24">
        <w:rPr>
          <w:rFonts w:ascii="Times New Roman" w:hAnsi="Times New Roman" w:cs="Times New Roman"/>
          <w:sz w:val="24"/>
          <w:szCs w:val="24"/>
        </w:rPr>
        <w:lastRenderedPageBreak/>
        <w:t>παρατηρήσεις, τις οποίες έκαναν τρεις φορές την ημέρα σύμφωνα με τα πρότυπα του Κεντρικού Γραφείου Μετεωρολογίας, στο οπο</w:t>
      </w:r>
      <w:r w:rsidR="00562788">
        <w:rPr>
          <w:rFonts w:ascii="Times New Roman" w:hAnsi="Times New Roman" w:cs="Times New Roman"/>
          <w:sz w:val="24"/>
          <w:szCs w:val="24"/>
        </w:rPr>
        <w:t xml:space="preserve">ίο οι παρατηρήσεις μεταδίδονταν </w:t>
      </w:r>
      <w:r w:rsidRPr="00004A24">
        <w:rPr>
          <w:rFonts w:ascii="Times New Roman" w:hAnsi="Times New Roman" w:cs="Times New Roman"/>
          <w:sz w:val="24"/>
          <w:szCs w:val="24"/>
        </w:rPr>
        <w:t xml:space="preserve">περιοδικά. Η εσκεμμένη επίγνωση της γεωγραφίας και του χώρου επηρέασε τόσο τις εσωτερικές όσο και τις εξωτερικές δραστηριότητες, συμπεριλαμβανομένων εκείνων </w:t>
      </w:r>
      <w:r w:rsidR="00562788">
        <w:rPr>
          <w:rFonts w:ascii="Times New Roman" w:hAnsi="Times New Roman" w:cs="Times New Roman"/>
          <w:sz w:val="24"/>
          <w:szCs w:val="24"/>
        </w:rPr>
        <w:t>στις οποίες οι μαθητές εργάζονταν με τα χέρια τους</w:t>
      </w:r>
      <w:r w:rsidRPr="00004A24">
        <w:rPr>
          <w:rFonts w:ascii="Times New Roman" w:hAnsi="Times New Roman" w:cs="Times New Roman"/>
          <w:sz w:val="24"/>
          <w:szCs w:val="24"/>
        </w:rPr>
        <w:t>. Για παράδειγμα, το έργο και η χωρική διευθέτηση της σχολικής τυπογ</w:t>
      </w:r>
      <w:r w:rsidR="00562788">
        <w:rPr>
          <w:rFonts w:ascii="Times New Roman" w:hAnsi="Times New Roman" w:cs="Times New Roman"/>
          <w:sz w:val="24"/>
          <w:szCs w:val="24"/>
        </w:rPr>
        <w:t xml:space="preserve">ραφίας μετατράπηκε σε κοινωνική </w:t>
      </w:r>
      <w:r w:rsidRPr="00004A24">
        <w:rPr>
          <w:rFonts w:ascii="Times New Roman" w:hAnsi="Times New Roman" w:cs="Times New Roman"/>
          <w:sz w:val="24"/>
          <w:szCs w:val="24"/>
        </w:rPr>
        <w:t>δραστηριότητα.</w:t>
      </w:r>
    </w:p>
    <w:p w:rsidR="00004A24" w:rsidRPr="0042663E" w:rsidRDefault="00004A24" w:rsidP="00004A24">
      <w:pPr>
        <w:spacing w:line="360" w:lineRule="auto"/>
        <w:rPr>
          <w:rFonts w:ascii="Times New Roman" w:hAnsi="Times New Roman" w:cs="Times New Roman"/>
          <w:sz w:val="24"/>
          <w:szCs w:val="24"/>
        </w:rPr>
      </w:pPr>
      <w:r w:rsidRPr="00004A24">
        <w:rPr>
          <w:rFonts w:ascii="Times New Roman" w:hAnsi="Times New Roman" w:cs="Times New Roman"/>
          <w:sz w:val="24"/>
          <w:szCs w:val="24"/>
        </w:rPr>
        <w:t>Άλλες παραγωγικές δραστηριότητες αφορούσαν τους σχολικούς κήπους λαχανικών και τη φάρμα των ζώων, οι οποίοι θεωρήθηκαν ως πόροι για</w:t>
      </w:r>
      <w:r w:rsidR="00562788">
        <w:rPr>
          <w:rFonts w:ascii="Times New Roman" w:hAnsi="Times New Roman" w:cs="Times New Roman"/>
          <w:sz w:val="24"/>
          <w:szCs w:val="24"/>
        </w:rPr>
        <w:t xml:space="preserve"> τη</w:t>
      </w:r>
      <w:r w:rsidRPr="00004A24">
        <w:rPr>
          <w:rFonts w:ascii="Times New Roman" w:hAnsi="Times New Roman" w:cs="Times New Roman"/>
          <w:sz w:val="24"/>
          <w:szCs w:val="24"/>
        </w:rPr>
        <w:t xml:space="preserve"> βασική τροφή</w:t>
      </w:r>
      <w:r w:rsidR="00562788">
        <w:rPr>
          <w:rFonts w:ascii="Times New Roman" w:hAnsi="Times New Roman" w:cs="Times New Roman"/>
          <w:sz w:val="24"/>
          <w:szCs w:val="24"/>
        </w:rPr>
        <w:t xml:space="preserve"> του σχολείου</w:t>
      </w:r>
      <w:r w:rsidRPr="00004A24">
        <w:rPr>
          <w:rFonts w:ascii="Times New Roman" w:hAnsi="Times New Roman" w:cs="Times New Roman"/>
          <w:sz w:val="24"/>
          <w:szCs w:val="24"/>
        </w:rPr>
        <w:t xml:space="preserve">. </w:t>
      </w:r>
      <w:r w:rsidR="00562788">
        <w:rPr>
          <w:rFonts w:ascii="Times New Roman" w:hAnsi="Times New Roman" w:cs="Times New Roman"/>
          <w:sz w:val="24"/>
          <w:szCs w:val="24"/>
        </w:rPr>
        <w:t xml:space="preserve">Κάποια παιδιά, ενθαρρυμένα από τον </w:t>
      </w:r>
      <w:r w:rsidR="00562788">
        <w:rPr>
          <w:rFonts w:ascii="Times New Roman" w:hAnsi="Times New Roman" w:cs="Times New Roman"/>
          <w:sz w:val="24"/>
          <w:szCs w:val="24"/>
          <w:lang w:val="en-US"/>
        </w:rPr>
        <w:t>Robin</w:t>
      </w:r>
      <w:r w:rsidRPr="00004A24">
        <w:rPr>
          <w:rFonts w:ascii="Times New Roman" w:hAnsi="Times New Roman" w:cs="Times New Roman"/>
          <w:sz w:val="24"/>
          <w:szCs w:val="24"/>
        </w:rPr>
        <w:t xml:space="preserve">, πειραματίστηκαν με </w:t>
      </w:r>
      <w:r w:rsidR="00562788">
        <w:rPr>
          <w:rFonts w:ascii="Times New Roman" w:hAnsi="Times New Roman" w:cs="Times New Roman"/>
          <w:sz w:val="24"/>
          <w:szCs w:val="24"/>
        </w:rPr>
        <w:t xml:space="preserve">τη </w:t>
      </w:r>
      <w:r w:rsidRPr="00004A24">
        <w:rPr>
          <w:rFonts w:ascii="Times New Roman" w:hAnsi="Times New Roman" w:cs="Times New Roman"/>
          <w:sz w:val="24"/>
          <w:szCs w:val="24"/>
        </w:rPr>
        <w:t>χορτοφ</w:t>
      </w:r>
      <w:r w:rsidR="00562788">
        <w:rPr>
          <w:rFonts w:ascii="Times New Roman" w:hAnsi="Times New Roman" w:cs="Times New Roman"/>
          <w:sz w:val="24"/>
          <w:szCs w:val="24"/>
        </w:rPr>
        <w:t>αγία, ενώ η πλειοψηφία κατανάλων</w:t>
      </w:r>
      <w:r w:rsidRPr="00004A24">
        <w:rPr>
          <w:rFonts w:ascii="Times New Roman" w:hAnsi="Times New Roman" w:cs="Times New Roman"/>
          <w:sz w:val="24"/>
          <w:szCs w:val="24"/>
        </w:rPr>
        <w:t xml:space="preserve">ε το κρέας των ζώων </w:t>
      </w:r>
      <w:r w:rsidR="00562788">
        <w:rPr>
          <w:rFonts w:ascii="Times New Roman" w:hAnsi="Times New Roman" w:cs="Times New Roman"/>
          <w:sz w:val="24"/>
          <w:szCs w:val="24"/>
        </w:rPr>
        <w:t xml:space="preserve">από τη φάρμα </w:t>
      </w:r>
      <w:r w:rsidRPr="00004A24">
        <w:rPr>
          <w:rFonts w:ascii="Times New Roman" w:hAnsi="Times New Roman" w:cs="Times New Roman"/>
          <w:sz w:val="24"/>
          <w:szCs w:val="24"/>
        </w:rPr>
        <w:t>του σχο</w:t>
      </w:r>
      <w:r w:rsidR="00562788">
        <w:rPr>
          <w:rFonts w:ascii="Times New Roman" w:hAnsi="Times New Roman" w:cs="Times New Roman"/>
          <w:sz w:val="24"/>
          <w:szCs w:val="24"/>
        </w:rPr>
        <w:t>λείου, συμπεριλαμβανομένων των χοίρων που εκτρέφονταν</w:t>
      </w:r>
      <w:r w:rsidRPr="00004A24">
        <w:rPr>
          <w:rFonts w:ascii="Times New Roman" w:hAnsi="Times New Roman" w:cs="Times New Roman"/>
          <w:sz w:val="24"/>
          <w:szCs w:val="24"/>
        </w:rPr>
        <w:t xml:space="preserve"> από το ορφανοτροφείο, ένα από τα οποία </w:t>
      </w:r>
      <w:r w:rsidR="00970ABD">
        <w:rPr>
          <w:rFonts w:ascii="Times New Roman" w:hAnsi="Times New Roman" w:cs="Times New Roman"/>
          <w:sz w:val="24"/>
          <w:szCs w:val="24"/>
        </w:rPr>
        <w:t>θανατωνόταν κάθε μήνα</w:t>
      </w:r>
      <w:r w:rsidRPr="00004A24">
        <w:rPr>
          <w:rFonts w:ascii="Times New Roman" w:hAnsi="Times New Roman" w:cs="Times New Roman"/>
          <w:sz w:val="24"/>
          <w:szCs w:val="24"/>
        </w:rPr>
        <w:t>. Οι περίπατοι στο Cempuis, η καλλ</w:t>
      </w:r>
      <w:r w:rsidR="00970ABD">
        <w:rPr>
          <w:rFonts w:ascii="Times New Roman" w:hAnsi="Times New Roman" w:cs="Times New Roman"/>
          <w:sz w:val="24"/>
          <w:szCs w:val="24"/>
        </w:rPr>
        <w:t>ιέργεια και η κηπουρική δεν α</w:t>
      </w:r>
      <w:r w:rsidR="00F907D0">
        <w:rPr>
          <w:rFonts w:ascii="Times New Roman" w:hAnsi="Times New Roman" w:cs="Times New Roman"/>
          <w:sz w:val="24"/>
          <w:szCs w:val="24"/>
        </w:rPr>
        <w:t>ποτελούσαν διαλλείματα ή μεθόδους</w:t>
      </w:r>
      <w:r w:rsidR="00970ABD">
        <w:rPr>
          <w:rFonts w:ascii="Times New Roman" w:hAnsi="Times New Roman" w:cs="Times New Roman"/>
          <w:sz w:val="24"/>
          <w:szCs w:val="24"/>
        </w:rPr>
        <w:t xml:space="preserve"> εκτόνωσης από περισσότερο</w:t>
      </w:r>
      <w:r w:rsidRPr="00004A24">
        <w:rPr>
          <w:rFonts w:ascii="Times New Roman" w:hAnsi="Times New Roman" w:cs="Times New Roman"/>
          <w:sz w:val="24"/>
          <w:szCs w:val="24"/>
        </w:rPr>
        <w:t xml:space="preserve"> επίσημες πρακτικές</w:t>
      </w:r>
      <w:r w:rsidR="00970ABD">
        <w:rPr>
          <w:rFonts w:ascii="Times New Roman" w:hAnsi="Times New Roman" w:cs="Times New Roman"/>
          <w:sz w:val="24"/>
          <w:szCs w:val="24"/>
        </w:rPr>
        <w:t xml:space="preserve"> κάποιου αναλυτικού προγράμματος, αλλά πολύ διαρθρωτικό</w:t>
      </w:r>
      <w:r w:rsidRPr="00004A24">
        <w:rPr>
          <w:rFonts w:ascii="Times New Roman" w:hAnsi="Times New Roman" w:cs="Times New Roman"/>
          <w:sz w:val="24"/>
          <w:szCs w:val="24"/>
        </w:rPr>
        <w:t xml:space="preserve"> και</w:t>
      </w:r>
      <w:r w:rsidR="00970ABD">
        <w:rPr>
          <w:rFonts w:ascii="Times New Roman" w:hAnsi="Times New Roman" w:cs="Times New Roman"/>
          <w:sz w:val="24"/>
          <w:szCs w:val="24"/>
        </w:rPr>
        <w:t xml:space="preserve"> αναπόσπαστο κομμάτι της μαθησιακής  διαδικασίας</w:t>
      </w:r>
      <w:r w:rsidRPr="00004A24">
        <w:rPr>
          <w:rFonts w:ascii="Times New Roman" w:hAnsi="Times New Roman" w:cs="Times New Roman"/>
          <w:sz w:val="24"/>
          <w:szCs w:val="24"/>
        </w:rPr>
        <w:t>.</w:t>
      </w:r>
    </w:p>
    <w:p w:rsidR="009C2EB6" w:rsidRPr="009C2EB6" w:rsidRDefault="009C2EB6" w:rsidP="009C2EB6">
      <w:pPr>
        <w:spacing w:line="360" w:lineRule="auto"/>
        <w:rPr>
          <w:rFonts w:ascii="Times New Roman" w:hAnsi="Times New Roman" w:cs="Times New Roman"/>
          <w:sz w:val="24"/>
          <w:szCs w:val="24"/>
        </w:rPr>
      </w:pPr>
      <w:r w:rsidRPr="009C2EB6">
        <w:rPr>
          <w:rFonts w:ascii="Times New Roman" w:hAnsi="Times New Roman" w:cs="Times New Roman"/>
          <w:sz w:val="24"/>
          <w:szCs w:val="24"/>
        </w:rPr>
        <w:t>Πέρα από την υλική πραγματικότητα των εκδρομών, ο τομέας της γνώσης που τώ</w:t>
      </w:r>
      <w:r w:rsidR="00970ABD">
        <w:rPr>
          <w:rFonts w:ascii="Times New Roman" w:hAnsi="Times New Roman" w:cs="Times New Roman"/>
          <w:sz w:val="24"/>
          <w:szCs w:val="24"/>
        </w:rPr>
        <w:t>ρα ονομάζεται γεωγραφία ασκούνταν</w:t>
      </w:r>
      <w:r w:rsidRPr="009C2EB6">
        <w:rPr>
          <w:rFonts w:ascii="Times New Roman" w:hAnsi="Times New Roman" w:cs="Times New Roman"/>
          <w:sz w:val="24"/>
          <w:szCs w:val="24"/>
        </w:rPr>
        <w:t xml:space="preserve"> συνεχώς στο </w:t>
      </w:r>
      <w:r w:rsidRPr="009C2EB6">
        <w:rPr>
          <w:rFonts w:ascii="Times New Roman" w:hAnsi="Times New Roman" w:cs="Times New Roman"/>
          <w:sz w:val="24"/>
          <w:szCs w:val="24"/>
          <w:lang w:val="en-US"/>
        </w:rPr>
        <w:t>Cempuis</w:t>
      </w:r>
      <w:r w:rsidRPr="009C2EB6">
        <w:rPr>
          <w:rFonts w:ascii="Times New Roman" w:hAnsi="Times New Roman" w:cs="Times New Roman"/>
          <w:sz w:val="24"/>
          <w:szCs w:val="24"/>
        </w:rPr>
        <w:t>. Αυτό ξεκίνησε από την κριτική χρήση ενός από τα πιο τυπικά και πιο α</w:t>
      </w:r>
      <w:r w:rsidR="00F907D0">
        <w:rPr>
          <w:rFonts w:ascii="Times New Roman" w:hAnsi="Times New Roman" w:cs="Times New Roman"/>
          <w:sz w:val="24"/>
          <w:szCs w:val="24"/>
        </w:rPr>
        <w:t>μφιλεγόμενα εργαλεία</w:t>
      </w:r>
      <w:r w:rsidRPr="009C2EB6">
        <w:rPr>
          <w:rFonts w:ascii="Times New Roman" w:hAnsi="Times New Roman" w:cs="Times New Roman"/>
          <w:sz w:val="24"/>
          <w:szCs w:val="24"/>
        </w:rPr>
        <w:t xml:space="preserve">, δηλαδή τον χάρτη. Αυτή η κριτική των σκοτεινών χαρτογραφικών συμβόλων θυμίζει αμέσως την κριτική του </w:t>
      </w:r>
      <w:r w:rsidRPr="009C2EB6">
        <w:rPr>
          <w:rFonts w:ascii="Times New Roman" w:hAnsi="Times New Roman" w:cs="Times New Roman"/>
          <w:sz w:val="24"/>
          <w:szCs w:val="24"/>
          <w:lang w:val="en-US"/>
        </w:rPr>
        <w:t>Reclus</w:t>
      </w:r>
      <w:r w:rsidRPr="009C2EB6">
        <w:rPr>
          <w:rFonts w:ascii="Times New Roman" w:hAnsi="Times New Roman" w:cs="Times New Roman"/>
          <w:sz w:val="24"/>
          <w:szCs w:val="24"/>
        </w:rPr>
        <w:t xml:space="preserve"> για</w:t>
      </w:r>
      <w:r w:rsidR="00970ABD">
        <w:rPr>
          <w:rFonts w:ascii="Times New Roman" w:hAnsi="Times New Roman" w:cs="Times New Roman"/>
          <w:sz w:val="24"/>
          <w:szCs w:val="24"/>
        </w:rPr>
        <w:t xml:space="preserve"> τους επίπεδους</w:t>
      </w:r>
      <w:r w:rsidRPr="009C2EB6">
        <w:rPr>
          <w:rFonts w:ascii="Times New Roman" w:hAnsi="Times New Roman" w:cs="Times New Roman"/>
          <w:sz w:val="24"/>
          <w:szCs w:val="24"/>
        </w:rPr>
        <w:t xml:space="preserve"> χάρτες, τους οποίους</w:t>
      </w:r>
      <w:r w:rsidR="00970ABD">
        <w:rPr>
          <w:rFonts w:ascii="Times New Roman" w:hAnsi="Times New Roman" w:cs="Times New Roman"/>
          <w:sz w:val="24"/>
          <w:szCs w:val="24"/>
        </w:rPr>
        <w:t xml:space="preserve"> θεωρούσε ως ιδεολογική και ψευδή κατασκευή</w:t>
      </w:r>
      <w:r w:rsidRPr="009C2EB6">
        <w:rPr>
          <w:rFonts w:ascii="Times New Roman" w:hAnsi="Times New Roman" w:cs="Times New Roman"/>
          <w:sz w:val="24"/>
          <w:szCs w:val="24"/>
        </w:rPr>
        <w:t xml:space="preserve"> που πρέπει να αποφεύγεται στην πρωτοβάθμια εκπαίδευση.</w:t>
      </w:r>
      <w:r w:rsidR="00970ABD">
        <w:rPr>
          <w:rFonts w:ascii="Times New Roman" w:hAnsi="Times New Roman" w:cs="Times New Roman"/>
          <w:sz w:val="24"/>
          <w:szCs w:val="24"/>
        </w:rPr>
        <w:t xml:space="preserve"> Για το λόγο αυτό, όπως είδαμε στις εκδρομές του </w:t>
      </w:r>
      <w:r w:rsidRPr="009C2EB6">
        <w:rPr>
          <w:rFonts w:ascii="Times New Roman" w:hAnsi="Times New Roman" w:cs="Times New Roman"/>
          <w:sz w:val="24"/>
          <w:szCs w:val="24"/>
          <w:lang w:val="en-US"/>
        </w:rPr>
        <w:t>Cempuis</w:t>
      </w:r>
      <w:r w:rsidRPr="009C2EB6">
        <w:rPr>
          <w:rFonts w:ascii="Times New Roman" w:hAnsi="Times New Roman" w:cs="Times New Roman"/>
          <w:sz w:val="24"/>
          <w:szCs w:val="24"/>
        </w:rPr>
        <w:t>, το πιο σημαντικό δεν ήταν η χρήση χάρτη αλλά ο πιο ενημερωμένος εξοπλισμός για προσανατολισμό και μέτρηση.</w:t>
      </w:r>
    </w:p>
    <w:p w:rsidR="009C2EB6" w:rsidRDefault="009C2EB6" w:rsidP="009C2EB6">
      <w:pPr>
        <w:spacing w:line="360" w:lineRule="auto"/>
        <w:rPr>
          <w:rFonts w:ascii="Times New Roman" w:hAnsi="Times New Roman" w:cs="Times New Roman"/>
          <w:sz w:val="24"/>
          <w:szCs w:val="24"/>
        </w:rPr>
      </w:pPr>
      <w:r w:rsidRPr="009C2EB6">
        <w:rPr>
          <w:rFonts w:ascii="Times New Roman" w:hAnsi="Times New Roman" w:cs="Times New Roman"/>
          <w:sz w:val="24"/>
          <w:szCs w:val="24"/>
        </w:rPr>
        <w:t xml:space="preserve">Ο </w:t>
      </w:r>
      <w:r w:rsidRPr="009C2EB6">
        <w:rPr>
          <w:rFonts w:ascii="Times New Roman" w:hAnsi="Times New Roman" w:cs="Times New Roman"/>
          <w:sz w:val="24"/>
          <w:szCs w:val="24"/>
          <w:lang w:val="en-US"/>
        </w:rPr>
        <w:t>Alexis</w:t>
      </w:r>
      <w:r w:rsidRPr="009C2EB6">
        <w:rPr>
          <w:rFonts w:ascii="Times New Roman" w:hAnsi="Times New Roman" w:cs="Times New Roman"/>
          <w:sz w:val="24"/>
          <w:szCs w:val="24"/>
        </w:rPr>
        <w:t xml:space="preserve"> </w:t>
      </w:r>
      <w:proofErr w:type="spellStart"/>
      <w:r w:rsidRPr="009C2EB6">
        <w:rPr>
          <w:rFonts w:ascii="Times New Roman" w:hAnsi="Times New Roman" w:cs="Times New Roman"/>
          <w:sz w:val="24"/>
          <w:szCs w:val="24"/>
          <w:lang w:val="en-US"/>
        </w:rPr>
        <w:t>Sluys</w:t>
      </w:r>
      <w:proofErr w:type="spellEnd"/>
      <w:r w:rsidRPr="009C2EB6">
        <w:rPr>
          <w:rFonts w:ascii="Times New Roman" w:hAnsi="Times New Roman" w:cs="Times New Roman"/>
          <w:sz w:val="24"/>
          <w:szCs w:val="24"/>
        </w:rPr>
        <w:t xml:space="preserve"> (1849-1939), διευθυντής του É</w:t>
      </w:r>
      <w:proofErr w:type="spellStart"/>
      <w:r w:rsidRPr="009C2EB6">
        <w:rPr>
          <w:rFonts w:ascii="Times New Roman" w:hAnsi="Times New Roman" w:cs="Times New Roman"/>
          <w:sz w:val="24"/>
          <w:szCs w:val="24"/>
          <w:lang w:val="en-US"/>
        </w:rPr>
        <w:t>cole</w:t>
      </w:r>
      <w:proofErr w:type="spellEnd"/>
      <w:r w:rsidRPr="009C2EB6">
        <w:rPr>
          <w:rFonts w:ascii="Times New Roman" w:hAnsi="Times New Roman" w:cs="Times New Roman"/>
          <w:sz w:val="24"/>
          <w:szCs w:val="24"/>
        </w:rPr>
        <w:t xml:space="preserve"> </w:t>
      </w:r>
      <w:proofErr w:type="spellStart"/>
      <w:r w:rsidRPr="009C2EB6">
        <w:rPr>
          <w:rFonts w:ascii="Times New Roman" w:hAnsi="Times New Roman" w:cs="Times New Roman"/>
          <w:sz w:val="24"/>
          <w:szCs w:val="24"/>
          <w:lang w:val="en-US"/>
        </w:rPr>
        <w:t>normale</w:t>
      </w:r>
      <w:proofErr w:type="spellEnd"/>
      <w:r w:rsidRPr="009C2EB6">
        <w:rPr>
          <w:rFonts w:ascii="Times New Roman" w:hAnsi="Times New Roman" w:cs="Times New Roman"/>
          <w:sz w:val="24"/>
          <w:szCs w:val="24"/>
        </w:rPr>
        <w:t xml:space="preserve"> των Βρυξελλών και μεγάλος θαυμαστής του </w:t>
      </w:r>
      <w:r w:rsidRPr="009C2EB6">
        <w:rPr>
          <w:rFonts w:ascii="Times New Roman" w:hAnsi="Times New Roman" w:cs="Times New Roman"/>
          <w:sz w:val="24"/>
          <w:szCs w:val="24"/>
          <w:lang w:val="en-US"/>
        </w:rPr>
        <w:t>Robin</w:t>
      </w:r>
      <w:r w:rsidRPr="009C2EB6">
        <w:rPr>
          <w:rFonts w:ascii="Times New Roman" w:hAnsi="Times New Roman" w:cs="Times New Roman"/>
          <w:sz w:val="24"/>
          <w:szCs w:val="24"/>
        </w:rPr>
        <w:t xml:space="preserve">, ήταν ένας από τους καθηγητές που ήταν υπεύθυνοι για τη διδασκαλία της γεωγραφίας στο </w:t>
      </w:r>
      <w:r w:rsidRPr="009C2EB6">
        <w:rPr>
          <w:rFonts w:ascii="Times New Roman" w:hAnsi="Times New Roman" w:cs="Times New Roman"/>
          <w:sz w:val="24"/>
          <w:szCs w:val="24"/>
          <w:lang w:val="en-US"/>
        </w:rPr>
        <w:t>Cempuis</w:t>
      </w:r>
      <w:r w:rsidRPr="009C2EB6">
        <w:rPr>
          <w:rFonts w:ascii="Times New Roman" w:hAnsi="Times New Roman" w:cs="Times New Roman"/>
          <w:sz w:val="24"/>
          <w:szCs w:val="24"/>
        </w:rPr>
        <w:t>.</w:t>
      </w:r>
      <w:r w:rsidR="00970ABD">
        <w:rPr>
          <w:rFonts w:ascii="Times New Roman" w:hAnsi="Times New Roman" w:cs="Times New Roman"/>
          <w:sz w:val="24"/>
          <w:szCs w:val="24"/>
        </w:rPr>
        <w:t xml:space="preserve"> </w:t>
      </w:r>
      <w:r w:rsidRPr="009C2EB6">
        <w:rPr>
          <w:rFonts w:ascii="Times New Roman" w:hAnsi="Times New Roman" w:cs="Times New Roman"/>
          <w:sz w:val="24"/>
          <w:szCs w:val="24"/>
        </w:rPr>
        <w:t xml:space="preserve">Ο </w:t>
      </w:r>
      <w:proofErr w:type="spellStart"/>
      <w:r w:rsidRPr="009C2EB6">
        <w:rPr>
          <w:rFonts w:ascii="Times New Roman" w:hAnsi="Times New Roman" w:cs="Times New Roman"/>
          <w:sz w:val="24"/>
          <w:szCs w:val="24"/>
          <w:lang w:val="en-US"/>
        </w:rPr>
        <w:t>Sluys</w:t>
      </w:r>
      <w:proofErr w:type="spellEnd"/>
      <w:r w:rsidRPr="009C2EB6">
        <w:rPr>
          <w:rFonts w:ascii="Times New Roman" w:hAnsi="Times New Roman" w:cs="Times New Roman"/>
          <w:sz w:val="24"/>
          <w:szCs w:val="24"/>
        </w:rPr>
        <w:t xml:space="preserve"> έγραψε στο περιοδικό </w:t>
      </w:r>
      <w:r w:rsidRPr="009C2EB6">
        <w:rPr>
          <w:rFonts w:ascii="Times New Roman" w:hAnsi="Times New Roman" w:cs="Times New Roman"/>
          <w:sz w:val="24"/>
          <w:szCs w:val="24"/>
          <w:lang w:val="en-US"/>
        </w:rPr>
        <w:t>Cempuis</w:t>
      </w:r>
      <w:r w:rsidRPr="009C2EB6">
        <w:rPr>
          <w:rFonts w:ascii="Times New Roman" w:hAnsi="Times New Roman" w:cs="Times New Roman"/>
          <w:sz w:val="24"/>
          <w:szCs w:val="24"/>
        </w:rPr>
        <w:t>, σχετικά με τη διδασκαλία της γ</w:t>
      </w:r>
      <w:r w:rsidR="00970ABD">
        <w:rPr>
          <w:rFonts w:ascii="Times New Roman" w:hAnsi="Times New Roman" w:cs="Times New Roman"/>
          <w:sz w:val="24"/>
          <w:szCs w:val="24"/>
        </w:rPr>
        <w:t xml:space="preserve">εωγραφίας στο δημοτικό σχολείο, </w:t>
      </w:r>
      <w:r w:rsidRPr="009C2EB6">
        <w:rPr>
          <w:rFonts w:ascii="Times New Roman" w:hAnsi="Times New Roman" w:cs="Times New Roman"/>
          <w:sz w:val="24"/>
          <w:szCs w:val="24"/>
        </w:rPr>
        <w:t xml:space="preserve">παρουσιάζοντας επιχειρήματα πολύ κοντά σε αυτά που χρησιμοποίησε ο </w:t>
      </w:r>
      <w:r w:rsidRPr="009C2EB6">
        <w:rPr>
          <w:rFonts w:ascii="Times New Roman" w:hAnsi="Times New Roman" w:cs="Times New Roman"/>
          <w:sz w:val="24"/>
          <w:szCs w:val="24"/>
          <w:lang w:val="en-US"/>
        </w:rPr>
        <w:t>Kropotkin</w:t>
      </w:r>
      <w:r w:rsidR="00970ABD">
        <w:rPr>
          <w:rFonts w:ascii="Times New Roman" w:hAnsi="Times New Roman" w:cs="Times New Roman"/>
          <w:sz w:val="24"/>
          <w:szCs w:val="24"/>
        </w:rPr>
        <w:t xml:space="preserve"> </w:t>
      </w:r>
      <w:r w:rsidRPr="009C2EB6">
        <w:rPr>
          <w:rFonts w:ascii="Times New Roman" w:hAnsi="Times New Roman" w:cs="Times New Roman"/>
          <w:sz w:val="24"/>
          <w:szCs w:val="24"/>
        </w:rPr>
        <w:t>σχετικά με την απόλαυση των παιδιών στη φύση και τις ταξιδιωτικές αφηγήσεις,</w:t>
      </w:r>
      <w:r w:rsidR="00970ABD">
        <w:rPr>
          <w:rFonts w:ascii="Times New Roman" w:hAnsi="Times New Roman" w:cs="Times New Roman"/>
          <w:sz w:val="24"/>
          <w:szCs w:val="24"/>
        </w:rPr>
        <w:t xml:space="preserve"> καθώς και</w:t>
      </w:r>
      <w:r w:rsidR="00F907D0">
        <w:rPr>
          <w:rFonts w:ascii="Times New Roman" w:hAnsi="Times New Roman" w:cs="Times New Roman"/>
          <w:sz w:val="24"/>
          <w:szCs w:val="24"/>
        </w:rPr>
        <w:t xml:space="preserve"> μια έντονη αντίθεση για</w:t>
      </w:r>
      <w:r w:rsidRPr="009C2EB6">
        <w:rPr>
          <w:rFonts w:ascii="Times New Roman" w:hAnsi="Times New Roman" w:cs="Times New Roman"/>
          <w:sz w:val="24"/>
          <w:szCs w:val="24"/>
        </w:rPr>
        <w:t xml:space="preserve"> τη βαθιά πλήξη </w:t>
      </w:r>
      <w:r w:rsidR="00970ABD">
        <w:rPr>
          <w:rFonts w:ascii="Times New Roman" w:hAnsi="Times New Roman" w:cs="Times New Roman"/>
          <w:sz w:val="24"/>
          <w:szCs w:val="24"/>
        </w:rPr>
        <w:t>που δημιουργούσαν τα</w:t>
      </w:r>
      <w:r w:rsidRPr="009C2EB6">
        <w:rPr>
          <w:rFonts w:ascii="Times New Roman" w:hAnsi="Times New Roman" w:cs="Times New Roman"/>
          <w:sz w:val="24"/>
          <w:szCs w:val="24"/>
        </w:rPr>
        <w:t xml:space="preserve"> μα</w:t>
      </w:r>
      <w:r w:rsidR="00970ABD">
        <w:rPr>
          <w:rFonts w:ascii="Times New Roman" w:hAnsi="Times New Roman" w:cs="Times New Roman"/>
          <w:sz w:val="24"/>
          <w:szCs w:val="24"/>
        </w:rPr>
        <w:t xml:space="preserve">θήματα </w:t>
      </w:r>
      <w:r w:rsidR="00970ABD">
        <w:rPr>
          <w:rFonts w:ascii="Times New Roman" w:hAnsi="Times New Roman" w:cs="Times New Roman"/>
          <w:sz w:val="24"/>
          <w:szCs w:val="24"/>
        </w:rPr>
        <w:lastRenderedPageBreak/>
        <w:t>γεωγραφίας που βασίζονταν στην απομνημόνευση</w:t>
      </w:r>
      <w:r w:rsidRPr="009C2EB6">
        <w:rPr>
          <w:rFonts w:ascii="Times New Roman" w:hAnsi="Times New Roman" w:cs="Times New Roman"/>
          <w:sz w:val="24"/>
          <w:szCs w:val="24"/>
        </w:rPr>
        <w:t>.</w:t>
      </w:r>
      <w:r w:rsidR="00970ABD">
        <w:rPr>
          <w:rFonts w:ascii="Times New Roman" w:hAnsi="Times New Roman" w:cs="Times New Roman"/>
          <w:sz w:val="24"/>
          <w:szCs w:val="24"/>
        </w:rPr>
        <w:t xml:space="preserve"> Σύμφωνα με τη δική τους θεώρηση</w:t>
      </w:r>
      <w:r w:rsidRPr="009C2EB6">
        <w:rPr>
          <w:rFonts w:ascii="Times New Roman" w:hAnsi="Times New Roman" w:cs="Times New Roman"/>
          <w:sz w:val="24"/>
          <w:szCs w:val="24"/>
        </w:rPr>
        <w:t>, μια πραγματική «διαισθητική γεωγραφία» θα πρέπει να ξεκινά με το περιβάλλον τω</w:t>
      </w:r>
      <w:r w:rsidR="00DB7E34">
        <w:rPr>
          <w:rFonts w:ascii="Times New Roman" w:hAnsi="Times New Roman" w:cs="Times New Roman"/>
          <w:sz w:val="24"/>
          <w:szCs w:val="24"/>
        </w:rPr>
        <w:t>ν σχολείων</w:t>
      </w:r>
      <w:r w:rsidRPr="009C2EB6">
        <w:rPr>
          <w:rFonts w:ascii="Times New Roman" w:hAnsi="Times New Roman" w:cs="Times New Roman"/>
          <w:sz w:val="24"/>
          <w:szCs w:val="24"/>
        </w:rPr>
        <w:t xml:space="preserve"> και ως εκ τ</w:t>
      </w:r>
      <w:r w:rsidR="00DB7E34">
        <w:rPr>
          <w:rFonts w:ascii="Times New Roman" w:hAnsi="Times New Roman" w:cs="Times New Roman"/>
          <w:sz w:val="24"/>
          <w:szCs w:val="24"/>
        </w:rPr>
        <w:t xml:space="preserve">ούτου να στηρίζεται στη «μέθοδο </w:t>
      </w:r>
      <w:r w:rsidRPr="009C2EB6">
        <w:rPr>
          <w:rFonts w:ascii="Times New Roman" w:hAnsi="Times New Roman" w:cs="Times New Roman"/>
          <w:sz w:val="24"/>
          <w:szCs w:val="24"/>
        </w:rPr>
        <w:t xml:space="preserve">παρατήρησης», η οποία προέκυψε από ένα παράδειγμα εμπνευσμένο άμεσα από το </w:t>
      </w:r>
      <w:r w:rsidR="00DB7E34">
        <w:rPr>
          <w:rFonts w:ascii="Times New Roman" w:hAnsi="Times New Roman" w:cs="Times New Roman"/>
          <w:sz w:val="24"/>
          <w:szCs w:val="24"/>
        </w:rPr>
        <w:t xml:space="preserve">έργο του </w:t>
      </w:r>
      <w:r w:rsidRPr="009C2EB6">
        <w:rPr>
          <w:rFonts w:ascii="Times New Roman" w:hAnsi="Times New Roman" w:cs="Times New Roman"/>
          <w:sz w:val="24"/>
          <w:szCs w:val="24"/>
          <w:lang w:val="en-US"/>
        </w:rPr>
        <w:t>Reclus</w:t>
      </w:r>
      <w:r w:rsidR="00DB7E34">
        <w:rPr>
          <w:rFonts w:ascii="Times New Roman" w:hAnsi="Times New Roman" w:cs="Times New Roman"/>
          <w:sz w:val="24"/>
          <w:szCs w:val="24"/>
        </w:rPr>
        <w:t>,</w:t>
      </w:r>
      <w:r w:rsidRPr="009C2EB6">
        <w:rPr>
          <w:rFonts w:ascii="Times New Roman" w:hAnsi="Times New Roman" w:cs="Times New Roman"/>
          <w:sz w:val="24"/>
          <w:szCs w:val="24"/>
        </w:rPr>
        <w:t xml:space="preserve"> </w:t>
      </w:r>
      <w:r w:rsidRPr="009C2EB6">
        <w:rPr>
          <w:rFonts w:ascii="Times New Roman" w:hAnsi="Times New Roman" w:cs="Times New Roman"/>
          <w:sz w:val="24"/>
          <w:szCs w:val="24"/>
          <w:lang w:val="en-US"/>
        </w:rPr>
        <w:t>Histoire</w:t>
      </w:r>
      <w:r w:rsidRPr="009C2EB6">
        <w:rPr>
          <w:rFonts w:ascii="Times New Roman" w:hAnsi="Times New Roman" w:cs="Times New Roman"/>
          <w:sz w:val="24"/>
          <w:szCs w:val="24"/>
        </w:rPr>
        <w:t xml:space="preserve"> </w:t>
      </w:r>
      <w:r w:rsidRPr="009C2EB6">
        <w:rPr>
          <w:rFonts w:ascii="Times New Roman" w:hAnsi="Times New Roman" w:cs="Times New Roman"/>
          <w:sz w:val="24"/>
          <w:szCs w:val="24"/>
          <w:lang w:val="en-US"/>
        </w:rPr>
        <w:t>dun</w:t>
      </w:r>
      <w:r w:rsidRPr="009C2EB6">
        <w:rPr>
          <w:rFonts w:ascii="Times New Roman" w:hAnsi="Times New Roman" w:cs="Times New Roman"/>
          <w:sz w:val="24"/>
          <w:szCs w:val="24"/>
        </w:rPr>
        <w:t xml:space="preserve"> </w:t>
      </w:r>
      <w:proofErr w:type="spellStart"/>
      <w:r w:rsidRPr="009C2EB6">
        <w:rPr>
          <w:rFonts w:ascii="Times New Roman" w:hAnsi="Times New Roman" w:cs="Times New Roman"/>
          <w:sz w:val="24"/>
          <w:szCs w:val="24"/>
          <w:lang w:val="en-US"/>
        </w:rPr>
        <w:t>ruisseau</w:t>
      </w:r>
      <w:proofErr w:type="spellEnd"/>
      <w:r w:rsidR="00F907D0">
        <w:rPr>
          <w:rFonts w:ascii="Times New Roman" w:hAnsi="Times New Roman" w:cs="Times New Roman"/>
          <w:sz w:val="24"/>
          <w:szCs w:val="24"/>
        </w:rPr>
        <w:t xml:space="preserve"> </w:t>
      </w:r>
      <w:sdt>
        <w:sdtPr>
          <w:rPr>
            <w:rFonts w:ascii="Times New Roman" w:hAnsi="Times New Roman" w:cs="Times New Roman"/>
            <w:sz w:val="24"/>
            <w:szCs w:val="24"/>
          </w:rPr>
          <w:id w:val="60825541"/>
          <w:citation/>
        </w:sdtPr>
        <w:sdtContent>
          <w:r w:rsidR="00E02115">
            <w:rPr>
              <w:rFonts w:ascii="Times New Roman" w:hAnsi="Times New Roman" w:cs="Times New Roman"/>
              <w:sz w:val="24"/>
              <w:szCs w:val="24"/>
            </w:rPr>
            <w:fldChar w:fldCharType="begin"/>
          </w:r>
          <w:r w:rsidR="00F907D0">
            <w:rPr>
              <w:rFonts w:ascii="Times New Roman" w:hAnsi="Times New Roman" w:cs="Times New Roman"/>
              <w:sz w:val="24"/>
              <w:szCs w:val="24"/>
            </w:rPr>
            <w:instrText xml:space="preserve"> CITATION Fed16 \l 1032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(Ferretti, “The spatiality of geography teaching and cultures of alternative education: the ‘intuitive geographies’ of the anarchist school in Cempuis (1880-1894)”, 2016)</w:t>
          </w:r>
          <w:r w:rsidR="00E02115">
            <w:rPr>
              <w:rFonts w:ascii="Times New Roman" w:hAnsi="Times New Roman" w:cs="Times New Roman"/>
              <w:sz w:val="24"/>
              <w:szCs w:val="24"/>
            </w:rPr>
            <w:fldChar w:fldCharType="end"/>
          </w:r>
        </w:sdtContent>
      </w:sdt>
      <w:r w:rsidRPr="009C2EB6">
        <w:rPr>
          <w:rFonts w:ascii="Times New Roman" w:hAnsi="Times New Roman" w:cs="Times New Roman"/>
          <w:sz w:val="24"/>
          <w:szCs w:val="24"/>
        </w:rPr>
        <w:t>.</w:t>
      </w:r>
    </w:p>
    <w:p w:rsidR="00DB7E34" w:rsidRDefault="00EF0C61" w:rsidP="00EF0C61">
      <w:pPr>
        <w:spacing w:line="360" w:lineRule="auto"/>
        <w:rPr>
          <w:rFonts w:ascii="Times New Roman" w:hAnsi="Times New Roman" w:cs="Times New Roman"/>
          <w:sz w:val="24"/>
          <w:szCs w:val="24"/>
        </w:rPr>
      </w:pPr>
      <w:r w:rsidRPr="00EF0C61">
        <w:rPr>
          <w:rFonts w:ascii="Times New Roman" w:hAnsi="Times New Roman" w:cs="Times New Roman"/>
          <w:sz w:val="24"/>
          <w:szCs w:val="24"/>
        </w:rPr>
        <w:t xml:space="preserve">Αξίζει να τονιστεί ότι στα γραπτά τους, τόσο ο </w:t>
      </w:r>
      <w:proofErr w:type="spellStart"/>
      <w:r w:rsidRPr="00EF0C61">
        <w:rPr>
          <w:rFonts w:ascii="Times New Roman" w:hAnsi="Times New Roman" w:cs="Times New Roman"/>
          <w:sz w:val="24"/>
          <w:szCs w:val="24"/>
        </w:rPr>
        <w:t>Buisson</w:t>
      </w:r>
      <w:proofErr w:type="spellEnd"/>
      <w:r w:rsidRPr="00EF0C61">
        <w:rPr>
          <w:rFonts w:ascii="Times New Roman" w:hAnsi="Times New Roman" w:cs="Times New Roman"/>
          <w:sz w:val="24"/>
          <w:szCs w:val="24"/>
        </w:rPr>
        <w:t xml:space="preserve"> όσο και ο </w:t>
      </w:r>
      <w:proofErr w:type="spellStart"/>
      <w:r w:rsidRPr="00EF0C61">
        <w:rPr>
          <w:rFonts w:ascii="Times New Roman" w:hAnsi="Times New Roman" w:cs="Times New Roman"/>
          <w:sz w:val="24"/>
          <w:szCs w:val="24"/>
        </w:rPr>
        <w:t>Guillaume</w:t>
      </w:r>
      <w:proofErr w:type="spellEnd"/>
      <w:r w:rsidRPr="00EF0C61">
        <w:rPr>
          <w:rFonts w:ascii="Times New Roman" w:hAnsi="Times New Roman" w:cs="Times New Roman"/>
          <w:sz w:val="24"/>
          <w:szCs w:val="24"/>
        </w:rPr>
        <w:t xml:space="preserve"> θεωρούσαν την κηπουρική και τη γεωργία ως κεντρική μαθησιακή δραστηριότητα. Ο </w:t>
      </w:r>
      <w:proofErr w:type="spellStart"/>
      <w:r w:rsidRPr="00EF0C61">
        <w:rPr>
          <w:rFonts w:ascii="Times New Roman" w:hAnsi="Times New Roman" w:cs="Times New Roman"/>
          <w:sz w:val="24"/>
          <w:szCs w:val="24"/>
        </w:rPr>
        <w:t>Guillaume</w:t>
      </w:r>
      <w:proofErr w:type="spellEnd"/>
      <w:r w:rsidRPr="00EF0C61">
        <w:rPr>
          <w:rFonts w:ascii="Times New Roman" w:hAnsi="Times New Roman" w:cs="Times New Roman"/>
          <w:sz w:val="24"/>
          <w:szCs w:val="24"/>
        </w:rPr>
        <w:t xml:space="preserve"> δήλωσε ότι ήταν ουσιαστικό καθήκον να </w:t>
      </w:r>
      <w:r w:rsidR="00DB7E34">
        <w:rPr>
          <w:rFonts w:ascii="Times New Roman" w:hAnsi="Times New Roman" w:cs="Times New Roman"/>
          <w:sz w:val="24"/>
          <w:szCs w:val="24"/>
        </w:rPr>
        <w:t>παρέχουμε</w:t>
      </w:r>
      <w:r w:rsidRPr="00EF0C61">
        <w:rPr>
          <w:rFonts w:ascii="Times New Roman" w:hAnsi="Times New Roman" w:cs="Times New Roman"/>
          <w:sz w:val="24"/>
          <w:szCs w:val="24"/>
        </w:rPr>
        <w:t xml:space="preserve"> </w:t>
      </w:r>
      <w:r w:rsidR="00DB7E34">
        <w:rPr>
          <w:rFonts w:ascii="Times New Roman" w:hAnsi="Times New Roman" w:cs="Times New Roman"/>
          <w:sz w:val="24"/>
          <w:szCs w:val="24"/>
        </w:rPr>
        <w:t>στα παιδιά την</w:t>
      </w:r>
      <w:r w:rsidRPr="00EF0C61">
        <w:rPr>
          <w:rFonts w:ascii="Times New Roman" w:hAnsi="Times New Roman" w:cs="Times New Roman"/>
          <w:sz w:val="24"/>
          <w:szCs w:val="24"/>
        </w:rPr>
        <w:t xml:space="preserve"> επ</w:t>
      </w:r>
      <w:r w:rsidR="00DB7E34">
        <w:rPr>
          <w:rFonts w:ascii="Times New Roman" w:hAnsi="Times New Roman" w:cs="Times New Roman"/>
          <w:sz w:val="24"/>
          <w:szCs w:val="24"/>
        </w:rPr>
        <w:t>αφή με τη φύση</w:t>
      </w:r>
      <w:r w:rsidRPr="00EF0C61">
        <w:rPr>
          <w:rFonts w:ascii="Times New Roman" w:hAnsi="Times New Roman" w:cs="Times New Roman"/>
          <w:sz w:val="24"/>
          <w:szCs w:val="24"/>
        </w:rPr>
        <w:t xml:space="preserve">, ενώ ο </w:t>
      </w:r>
      <w:proofErr w:type="spellStart"/>
      <w:r w:rsidRPr="00EF0C61">
        <w:rPr>
          <w:rFonts w:ascii="Times New Roman" w:hAnsi="Times New Roman" w:cs="Times New Roman"/>
          <w:sz w:val="24"/>
          <w:szCs w:val="24"/>
        </w:rPr>
        <w:t>Buisson</w:t>
      </w:r>
      <w:proofErr w:type="spellEnd"/>
      <w:r w:rsidRPr="00EF0C61">
        <w:rPr>
          <w:rFonts w:ascii="Times New Roman" w:hAnsi="Times New Roman" w:cs="Times New Roman"/>
          <w:sz w:val="24"/>
          <w:szCs w:val="24"/>
        </w:rPr>
        <w:t xml:space="preserve"> θαύμαζε, στην Παγκόσμια Έκθεση του 1873 στη Βιέννη, τα μοντέλα που αντιπρο</w:t>
      </w:r>
      <w:r w:rsidR="00DB7E34">
        <w:rPr>
          <w:rFonts w:ascii="Times New Roman" w:hAnsi="Times New Roman" w:cs="Times New Roman"/>
          <w:sz w:val="24"/>
          <w:szCs w:val="24"/>
        </w:rPr>
        <w:t>σωπεύουν δημοτικά σχολεία όπου η κύρια αυλή</w:t>
      </w:r>
      <w:r w:rsidRPr="00EF0C61">
        <w:rPr>
          <w:rFonts w:ascii="Times New Roman" w:hAnsi="Times New Roman" w:cs="Times New Roman"/>
          <w:sz w:val="24"/>
          <w:szCs w:val="24"/>
        </w:rPr>
        <w:t xml:space="preserve"> περιέχει τουλάχιστον έναν μικρό κήπο για κάθε παι</w:t>
      </w:r>
      <w:r w:rsidR="00DB7E34">
        <w:rPr>
          <w:rFonts w:ascii="Times New Roman" w:hAnsi="Times New Roman" w:cs="Times New Roman"/>
          <w:sz w:val="24"/>
          <w:szCs w:val="24"/>
        </w:rPr>
        <w:t>δί, που καλλιεργεί με τον δικό του τρόπο</w:t>
      </w:r>
      <w:r w:rsidRPr="00EF0C61">
        <w:rPr>
          <w:rFonts w:ascii="Times New Roman" w:hAnsi="Times New Roman" w:cs="Times New Roman"/>
          <w:sz w:val="24"/>
          <w:szCs w:val="24"/>
        </w:rPr>
        <w:t>.</w:t>
      </w:r>
      <w:r w:rsidR="00DB7E34">
        <w:rPr>
          <w:rFonts w:ascii="Times New Roman" w:hAnsi="Times New Roman" w:cs="Times New Roman"/>
          <w:sz w:val="24"/>
          <w:szCs w:val="24"/>
        </w:rPr>
        <w:t xml:space="preserve"> </w:t>
      </w:r>
      <w:r w:rsidRPr="00EF0C61">
        <w:rPr>
          <w:rFonts w:ascii="Times New Roman" w:hAnsi="Times New Roman" w:cs="Times New Roman"/>
          <w:sz w:val="24"/>
          <w:szCs w:val="24"/>
        </w:rPr>
        <w:t xml:space="preserve">Μπορούμε λοιπόν να υποθέσουμε ότι το ορφανοτροφείο του Cempuis ήταν η πιο προηγμένη προσπάθεια να τεθούν σε εφαρμογή </w:t>
      </w:r>
      <w:r w:rsidR="00DB7E34">
        <w:rPr>
          <w:rFonts w:ascii="Times New Roman" w:hAnsi="Times New Roman" w:cs="Times New Roman"/>
          <w:sz w:val="24"/>
          <w:szCs w:val="24"/>
        </w:rPr>
        <w:t>οι συζητήσεις που τροφοδοτούνταν</w:t>
      </w:r>
      <w:r w:rsidR="00FA39E4">
        <w:rPr>
          <w:rFonts w:ascii="Times New Roman" w:hAnsi="Times New Roman" w:cs="Times New Roman"/>
          <w:sz w:val="24"/>
          <w:szCs w:val="24"/>
        </w:rPr>
        <w:t xml:space="preserve"> από το έργο του </w:t>
      </w:r>
      <w:proofErr w:type="spellStart"/>
      <w:r w:rsidR="00FA39E4">
        <w:rPr>
          <w:rFonts w:ascii="Times New Roman" w:hAnsi="Times New Roman" w:cs="Times New Roman"/>
          <w:sz w:val="24"/>
          <w:szCs w:val="24"/>
        </w:rPr>
        <w:t>Buisson</w:t>
      </w:r>
      <w:proofErr w:type="spellEnd"/>
      <w:r w:rsidR="00FA39E4">
        <w:rPr>
          <w:rFonts w:ascii="Times New Roman" w:hAnsi="Times New Roman" w:cs="Times New Roman"/>
          <w:sz w:val="24"/>
          <w:szCs w:val="24"/>
        </w:rPr>
        <w:t xml:space="preserve"> και</w:t>
      </w:r>
      <w:r w:rsidRPr="00EF0C61">
        <w:rPr>
          <w:rFonts w:ascii="Times New Roman" w:hAnsi="Times New Roman" w:cs="Times New Roman"/>
          <w:sz w:val="24"/>
          <w:szCs w:val="24"/>
        </w:rPr>
        <w:t xml:space="preserve"> περιελάμβαναν επιχειρήματα που ήταν συχνά υπερβολικά «επαναστατικά» για να εισαχθούν</w:t>
      </w:r>
      <w:r w:rsidR="00DB7E34">
        <w:rPr>
          <w:rFonts w:ascii="Times New Roman" w:hAnsi="Times New Roman" w:cs="Times New Roman"/>
          <w:sz w:val="24"/>
          <w:szCs w:val="24"/>
        </w:rPr>
        <w:t xml:space="preserve"> στη δημόσια εκπαίδευση</w:t>
      </w:r>
      <w:r w:rsidRPr="00EF0C61">
        <w:rPr>
          <w:rFonts w:ascii="Times New Roman" w:hAnsi="Times New Roman" w:cs="Times New Roman"/>
          <w:sz w:val="24"/>
          <w:szCs w:val="24"/>
        </w:rPr>
        <w:t xml:space="preserve"> από το γαλλικό κράτος. </w:t>
      </w:r>
    </w:p>
    <w:p w:rsidR="00EF0C61" w:rsidRPr="009C2EB6" w:rsidRDefault="00DB7E34" w:rsidP="00EF0C61">
      <w:pPr>
        <w:spacing w:line="360" w:lineRule="auto"/>
        <w:rPr>
          <w:rFonts w:ascii="Times New Roman" w:hAnsi="Times New Roman" w:cs="Times New Roman"/>
          <w:sz w:val="24"/>
          <w:szCs w:val="24"/>
        </w:rPr>
      </w:pPr>
      <w:r>
        <w:rPr>
          <w:rFonts w:ascii="Times New Roman" w:hAnsi="Times New Roman" w:cs="Times New Roman"/>
          <w:sz w:val="24"/>
          <w:szCs w:val="24"/>
        </w:rPr>
        <w:t>Τόσο το</w:t>
      </w:r>
      <w:r w:rsidR="00EF0C61" w:rsidRPr="00EF0C61">
        <w:rPr>
          <w:rFonts w:ascii="Times New Roman" w:hAnsi="Times New Roman" w:cs="Times New Roman"/>
          <w:sz w:val="24"/>
          <w:szCs w:val="24"/>
        </w:rPr>
        <w:t xml:space="preserve"> Cempuis</w:t>
      </w:r>
      <w:r>
        <w:rPr>
          <w:rFonts w:ascii="Times New Roman" w:hAnsi="Times New Roman" w:cs="Times New Roman"/>
          <w:sz w:val="24"/>
          <w:szCs w:val="24"/>
        </w:rPr>
        <w:t xml:space="preserve"> όσο και ο </w:t>
      </w:r>
      <w:proofErr w:type="spellStart"/>
      <w:r>
        <w:rPr>
          <w:rFonts w:ascii="Times New Roman" w:hAnsi="Times New Roman" w:cs="Times New Roman"/>
          <w:sz w:val="24"/>
          <w:szCs w:val="24"/>
        </w:rPr>
        <w:t>Robin</w:t>
      </w:r>
      <w:proofErr w:type="spellEnd"/>
      <w:r>
        <w:rPr>
          <w:rFonts w:ascii="Times New Roman" w:hAnsi="Times New Roman" w:cs="Times New Roman"/>
          <w:sz w:val="24"/>
          <w:szCs w:val="24"/>
        </w:rPr>
        <w:t xml:space="preserve"> ήταν στο στόχαστρο</w:t>
      </w:r>
      <w:r w:rsidRPr="00DB7E34">
        <w:rPr>
          <w:rFonts w:ascii="Times New Roman" w:hAnsi="Times New Roman" w:cs="Times New Roman"/>
          <w:sz w:val="24"/>
          <w:szCs w:val="24"/>
        </w:rPr>
        <w:t xml:space="preserve"> </w:t>
      </w:r>
      <w:r>
        <w:rPr>
          <w:rFonts w:ascii="Times New Roman" w:hAnsi="Times New Roman" w:cs="Times New Roman"/>
          <w:sz w:val="24"/>
          <w:szCs w:val="24"/>
        </w:rPr>
        <w:t>του γαλλικού καθολικού και συντηρητικού</w:t>
      </w:r>
      <w:r w:rsidRPr="00EF0C61">
        <w:rPr>
          <w:rFonts w:ascii="Times New Roman" w:hAnsi="Times New Roman" w:cs="Times New Roman"/>
          <w:sz w:val="24"/>
          <w:szCs w:val="24"/>
        </w:rPr>
        <w:t xml:space="preserve"> τύπο</w:t>
      </w:r>
      <w:r>
        <w:rPr>
          <w:rFonts w:ascii="Times New Roman" w:hAnsi="Times New Roman" w:cs="Times New Roman"/>
          <w:sz w:val="24"/>
          <w:szCs w:val="24"/>
        </w:rPr>
        <w:t>υ</w:t>
      </w:r>
      <w:r w:rsidR="00EF0C61" w:rsidRPr="00EF0C61">
        <w:rPr>
          <w:rFonts w:ascii="Times New Roman" w:hAnsi="Times New Roman" w:cs="Times New Roman"/>
          <w:sz w:val="24"/>
          <w:szCs w:val="24"/>
        </w:rPr>
        <w:t xml:space="preserve"> για μεγάλο χρονικό διάστημα </w:t>
      </w:r>
      <w:r>
        <w:rPr>
          <w:rFonts w:ascii="Times New Roman" w:hAnsi="Times New Roman" w:cs="Times New Roman"/>
          <w:sz w:val="24"/>
          <w:szCs w:val="24"/>
        </w:rPr>
        <w:t>, με επιχειρήματα που εστίαζαν στη συνεκπαίδευση των φύλων .Τ</w:t>
      </w:r>
      <w:r w:rsidR="00EF0C61" w:rsidRPr="00EF0C61">
        <w:rPr>
          <w:rFonts w:ascii="Times New Roman" w:hAnsi="Times New Roman" w:cs="Times New Roman"/>
          <w:sz w:val="24"/>
          <w:szCs w:val="24"/>
        </w:rPr>
        <w:t xml:space="preserve">ελικά </w:t>
      </w:r>
      <w:r>
        <w:rPr>
          <w:rFonts w:ascii="Times New Roman" w:hAnsi="Times New Roman" w:cs="Times New Roman"/>
          <w:sz w:val="24"/>
          <w:szCs w:val="24"/>
        </w:rPr>
        <w:t>ο κλήρος επέβαλε</w:t>
      </w:r>
      <w:r w:rsidR="00EF0C61" w:rsidRPr="00EF0C61">
        <w:rPr>
          <w:rFonts w:ascii="Times New Roman" w:hAnsi="Times New Roman" w:cs="Times New Roman"/>
          <w:sz w:val="24"/>
          <w:szCs w:val="24"/>
        </w:rPr>
        <w:t xml:space="preserve"> την απόλυση του </w:t>
      </w:r>
      <w:proofErr w:type="spellStart"/>
      <w:r w:rsidR="00EF0C61" w:rsidRPr="00EF0C61">
        <w:rPr>
          <w:rFonts w:ascii="Times New Roman" w:hAnsi="Times New Roman" w:cs="Times New Roman"/>
          <w:sz w:val="24"/>
          <w:szCs w:val="24"/>
        </w:rPr>
        <w:t>Robin</w:t>
      </w:r>
      <w:proofErr w:type="spellEnd"/>
      <w:r w:rsidR="00EF0C61" w:rsidRPr="00EF0C61">
        <w:rPr>
          <w:rFonts w:ascii="Times New Roman" w:hAnsi="Times New Roman" w:cs="Times New Roman"/>
          <w:sz w:val="24"/>
          <w:szCs w:val="24"/>
        </w:rPr>
        <w:t xml:space="preserve"> τ</w:t>
      </w:r>
      <w:r w:rsidR="00FA39E4">
        <w:rPr>
          <w:rFonts w:ascii="Times New Roman" w:hAnsi="Times New Roman" w:cs="Times New Roman"/>
          <w:sz w:val="24"/>
          <w:szCs w:val="24"/>
        </w:rPr>
        <w:t>ο 1894, παρόλο που υποστηρίχθηκε</w:t>
      </w:r>
      <w:r>
        <w:rPr>
          <w:rFonts w:ascii="Times New Roman" w:hAnsi="Times New Roman" w:cs="Times New Roman"/>
          <w:sz w:val="24"/>
          <w:szCs w:val="24"/>
        </w:rPr>
        <w:t xml:space="preserve"> θερμά από τον </w:t>
      </w:r>
      <w:proofErr w:type="spellStart"/>
      <w:r>
        <w:rPr>
          <w:rFonts w:ascii="Times New Roman" w:hAnsi="Times New Roman" w:cs="Times New Roman"/>
          <w:sz w:val="24"/>
          <w:szCs w:val="24"/>
        </w:rPr>
        <w:t>Buisson</w:t>
      </w:r>
      <w:proofErr w:type="spellEnd"/>
      <w:r>
        <w:rPr>
          <w:rFonts w:ascii="Times New Roman" w:hAnsi="Times New Roman" w:cs="Times New Roman"/>
          <w:sz w:val="24"/>
          <w:szCs w:val="24"/>
        </w:rPr>
        <w:t xml:space="preserve"> και τον</w:t>
      </w:r>
      <w:r w:rsidR="00EF0C61" w:rsidRPr="00EF0C61">
        <w:rPr>
          <w:rFonts w:ascii="Times New Roman" w:hAnsi="Times New Roman" w:cs="Times New Roman"/>
          <w:sz w:val="24"/>
          <w:szCs w:val="24"/>
        </w:rPr>
        <w:t xml:space="preserve"> </w:t>
      </w:r>
      <w:proofErr w:type="spellStart"/>
      <w:r w:rsidR="00EF0C61" w:rsidRPr="00EF0C61">
        <w:rPr>
          <w:rFonts w:ascii="Times New Roman" w:hAnsi="Times New Roman" w:cs="Times New Roman"/>
          <w:sz w:val="24"/>
          <w:szCs w:val="24"/>
        </w:rPr>
        <w:t>Kergomard</w:t>
      </w:r>
      <w:proofErr w:type="spellEnd"/>
      <w:r w:rsidR="00EF0C61" w:rsidRPr="00EF0C61">
        <w:rPr>
          <w:rFonts w:ascii="Times New Roman" w:hAnsi="Times New Roman" w:cs="Times New Roman"/>
          <w:sz w:val="24"/>
          <w:szCs w:val="24"/>
        </w:rPr>
        <w:t xml:space="preserve"> και όλα τα φερόμενα επεισόδια «ανηθικότητας» δεν αποδείχθηκαν ποτέ. Ο </w:t>
      </w:r>
      <w:proofErr w:type="spellStart"/>
      <w:r w:rsidR="00EF0C61" w:rsidRPr="00EF0C61">
        <w:rPr>
          <w:rFonts w:ascii="Times New Roman" w:hAnsi="Times New Roman" w:cs="Times New Roman"/>
          <w:sz w:val="24"/>
          <w:szCs w:val="24"/>
        </w:rPr>
        <w:t>Benjamin</w:t>
      </w:r>
      <w:proofErr w:type="spellEnd"/>
      <w:r w:rsidR="00EF0C61" w:rsidRPr="00EF0C61">
        <w:rPr>
          <w:rFonts w:ascii="Times New Roman" w:hAnsi="Times New Roman" w:cs="Times New Roman"/>
          <w:sz w:val="24"/>
          <w:szCs w:val="24"/>
        </w:rPr>
        <w:t xml:space="preserve"> </w:t>
      </w:r>
      <w:proofErr w:type="spellStart"/>
      <w:r w:rsidR="00EF0C61" w:rsidRPr="00EF0C61">
        <w:rPr>
          <w:rFonts w:ascii="Times New Roman" w:hAnsi="Times New Roman" w:cs="Times New Roman"/>
          <w:sz w:val="24"/>
          <w:szCs w:val="24"/>
        </w:rPr>
        <w:t>Buisson</w:t>
      </w:r>
      <w:proofErr w:type="spellEnd"/>
      <w:r>
        <w:rPr>
          <w:rFonts w:ascii="Times New Roman" w:hAnsi="Times New Roman" w:cs="Times New Roman"/>
          <w:sz w:val="24"/>
          <w:szCs w:val="24"/>
        </w:rPr>
        <w:t xml:space="preserve"> μάλιστα,</w:t>
      </w:r>
      <w:r w:rsidR="00EF0C61" w:rsidRPr="00EF0C61">
        <w:rPr>
          <w:rFonts w:ascii="Times New Roman" w:hAnsi="Times New Roman" w:cs="Times New Roman"/>
          <w:sz w:val="24"/>
          <w:szCs w:val="24"/>
        </w:rPr>
        <w:t xml:space="preserve"> συνέκρινε τον Cempuis με το μυθικό</w:t>
      </w:r>
      <w:r>
        <w:rPr>
          <w:rFonts w:ascii="Times New Roman" w:hAnsi="Times New Roman" w:cs="Times New Roman"/>
          <w:sz w:val="24"/>
          <w:szCs w:val="24"/>
        </w:rPr>
        <w:t xml:space="preserve"> ορφανοτροφείο που διαχειριζόταν</w:t>
      </w:r>
      <w:r w:rsidR="00EF0C61" w:rsidRPr="00EF0C61">
        <w:rPr>
          <w:rFonts w:ascii="Times New Roman" w:hAnsi="Times New Roman" w:cs="Times New Roman"/>
          <w:sz w:val="24"/>
          <w:szCs w:val="24"/>
        </w:rPr>
        <w:t xml:space="preserve"> ο </w:t>
      </w:r>
      <w:proofErr w:type="spellStart"/>
      <w:r w:rsidR="00EF0C61" w:rsidRPr="00EF0C61">
        <w:rPr>
          <w:rFonts w:ascii="Times New Roman" w:hAnsi="Times New Roman" w:cs="Times New Roman"/>
          <w:sz w:val="24"/>
          <w:szCs w:val="24"/>
        </w:rPr>
        <w:t>Pestalozzi</w:t>
      </w:r>
      <w:proofErr w:type="spellEnd"/>
      <w:r w:rsidR="00EF0C61" w:rsidRPr="00EF0C61">
        <w:rPr>
          <w:rFonts w:ascii="Times New Roman" w:hAnsi="Times New Roman" w:cs="Times New Roman"/>
          <w:sz w:val="24"/>
          <w:szCs w:val="24"/>
        </w:rPr>
        <w:t xml:space="preserve"> στην Ελβετία</w:t>
      </w:r>
      <w:r w:rsidR="00EF0C61">
        <w:rPr>
          <w:rFonts w:ascii="Times New Roman" w:hAnsi="Times New Roman" w:cs="Times New Roman"/>
          <w:sz w:val="24"/>
          <w:szCs w:val="24"/>
        </w:rPr>
        <w:t>.</w:t>
      </w:r>
    </w:p>
    <w:p w:rsidR="009C2EB6" w:rsidRPr="009C2EB6" w:rsidRDefault="00DB7E34" w:rsidP="009C2EB6">
      <w:pPr>
        <w:spacing w:line="360" w:lineRule="auto"/>
        <w:rPr>
          <w:rFonts w:ascii="Times New Roman" w:hAnsi="Times New Roman" w:cs="Times New Roman"/>
          <w:sz w:val="24"/>
          <w:szCs w:val="24"/>
        </w:rPr>
      </w:pPr>
      <w:r>
        <w:rPr>
          <w:rFonts w:ascii="Times New Roman" w:hAnsi="Times New Roman" w:cs="Times New Roman"/>
          <w:sz w:val="24"/>
          <w:szCs w:val="24"/>
        </w:rPr>
        <w:t>Τ</w:t>
      </w:r>
      <w:r w:rsidR="009C2EB6" w:rsidRPr="009C2EB6">
        <w:rPr>
          <w:rFonts w:ascii="Times New Roman" w:hAnsi="Times New Roman" w:cs="Times New Roman"/>
          <w:sz w:val="24"/>
          <w:szCs w:val="24"/>
        </w:rPr>
        <w:t>α πρώιμα αναρχικά πειράματα έχουν κάτι σημαντικό να προσθέσουν στις τρέχουσες συζητήσεις σχετικά με αυτά τα θέματα</w:t>
      </w:r>
      <w:r>
        <w:rPr>
          <w:rFonts w:ascii="Times New Roman" w:hAnsi="Times New Roman" w:cs="Times New Roman"/>
          <w:sz w:val="24"/>
          <w:szCs w:val="24"/>
        </w:rPr>
        <w:t>. Η ελευθεριακή εκπαίδευση</w:t>
      </w:r>
      <w:r w:rsidR="009C2EB6" w:rsidRPr="009C2EB6">
        <w:rPr>
          <w:rFonts w:ascii="Times New Roman" w:hAnsi="Times New Roman" w:cs="Times New Roman"/>
          <w:sz w:val="24"/>
          <w:szCs w:val="24"/>
        </w:rPr>
        <w:t xml:space="preserve"> είναι κάτι περισσότερο από μια απλή εναλλακτική λύση στο </w:t>
      </w:r>
      <w:r w:rsidR="009C2EB6" w:rsidRPr="009C2EB6">
        <w:rPr>
          <w:rFonts w:ascii="Times New Roman" w:hAnsi="Times New Roman" w:cs="Times New Roman"/>
          <w:sz w:val="24"/>
          <w:szCs w:val="24"/>
          <w:lang w:val="en-US"/>
        </w:rPr>
        <w:t>mainstream</w:t>
      </w:r>
      <w:r w:rsidR="00FA39E4">
        <w:rPr>
          <w:rFonts w:ascii="Times New Roman" w:hAnsi="Times New Roman" w:cs="Times New Roman"/>
          <w:sz w:val="24"/>
          <w:szCs w:val="24"/>
        </w:rPr>
        <w:t>, επειδή αποτελεί</w:t>
      </w:r>
      <w:r w:rsidR="009C2EB6" w:rsidRPr="009C2EB6">
        <w:rPr>
          <w:rFonts w:ascii="Times New Roman" w:hAnsi="Times New Roman" w:cs="Times New Roman"/>
          <w:sz w:val="24"/>
          <w:szCs w:val="24"/>
        </w:rPr>
        <w:t xml:space="preserve"> </w:t>
      </w:r>
      <w:r w:rsidR="00C65365">
        <w:rPr>
          <w:rFonts w:ascii="Times New Roman" w:hAnsi="Times New Roman" w:cs="Times New Roman"/>
          <w:sz w:val="24"/>
          <w:szCs w:val="24"/>
        </w:rPr>
        <w:t>έμπνευση</w:t>
      </w:r>
      <w:r w:rsidR="009C2EB6" w:rsidRPr="009C2EB6">
        <w:rPr>
          <w:rFonts w:ascii="Times New Roman" w:hAnsi="Times New Roman" w:cs="Times New Roman"/>
          <w:sz w:val="24"/>
          <w:szCs w:val="24"/>
        </w:rPr>
        <w:t xml:space="preserve"> για εναλλακτικά οράματα </w:t>
      </w:r>
      <w:r w:rsidR="00FA39E4">
        <w:rPr>
          <w:rFonts w:ascii="Times New Roman" w:hAnsi="Times New Roman" w:cs="Times New Roman"/>
          <w:sz w:val="24"/>
          <w:szCs w:val="24"/>
        </w:rPr>
        <w:t xml:space="preserve">και εκδοχές της ίδιας της ζωής, </w:t>
      </w:r>
      <w:r w:rsidR="009C2EB6" w:rsidRPr="009C2EB6">
        <w:rPr>
          <w:rFonts w:ascii="Times New Roman" w:hAnsi="Times New Roman" w:cs="Times New Roman"/>
          <w:sz w:val="24"/>
          <w:szCs w:val="24"/>
        </w:rPr>
        <w:t xml:space="preserve">όπως στην περίπτωση του </w:t>
      </w:r>
      <w:r w:rsidR="009C2EB6" w:rsidRPr="009C2EB6">
        <w:rPr>
          <w:rFonts w:ascii="Times New Roman" w:hAnsi="Times New Roman" w:cs="Times New Roman"/>
          <w:sz w:val="24"/>
          <w:szCs w:val="24"/>
          <w:lang w:val="en-US"/>
        </w:rPr>
        <w:t>Cempuis</w:t>
      </w:r>
      <w:r w:rsidR="009C2EB6" w:rsidRPr="009C2EB6">
        <w:rPr>
          <w:rFonts w:ascii="Times New Roman" w:hAnsi="Times New Roman" w:cs="Times New Roman"/>
          <w:sz w:val="24"/>
          <w:szCs w:val="24"/>
        </w:rPr>
        <w:t xml:space="preserve">. </w:t>
      </w:r>
      <w:r w:rsidR="00FA39E4">
        <w:rPr>
          <w:rFonts w:ascii="Times New Roman" w:hAnsi="Times New Roman" w:cs="Times New Roman"/>
          <w:sz w:val="24"/>
          <w:szCs w:val="24"/>
        </w:rPr>
        <w:t>Υπό αυτήν την έννοια, επιτρέπει</w:t>
      </w:r>
      <w:r w:rsidR="009C2EB6" w:rsidRPr="009C2EB6">
        <w:rPr>
          <w:rFonts w:ascii="Times New Roman" w:hAnsi="Times New Roman" w:cs="Times New Roman"/>
          <w:sz w:val="24"/>
          <w:szCs w:val="24"/>
        </w:rPr>
        <w:t xml:space="preserve"> </w:t>
      </w:r>
      <w:r w:rsidR="00C65365">
        <w:rPr>
          <w:rFonts w:ascii="Times New Roman" w:hAnsi="Times New Roman" w:cs="Times New Roman"/>
          <w:sz w:val="24"/>
          <w:szCs w:val="24"/>
        </w:rPr>
        <w:t xml:space="preserve">την επιβεβαίωση πρακτικών </w:t>
      </w:r>
      <w:r w:rsidR="009C2EB6" w:rsidRPr="009C2EB6">
        <w:rPr>
          <w:rFonts w:ascii="Times New Roman" w:hAnsi="Times New Roman" w:cs="Times New Roman"/>
          <w:sz w:val="24"/>
          <w:szCs w:val="24"/>
        </w:rPr>
        <w:t>που περιλαμβάνουν κάποιο είδος ουτοπικής ώθησης, αλλά και αυτές βασίζονται σε πρακτικές</w:t>
      </w:r>
      <w:r w:rsidR="00C65365">
        <w:rPr>
          <w:rFonts w:ascii="Times New Roman" w:hAnsi="Times New Roman" w:cs="Times New Roman"/>
          <w:sz w:val="24"/>
          <w:szCs w:val="24"/>
        </w:rPr>
        <w:t xml:space="preserve"> του πραγματικού κόσμου κι έτσι δίνουν </w:t>
      </w:r>
      <w:r w:rsidR="009C2EB6" w:rsidRPr="009C2EB6">
        <w:rPr>
          <w:rFonts w:ascii="Times New Roman" w:hAnsi="Times New Roman" w:cs="Times New Roman"/>
          <w:sz w:val="24"/>
          <w:szCs w:val="24"/>
        </w:rPr>
        <w:t xml:space="preserve">την αίσθηση ότι οι </w:t>
      </w:r>
      <w:r w:rsidR="009C2EB6" w:rsidRPr="009C2EB6">
        <w:rPr>
          <w:rFonts w:ascii="Times New Roman" w:hAnsi="Times New Roman" w:cs="Times New Roman"/>
          <w:sz w:val="24"/>
          <w:szCs w:val="24"/>
        </w:rPr>
        <w:lastRenderedPageBreak/>
        <w:t>εναλλακτικές είναι δ</w:t>
      </w:r>
      <w:r w:rsidR="00C65365">
        <w:rPr>
          <w:rFonts w:ascii="Times New Roman" w:hAnsi="Times New Roman" w:cs="Times New Roman"/>
          <w:sz w:val="24"/>
          <w:szCs w:val="24"/>
        </w:rPr>
        <w:t>υνατές και όχι απλώς επιθυμητές</w:t>
      </w:r>
      <w:r w:rsidR="009C2EB6" w:rsidRPr="009C2EB6">
        <w:rPr>
          <w:rFonts w:ascii="Times New Roman" w:hAnsi="Times New Roman" w:cs="Times New Roman"/>
          <w:sz w:val="24"/>
          <w:szCs w:val="24"/>
        </w:rPr>
        <w:t xml:space="preserve">. Στο </w:t>
      </w:r>
      <w:r w:rsidR="009C2EB6" w:rsidRPr="009C2EB6">
        <w:rPr>
          <w:rFonts w:ascii="Times New Roman" w:hAnsi="Times New Roman" w:cs="Times New Roman"/>
          <w:sz w:val="24"/>
          <w:szCs w:val="24"/>
          <w:lang w:val="en-US"/>
        </w:rPr>
        <w:t>Cempuis</w:t>
      </w:r>
      <w:r w:rsidR="009C2EB6" w:rsidRPr="009C2EB6">
        <w:rPr>
          <w:rFonts w:ascii="Times New Roman" w:hAnsi="Times New Roman" w:cs="Times New Roman"/>
          <w:sz w:val="24"/>
          <w:szCs w:val="24"/>
        </w:rPr>
        <w:t>, αυτή η εναλλακτική ήταν ο αναρχισμός.</w:t>
      </w:r>
    </w:p>
    <w:p w:rsidR="009C2EB6" w:rsidRPr="00C65365" w:rsidRDefault="009C2EB6" w:rsidP="009C2EB6">
      <w:pPr>
        <w:spacing w:line="360" w:lineRule="auto"/>
        <w:rPr>
          <w:rFonts w:ascii="Times New Roman" w:hAnsi="Times New Roman" w:cs="Times New Roman"/>
          <w:sz w:val="24"/>
          <w:szCs w:val="24"/>
        </w:rPr>
      </w:pPr>
      <w:r>
        <w:rPr>
          <w:rFonts w:ascii="Times New Roman" w:hAnsi="Times New Roman" w:cs="Times New Roman"/>
          <w:sz w:val="24"/>
          <w:szCs w:val="24"/>
        </w:rPr>
        <w:t>Α</w:t>
      </w:r>
      <w:r w:rsidRPr="009C2EB6">
        <w:rPr>
          <w:rFonts w:ascii="Times New Roman" w:hAnsi="Times New Roman" w:cs="Times New Roman"/>
          <w:sz w:val="24"/>
          <w:szCs w:val="24"/>
        </w:rPr>
        <w:t xml:space="preserve">πό </w:t>
      </w:r>
      <w:r w:rsidR="00C65365">
        <w:rPr>
          <w:rFonts w:ascii="Times New Roman" w:hAnsi="Times New Roman" w:cs="Times New Roman"/>
          <w:sz w:val="24"/>
          <w:szCs w:val="24"/>
        </w:rPr>
        <w:t xml:space="preserve">τη λειτουργία του </w:t>
      </w:r>
      <w:r w:rsidR="00C65365">
        <w:rPr>
          <w:rFonts w:ascii="Times New Roman" w:hAnsi="Times New Roman" w:cs="Times New Roman"/>
          <w:sz w:val="24"/>
          <w:szCs w:val="24"/>
          <w:lang w:val="en-US"/>
        </w:rPr>
        <w:t>Cempuis</w:t>
      </w:r>
      <w:r w:rsidRPr="009C2EB6">
        <w:rPr>
          <w:rFonts w:ascii="Times New Roman" w:hAnsi="Times New Roman" w:cs="Times New Roman"/>
          <w:sz w:val="24"/>
          <w:szCs w:val="24"/>
        </w:rPr>
        <w:t xml:space="preserve"> και μετά, τα αναρχικά σχ</w:t>
      </w:r>
      <w:r w:rsidR="00C65365">
        <w:rPr>
          <w:rFonts w:ascii="Times New Roman" w:hAnsi="Times New Roman" w:cs="Times New Roman"/>
          <w:sz w:val="24"/>
          <w:szCs w:val="24"/>
        </w:rPr>
        <w:t>ολεία δημιουργήθηκαν με βασικά χαρακτηριστικά αυτά της</w:t>
      </w:r>
      <w:r w:rsidRPr="009C2EB6">
        <w:rPr>
          <w:rFonts w:ascii="Times New Roman" w:hAnsi="Times New Roman" w:cs="Times New Roman"/>
          <w:sz w:val="24"/>
          <w:szCs w:val="24"/>
        </w:rPr>
        <w:t xml:space="preserve"> αυτοχρηματοδότησης και </w:t>
      </w:r>
      <w:r w:rsidR="00C65365">
        <w:rPr>
          <w:rFonts w:ascii="Times New Roman" w:hAnsi="Times New Roman" w:cs="Times New Roman"/>
          <w:sz w:val="24"/>
          <w:szCs w:val="24"/>
        </w:rPr>
        <w:t xml:space="preserve">της </w:t>
      </w:r>
      <w:r w:rsidRPr="009C2EB6">
        <w:rPr>
          <w:rFonts w:ascii="Times New Roman" w:hAnsi="Times New Roman" w:cs="Times New Roman"/>
          <w:sz w:val="24"/>
          <w:szCs w:val="24"/>
        </w:rPr>
        <w:t>αυτοδιαχείρισης, προκειμένου να είναι ανεξάρτητα από τη</w:t>
      </w:r>
      <w:r w:rsidR="00C65365">
        <w:rPr>
          <w:rFonts w:ascii="Times New Roman" w:hAnsi="Times New Roman" w:cs="Times New Roman"/>
          <w:sz w:val="24"/>
          <w:szCs w:val="24"/>
        </w:rPr>
        <w:t>ν πολιτική του</w:t>
      </w:r>
      <w:r w:rsidRPr="009C2EB6">
        <w:rPr>
          <w:rFonts w:ascii="Times New Roman" w:hAnsi="Times New Roman" w:cs="Times New Roman"/>
          <w:sz w:val="24"/>
          <w:szCs w:val="24"/>
        </w:rPr>
        <w:t xml:space="preserve"> κράτους. </w:t>
      </w:r>
      <w:r w:rsidR="00C65365">
        <w:rPr>
          <w:rFonts w:ascii="Times New Roman" w:hAnsi="Times New Roman" w:cs="Times New Roman"/>
          <w:sz w:val="24"/>
          <w:szCs w:val="24"/>
        </w:rPr>
        <w:t xml:space="preserve">Δύο περιπτώσεις άμεσα εμπνευσμένες από το </w:t>
      </w:r>
      <w:r w:rsidR="00C65365">
        <w:rPr>
          <w:rFonts w:ascii="Times New Roman" w:hAnsi="Times New Roman" w:cs="Times New Roman"/>
          <w:sz w:val="24"/>
          <w:szCs w:val="24"/>
          <w:lang w:val="en-US"/>
        </w:rPr>
        <w:t>Cempuis</w:t>
      </w:r>
      <w:r w:rsidR="00C65365" w:rsidRPr="00C65365">
        <w:rPr>
          <w:rFonts w:ascii="Times New Roman" w:hAnsi="Times New Roman" w:cs="Times New Roman"/>
          <w:sz w:val="24"/>
          <w:szCs w:val="24"/>
        </w:rPr>
        <w:t xml:space="preserve"> </w:t>
      </w:r>
      <w:r w:rsidR="00C65365">
        <w:rPr>
          <w:rFonts w:ascii="Times New Roman" w:hAnsi="Times New Roman" w:cs="Times New Roman"/>
          <w:sz w:val="24"/>
          <w:szCs w:val="24"/>
        </w:rPr>
        <w:t xml:space="preserve">και το έργο του </w:t>
      </w:r>
      <w:r w:rsidR="00C65365">
        <w:rPr>
          <w:rFonts w:ascii="Times New Roman" w:hAnsi="Times New Roman" w:cs="Times New Roman"/>
          <w:sz w:val="24"/>
          <w:szCs w:val="24"/>
          <w:lang w:val="en-US"/>
        </w:rPr>
        <w:t>Robin</w:t>
      </w:r>
      <w:r w:rsidR="00C65365" w:rsidRPr="00C65365">
        <w:rPr>
          <w:rFonts w:ascii="Times New Roman" w:hAnsi="Times New Roman" w:cs="Times New Roman"/>
          <w:sz w:val="24"/>
          <w:szCs w:val="24"/>
        </w:rPr>
        <w:t xml:space="preserve"> </w:t>
      </w:r>
      <w:r w:rsidR="00C65365">
        <w:rPr>
          <w:rFonts w:ascii="Times New Roman" w:hAnsi="Times New Roman" w:cs="Times New Roman"/>
          <w:sz w:val="24"/>
          <w:szCs w:val="24"/>
        </w:rPr>
        <w:t>ήταν</w:t>
      </w:r>
      <w:r w:rsidRPr="009C2EB6">
        <w:rPr>
          <w:rFonts w:ascii="Times New Roman" w:hAnsi="Times New Roman" w:cs="Times New Roman"/>
          <w:sz w:val="24"/>
          <w:szCs w:val="24"/>
        </w:rPr>
        <w:t xml:space="preserve"> </w:t>
      </w:r>
      <w:r w:rsidR="00C65365">
        <w:rPr>
          <w:rFonts w:ascii="Times New Roman" w:hAnsi="Times New Roman" w:cs="Times New Roman"/>
          <w:sz w:val="24"/>
          <w:szCs w:val="24"/>
        </w:rPr>
        <w:t xml:space="preserve">το Μοντέρνο Σχολείο της Βαρκελώνης (1901-1906), το οποίο </w:t>
      </w:r>
      <w:proofErr w:type="spellStart"/>
      <w:r w:rsidR="00C65365">
        <w:rPr>
          <w:rFonts w:ascii="Times New Roman" w:hAnsi="Times New Roman" w:cs="Times New Roman"/>
          <w:sz w:val="24"/>
          <w:szCs w:val="24"/>
        </w:rPr>
        <w:t>διεύθύνε</w:t>
      </w:r>
      <w:proofErr w:type="spellEnd"/>
      <w:r w:rsidRPr="009C2EB6">
        <w:rPr>
          <w:rFonts w:ascii="Times New Roman" w:hAnsi="Times New Roman" w:cs="Times New Roman"/>
          <w:sz w:val="24"/>
          <w:szCs w:val="24"/>
        </w:rPr>
        <w:t xml:space="preserve"> ο </w:t>
      </w:r>
      <w:proofErr w:type="spellStart"/>
      <w:r w:rsidRPr="009C2EB6">
        <w:rPr>
          <w:rFonts w:ascii="Times New Roman" w:hAnsi="Times New Roman" w:cs="Times New Roman"/>
          <w:sz w:val="24"/>
          <w:szCs w:val="24"/>
        </w:rPr>
        <w:t>Francisc</w:t>
      </w:r>
      <w:r w:rsidR="00C65365">
        <w:rPr>
          <w:rFonts w:ascii="Times New Roman" w:hAnsi="Times New Roman" w:cs="Times New Roman"/>
          <w:sz w:val="24"/>
          <w:szCs w:val="24"/>
        </w:rPr>
        <w:t>o</w:t>
      </w:r>
      <w:proofErr w:type="spellEnd"/>
      <w:r w:rsidR="00C65365">
        <w:rPr>
          <w:rFonts w:ascii="Times New Roman" w:hAnsi="Times New Roman" w:cs="Times New Roman"/>
          <w:sz w:val="24"/>
          <w:szCs w:val="24"/>
        </w:rPr>
        <w:t xml:space="preserve"> Ferrer y </w:t>
      </w:r>
      <w:proofErr w:type="spellStart"/>
      <w:r w:rsidR="00C65365">
        <w:rPr>
          <w:rFonts w:ascii="Times New Roman" w:hAnsi="Times New Roman" w:cs="Times New Roman"/>
          <w:sz w:val="24"/>
          <w:szCs w:val="24"/>
        </w:rPr>
        <w:t>Guardia</w:t>
      </w:r>
      <w:proofErr w:type="spellEnd"/>
      <w:r w:rsidR="00C65365">
        <w:rPr>
          <w:rFonts w:ascii="Times New Roman" w:hAnsi="Times New Roman" w:cs="Times New Roman"/>
          <w:sz w:val="24"/>
          <w:szCs w:val="24"/>
        </w:rPr>
        <w:t>, και η το σχολείο Ferrer</w:t>
      </w:r>
      <w:r w:rsidRPr="009C2EB6">
        <w:rPr>
          <w:rFonts w:ascii="Times New Roman" w:hAnsi="Times New Roman" w:cs="Times New Roman"/>
          <w:sz w:val="24"/>
          <w:szCs w:val="24"/>
        </w:rPr>
        <w:t xml:space="preserve"> της </w:t>
      </w:r>
      <w:r w:rsidR="00C65365" w:rsidRPr="009C2EB6">
        <w:rPr>
          <w:rFonts w:ascii="Times New Roman" w:hAnsi="Times New Roman" w:cs="Times New Roman"/>
          <w:sz w:val="24"/>
          <w:szCs w:val="24"/>
        </w:rPr>
        <w:t>Λοζάνης</w:t>
      </w:r>
      <w:r w:rsidRPr="009C2EB6">
        <w:rPr>
          <w:rFonts w:ascii="Times New Roman" w:hAnsi="Times New Roman" w:cs="Times New Roman"/>
          <w:sz w:val="24"/>
          <w:szCs w:val="24"/>
        </w:rPr>
        <w:t xml:space="preserve"> (1909-1919). Και τα δύο αυτά πειράματα εμπνεύστηκαν άμεσα από τον </w:t>
      </w:r>
      <w:r w:rsidR="00C65365">
        <w:rPr>
          <w:rFonts w:ascii="Times New Roman" w:hAnsi="Times New Roman" w:cs="Times New Roman"/>
          <w:sz w:val="24"/>
          <w:szCs w:val="24"/>
          <w:lang w:val="en-US"/>
        </w:rPr>
        <w:t>Robin</w:t>
      </w:r>
      <w:r w:rsidR="00C65365" w:rsidRPr="009C2EB6">
        <w:rPr>
          <w:rFonts w:ascii="Times New Roman" w:hAnsi="Times New Roman" w:cs="Times New Roman"/>
          <w:sz w:val="24"/>
          <w:szCs w:val="24"/>
        </w:rPr>
        <w:t xml:space="preserve"> </w:t>
      </w:r>
      <w:r w:rsidRPr="009C2EB6">
        <w:rPr>
          <w:rFonts w:ascii="Times New Roman" w:hAnsi="Times New Roman" w:cs="Times New Roman"/>
          <w:sz w:val="24"/>
          <w:szCs w:val="24"/>
        </w:rPr>
        <w:t>και γεωγράφους όπως οι Reclus και Kropotkin.</w:t>
      </w:r>
      <w:r w:rsidR="00C65365">
        <w:rPr>
          <w:rFonts w:ascii="Times New Roman" w:hAnsi="Times New Roman" w:cs="Times New Roman"/>
          <w:sz w:val="24"/>
          <w:szCs w:val="24"/>
        </w:rPr>
        <w:t xml:space="preserve"> </w:t>
      </w:r>
      <w:r w:rsidRPr="009C2EB6">
        <w:rPr>
          <w:rFonts w:ascii="Times New Roman" w:hAnsi="Times New Roman" w:cs="Times New Roman"/>
          <w:sz w:val="24"/>
          <w:szCs w:val="24"/>
        </w:rPr>
        <w:t xml:space="preserve">Στην περίπτωση της Βαρκελώνης, ο </w:t>
      </w:r>
      <w:proofErr w:type="spellStart"/>
      <w:r w:rsidRPr="009C2EB6">
        <w:rPr>
          <w:rFonts w:ascii="Times New Roman" w:hAnsi="Times New Roman" w:cs="Times New Roman"/>
          <w:sz w:val="24"/>
          <w:szCs w:val="24"/>
        </w:rPr>
        <w:t>Francisco</w:t>
      </w:r>
      <w:proofErr w:type="spellEnd"/>
      <w:r w:rsidRPr="009C2EB6">
        <w:rPr>
          <w:rFonts w:ascii="Times New Roman" w:hAnsi="Times New Roman" w:cs="Times New Roman"/>
          <w:sz w:val="24"/>
          <w:szCs w:val="24"/>
        </w:rPr>
        <w:t xml:space="preserve"> Ferr</w:t>
      </w:r>
      <w:r w:rsidR="00C65365">
        <w:rPr>
          <w:rFonts w:ascii="Times New Roman" w:hAnsi="Times New Roman" w:cs="Times New Roman"/>
          <w:sz w:val="24"/>
          <w:szCs w:val="24"/>
        </w:rPr>
        <w:t xml:space="preserve">er συνεργάστηκε απευθείας με τον </w:t>
      </w:r>
      <w:proofErr w:type="spellStart"/>
      <w:r w:rsidR="00C65365">
        <w:rPr>
          <w:rFonts w:ascii="Times New Roman" w:hAnsi="Times New Roman" w:cs="Times New Roman"/>
          <w:sz w:val="24"/>
          <w:szCs w:val="24"/>
        </w:rPr>
        <w:t>Elisée</w:t>
      </w:r>
      <w:proofErr w:type="spellEnd"/>
      <w:r w:rsidR="00C65365">
        <w:rPr>
          <w:rFonts w:ascii="Times New Roman" w:hAnsi="Times New Roman" w:cs="Times New Roman"/>
          <w:sz w:val="24"/>
          <w:szCs w:val="24"/>
        </w:rPr>
        <w:t xml:space="preserve"> Reclus, τον οποίο</w:t>
      </w:r>
      <w:r w:rsidRPr="009C2EB6">
        <w:rPr>
          <w:rFonts w:ascii="Times New Roman" w:hAnsi="Times New Roman" w:cs="Times New Roman"/>
          <w:sz w:val="24"/>
          <w:szCs w:val="24"/>
        </w:rPr>
        <w:t xml:space="preserve"> είχε γνωρίσει κατά τη διάρκεια της εξορίας του στη Γαλλία (1886 1901). </w:t>
      </w:r>
      <w:r w:rsidR="00C65365">
        <w:rPr>
          <w:rFonts w:ascii="Times New Roman" w:hAnsi="Times New Roman" w:cs="Times New Roman"/>
          <w:sz w:val="24"/>
          <w:szCs w:val="24"/>
        </w:rPr>
        <w:t>Ήταν τότε που</w:t>
      </w:r>
      <w:r w:rsidRPr="009C2EB6">
        <w:rPr>
          <w:rFonts w:ascii="Times New Roman" w:hAnsi="Times New Roman" w:cs="Times New Roman"/>
          <w:sz w:val="24"/>
          <w:szCs w:val="24"/>
        </w:rPr>
        <w:t xml:space="preserve"> ο Reclus εγκαταστάθηκε στις Βρυξέλλες ως διευθυντής του χαρτογραφικού ινστιτούτου στο </w:t>
      </w:r>
      <w:proofErr w:type="spellStart"/>
      <w:r w:rsidRPr="009C2EB6">
        <w:rPr>
          <w:rFonts w:ascii="Times New Roman" w:hAnsi="Times New Roman" w:cs="Times New Roman"/>
          <w:sz w:val="24"/>
          <w:szCs w:val="24"/>
        </w:rPr>
        <w:t>Université</w:t>
      </w:r>
      <w:proofErr w:type="spellEnd"/>
      <w:r w:rsidRPr="009C2EB6">
        <w:rPr>
          <w:rFonts w:ascii="Times New Roman" w:hAnsi="Times New Roman" w:cs="Times New Roman"/>
          <w:sz w:val="24"/>
          <w:szCs w:val="24"/>
        </w:rPr>
        <w:t xml:space="preserve"> </w:t>
      </w:r>
      <w:proofErr w:type="spellStart"/>
      <w:r w:rsidRPr="009C2EB6">
        <w:rPr>
          <w:rFonts w:ascii="Times New Roman" w:hAnsi="Times New Roman" w:cs="Times New Roman"/>
          <w:sz w:val="24"/>
          <w:szCs w:val="24"/>
        </w:rPr>
        <w:t>Nouvelle</w:t>
      </w:r>
      <w:proofErr w:type="spellEnd"/>
      <w:r w:rsidRPr="009C2EB6">
        <w:rPr>
          <w:rFonts w:ascii="Times New Roman" w:hAnsi="Times New Roman" w:cs="Times New Roman"/>
          <w:sz w:val="24"/>
          <w:szCs w:val="24"/>
        </w:rPr>
        <w:t xml:space="preserve">, όπου πειραματίστηκε με την κατασκευή τρισδιάστατων συσκευών όπως υπερυψωμένα ανάγλυφα και «σφαιρικοί χάρτες» για την επίλυση του προαναφερθέντος προβλήματος της ανεπάρκειας </w:t>
      </w:r>
      <w:r w:rsidR="00C65365">
        <w:rPr>
          <w:rFonts w:ascii="Times New Roman" w:hAnsi="Times New Roman" w:cs="Times New Roman"/>
          <w:sz w:val="24"/>
          <w:szCs w:val="24"/>
        </w:rPr>
        <w:t>των επίπεδων χαρτών</w:t>
      </w:r>
      <w:sdt>
        <w:sdtPr>
          <w:rPr>
            <w:rFonts w:ascii="Times New Roman" w:hAnsi="Times New Roman" w:cs="Times New Roman"/>
            <w:sz w:val="24"/>
            <w:szCs w:val="24"/>
          </w:rPr>
          <w:id w:val="60825542"/>
          <w:citation/>
        </w:sdtPr>
        <w:sdtContent>
          <w:r w:rsidR="00E02115">
            <w:rPr>
              <w:rFonts w:ascii="Times New Roman" w:hAnsi="Times New Roman" w:cs="Times New Roman"/>
              <w:sz w:val="24"/>
              <w:szCs w:val="24"/>
            </w:rPr>
            <w:fldChar w:fldCharType="begin"/>
          </w:r>
          <w:r w:rsidR="007B280F">
            <w:rPr>
              <w:rFonts w:ascii="Times New Roman" w:hAnsi="Times New Roman" w:cs="Times New Roman"/>
              <w:sz w:val="24"/>
              <w:szCs w:val="24"/>
            </w:rPr>
            <w:instrText xml:space="preserve"> CITATION Fed16 \l 1032 </w:instrText>
          </w:r>
          <w:r w:rsidR="00E02115">
            <w:rPr>
              <w:rFonts w:ascii="Times New Roman" w:hAnsi="Times New Roman" w:cs="Times New Roman"/>
              <w:sz w:val="24"/>
              <w:szCs w:val="24"/>
            </w:rPr>
            <w:fldChar w:fldCharType="separate"/>
          </w:r>
          <w:r w:rsid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rPr>
            <w:t>(Ferretti, “The spatiality of geography teaching and cultures of alternative education: the ‘intuitive geographies’ of the anarchist school in Cempuis (1880-1894)”, 2016)</w:t>
          </w:r>
          <w:r w:rsidR="00E02115">
            <w:rPr>
              <w:rFonts w:ascii="Times New Roman" w:hAnsi="Times New Roman" w:cs="Times New Roman"/>
              <w:sz w:val="24"/>
              <w:szCs w:val="24"/>
            </w:rPr>
            <w:fldChar w:fldCharType="end"/>
          </w:r>
        </w:sdtContent>
      </w:sdt>
      <w:r w:rsidRPr="009C2EB6">
        <w:rPr>
          <w:rFonts w:ascii="Times New Roman" w:hAnsi="Times New Roman" w:cs="Times New Roman"/>
          <w:sz w:val="24"/>
          <w:szCs w:val="24"/>
        </w:rPr>
        <w:t>.</w:t>
      </w:r>
    </w:p>
    <w:p w:rsidR="009C2EB6" w:rsidRPr="00111AB5" w:rsidRDefault="009C2EB6" w:rsidP="009C2EB6">
      <w:pPr>
        <w:spacing w:line="360" w:lineRule="auto"/>
        <w:rPr>
          <w:rFonts w:ascii="Times New Roman" w:hAnsi="Times New Roman" w:cs="Times New Roman"/>
          <w:sz w:val="24"/>
          <w:szCs w:val="24"/>
        </w:rPr>
      </w:pPr>
    </w:p>
    <w:p w:rsidR="00883FDC" w:rsidRDefault="0011404A" w:rsidP="002F3163">
      <w:pPr>
        <w:pStyle w:val="2"/>
        <w:rPr>
          <w:rFonts w:ascii="Times New Roman" w:hAnsi="Times New Roman" w:cs="Times New Roman"/>
          <w:color w:val="000000" w:themeColor="text1"/>
          <w:sz w:val="32"/>
          <w:szCs w:val="32"/>
        </w:rPr>
      </w:pPr>
      <w:bookmarkStart w:id="17" w:name="_Toc48133886"/>
      <w:r w:rsidRPr="002F3163">
        <w:rPr>
          <w:rFonts w:ascii="Times New Roman" w:hAnsi="Times New Roman" w:cs="Times New Roman"/>
          <w:color w:val="000000" w:themeColor="text1"/>
          <w:sz w:val="32"/>
          <w:szCs w:val="32"/>
        </w:rPr>
        <w:t xml:space="preserve">3.2  </w:t>
      </w:r>
      <w:r w:rsidR="002F3163" w:rsidRPr="002F3163">
        <w:rPr>
          <w:rFonts w:ascii="Times New Roman" w:hAnsi="Times New Roman" w:cs="Times New Roman"/>
          <w:color w:val="000000" w:themeColor="text1"/>
          <w:sz w:val="32"/>
          <w:szCs w:val="32"/>
        </w:rPr>
        <w:t xml:space="preserve">La </w:t>
      </w:r>
      <w:proofErr w:type="spellStart"/>
      <w:r w:rsidR="002F3163" w:rsidRPr="002F3163">
        <w:rPr>
          <w:rFonts w:ascii="Times New Roman" w:hAnsi="Times New Roman" w:cs="Times New Roman"/>
          <w:color w:val="000000" w:themeColor="text1"/>
          <w:sz w:val="32"/>
          <w:szCs w:val="32"/>
        </w:rPr>
        <w:t>Escuela</w:t>
      </w:r>
      <w:proofErr w:type="spellEnd"/>
      <w:r w:rsidR="002F3163" w:rsidRPr="002F3163">
        <w:rPr>
          <w:rFonts w:ascii="Times New Roman" w:hAnsi="Times New Roman" w:cs="Times New Roman"/>
          <w:color w:val="000000" w:themeColor="text1"/>
          <w:sz w:val="32"/>
          <w:szCs w:val="32"/>
        </w:rPr>
        <w:t xml:space="preserve"> </w:t>
      </w:r>
      <w:proofErr w:type="spellStart"/>
      <w:r w:rsidR="002F3163" w:rsidRPr="002F3163">
        <w:rPr>
          <w:rFonts w:ascii="Times New Roman" w:hAnsi="Times New Roman" w:cs="Times New Roman"/>
          <w:color w:val="000000" w:themeColor="text1"/>
          <w:sz w:val="32"/>
          <w:szCs w:val="32"/>
        </w:rPr>
        <w:t>Moderna</w:t>
      </w:r>
      <w:proofErr w:type="spellEnd"/>
      <w:r w:rsidR="002F3163" w:rsidRPr="002F3163">
        <w:rPr>
          <w:rFonts w:ascii="Times New Roman" w:hAnsi="Times New Roman" w:cs="Times New Roman"/>
          <w:color w:val="000000" w:themeColor="text1"/>
          <w:sz w:val="32"/>
          <w:szCs w:val="32"/>
        </w:rPr>
        <w:t xml:space="preserve"> </w:t>
      </w:r>
      <w:r w:rsidR="00D20FC0" w:rsidRPr="002F3163">
        <w:rPr>
          <w:rFonts w:ascii="Times New Roman" w:hAnsi="Times New Roman" w:cs="Times New Roman"/>
          <w:color w:val="000000" w:themeColor="text1"/>
          <w:sz w:val="32"/>
          <w:szCs w:val="32"/>
        </w:rPr>
        <w:t>(1901-1906)</w:t>
      </w:r>
      <w:bookmarkEnd w:id="17"/>
    </w:p>
    <w:p w:rsidR="00AB00AA" w:rsidRPr="00AB00AA" w:rsidRDefault="00AB00AA" w:rsidP="00AB00AA"/>
    <w:p w:rsidR="00814C4D" w:rsidRPr="00004A24" w:rsidRDefault="00814C4D" w:rsidP="00004A24">
      <w:pPr>
        <w:spacing w:line="360" w:lineRule="auto"/>
        <w:rPr>
          <w:rFonts w:ascii="Times New Roman" w:hAnsi="Times New Roman" w:cs="Times New Roman"/>
          <w:sz w:val="24"/>
          <w:szCs w:val="24"/>
        </w:rPr>
      </w:pPr>
      <w:r w:rsidRPr="00004A24">
        <w:rPr>
          <w:rFonts w:ascii="Times New Roman" w:hAnsi="Times New Roman" w:cs="Times New Roman"/>
          <w:sz w:val="24"/>
          <w:szCs w:val="24"/>
        </w:rPr>
        <w:t xml:space="preserve">Το πιο σημαντικό παράδειγμα </w:t>
      </w:r>
      <w:r w:rsidR="00C65365">
        <w:rPr>
          <w:rFonts w:ascii="Times New Roman" w:hAnsi="Times New Roman" w:cs="Times New Roman"/>
          <w:sz w:val="24"/>
          <w:szCs w:val="24"/>
        </w:rPr>
        <w:t xml:space="preserve">ενός </w:t>
      </w:r>
      <w:r w:rsidRPr="00004A24">
        <w:rPr>
          <w:rFonts w:ascii="Times New Roman" w:hAnsi="Times New Roman" w:cs="Times New Roman"/>
          <w:sz w:val="24"/>
          <w:szCs w:val="24"/>
        </w:rPr>
        <w:t xml:space="preserve"> αναρχικού σχολείου θα ήταν πιθανότατα το κίνημα </w:t>
      </w:r>
      <w:proofErr w:type="spellStart"/>
      <w:r w:rsidRPr="00004A24">
        <w:rPr>
          <w:rFonts w:ascii="Times New Roman" w:hAnsi="Times New Roman" w:cs="Times New Roman"/>
          <w:sz w:val="24"/>
          <w:szCs w:val="24"/>
          <w:lang w:val="en-US"/>
        </w:rPr>
        <w:t>Escuela</w:t>
      </w:r>
      <w:proofErr w:type="spellEnd"/>
      <w:r w:rsidRPr="00004A24">
        <w:rPr>
          <w:rFonts w:ascii="Times New Roman" w:hAnsi="Times New Roman" w:cs="Times New Roman"/>
          <w:sz w:val="24"/>
          <w:szCs w:val="24"/>
        </w:rPr>
        <w:t xml:space="preserve"> </w:t>
      </w:r>
      <w:proofErr w:type="spellStart"/>
      <w:r w:rsidRPr="00004A24">
        <w:rPr>
          <w:rFonts w:ascii="Times New Roman" w:hAnsi="Times New Roman" w:cs="Times New Roman"/>
          <w:sz w:val="24"/>
          <w:szCs w:val="24"/>
          <w:lang w:val="en-US"/>
        </w:rPr>
        <w:t>Moderna</w:t>
      </w:r>
      <w:proofErr w:type="spellEnd"/>
      <w:r w:rsidRPr="00004A24">
        <w:rPr>
          <w:rFonts w:ascii="Times New Roman" w:hAnsi="Times New Roman" w:cs="Times New Roman"/>
          <w:sz w:val="24"/>
          <w:szCs w:val="24"/>
        </w:rPr>
        <w:t xml:space="preserve"> (</w:t>
      </w:r>
      <w:r w:rsidRPr="00004A24">
        <w:rPr>
          <w:rFonts w:ascii="Times New Roman" w:hAnsi="Times New Roman" w:cs="Times New Roman"/>
          <w:sz w:val="24"/>
          <w:szCs w:val="24"/>
          <w:lang w:val="en-US"/>
        </w:rPr>
        <w:t>Modern</w:t>
      </w:r>
      <w:r w:rsidRPr="00004A24">
        <w:rPr>
          <w:rFonts w:ascii="Times New Roman" w:hAnsi="Times New Roman" w:cs="Times New Roman"/>
          <w:sz w:val="24"/>
          <w:szCs w:val="24"/>
        </w:rPr>
        <w:t xml:space="preserve"> </w:t>
      </w:r>
      <w:r w:rsidRPr="00004A24">
        <w:rPr>
          <w:rFonts w:ascii="Times New Roman" w:hAnsi="Times New Roman" w:cs="Times New Roman"/>
          <w:sz w:val="24"/>
          <w:szCs w:val="24"/>
          <w:lang w:val="en-US"/>
        </w:rPr>
        <w:t>School</w:t>
      </w:r>
      <w:r w:rsidRPr="00004A24">
        <w:rPr>
          <w:rFonts w:ascii="Times New Roman" w:hAnsi="Times New Roman" w:cs="Times New Roman"/>
          <w:sz w:val="24"/>
          <w:szCs w:val="24"/>
        </w:rPr>
        <w:t xml:space="preserve">) που προήλθε από την Ισπανία, όπως αναπτύχθηκε, λειτούργησε και επεκτάθηκε από τον </w:t>
      </w:r>
      <w:r w:rsidRPr="00004A24">
        <w:rPr>
          <w:rFonts w:ascii="Times New Roman" w:hAnsi="Times New Roman" w:cs="Times New Roman"/>
          <w:sz w:val="24"/>
          <w:szCs w:val="24"/>
          <w:lang w:val="en-US"/>
        </w:rPr>
        <w:t>Francisco</w:t>
      </w:r>
      <w:r w:rsidRPr="00004A24">
        <w:rPr>
          <w:rFonts w:ascii="Times New Roman" w:hAnsi="Times New Roman" w:cs="Times New Roman"/>
          <w:sz w:val="24"/>
          <w:szCs w:val="24"/>
        </w:rPr>
        <w:t xml:space="preserve"> </w:t>
      </w:r>
      <w:r w:rsidRPr="00004A24">
        <w:rPr>
          <w:rFonts w:ascii="Times New Roman" w:hAnsi="Times New Roman" w:cs="Times New Roman"/>
          <w:sz w:val="24"/>
          <w:szCs w:val="24"/>
          <w:lang w:val="en-US"/>
        </w:rPr>
        <w:t>Ferrer</w:t>
      </w:r>
      <w:r w:rsidRPr="00004A24">
        <w:rPr>
          <w:rFonts w:ascii="Times New Roman" w:hAnsi="Times New Roman" w:cs="Times New Roman"/>
          <w:sz w:val="24"/>
          <w:szCs w:val="24"/>
        </w:rPr>
        <w:t xml:space="preserve">. Ο </w:t>
      </w:r>
      <w:r w:rsidRPr="00004A24">
        <w:rPr>
          <w:rFonts w:ascii="Times New Roman" w:hAnsi="Times New Roman" w:cs="Times New Roman"/>
          <w:sz w:val="24"/>
          <w:szCs w:val="24"/>
          <w:lang w:val="en-US"/>
        </w:rPr>
        <w:t>Ferrer</w:t>
      </w:r>
      <w:r w:rsidRPr="00004A24">
        <w:rPr>
          <w:rFonts w:ascii="Times New Roman" w:hAnsi="Times New Roman" w:cs="Times New Roman"/>
          <w:sz w:val="24"/>
          <w:szCs w:val="24"/>
        </w:rPr>
        <w:t xml:space="preserve"> ήταν αναρχικός και εκπαιδευτ</w:t>
      </w:r>
      <w:r w:rsidR="00A362D8">
        <w:rPr>
          <w:rFonts w:ascii="Times New Roman" w:hAnsi="Times New Roman" w:cs="Times New Roman"/>
          <w:sz w:val="24"/>
          <w:szCs w:val="24"/>
        </w:rPr>
        <w:t>ικός, του οποίου το ενδιαφέρον πάνω στην</w:t>
      </w:r>
      <w:r w:rsidRPr="00004A24">
        <w:rPr>
          <w:rFonts w:ascii="Times New Roman" w:hAnsi="Times New Roman" w:cs="Times New Roman"/>
          <w:sz w:val="24"/>
          <w:szCs w:val="24"/>
        </w:rPr>
        <w:t xml:space="preserve"> πειραματική εκπαίδευση αναπτύχθηκε παράλληλα με την περιφρόνησή του για το πολύ σύνθετο και αυταρχικό σχολικό σύστημα της χώρας καταγωγής του.</w:t>
      </w:r>
    </w:p>
    <w:p w:rsidR="00814C4D" w:rsidRPr="00004A24" w:rsidRDefault="00814C4D" w:rsidP="00004A24">
      <w:pPr>
        <w:spacing w:after="0" w:line="360" w:lineRule="auto"/>
        <w:rPr>
          <w:rFonts w:ascii="Times New Roman" w:hAnsi="Times New Roman" w:cs="Times New Roman"/>
          <w:sz w:val="24"/>
          <w:szCs w:val="24"/>
        </w:rPr>
      </w:pPr>
      <w:r w:rsidRPr="00004A24">
        <w:rPr>
          <w:rFonts w:ascii="Times New Roman" w:hAnsi="Times New Roman" w:cs="Times New Roman"/>
          <w:sz w:val="24"/>
          <w:szCs w:val="24"/>
        </w:rPr>
        <w:t xml:space="preserve">Στο </w:t>
      </w:r>
      <w:proofErr w:type="spellStart"/>
      <w:r w:rsidR="00A362D8" w:rsidRPr="00004A24">
        <w:rPr>
          <w:rFonts w:ascii="Times New Roman" w:hAnsi="Times New Roman" w:cs="Times New Roman"/>
          <w:sz w:val="24"/>
          <w:szCs w:val="24"/>
          <w:lang w:val="en-US"/>
        </w:rPr>
        <w:t>Escuela</w:t>
      </w:r>
      <w:proofErr w:type="spellEnd"/>
      <w:r w:rsidR="00A362D8" w:rsidRPr="00004A24">
        <w:rPr>
          <w:rFonts w:ascii="Times New Roman" w:hAnsi="Times New Roman" w:cs="Times New Roman"/>
          <w:sz w:val="24"/>
          <w:szCs w:val="24"/>
        </w:rPr>
        <w:t xml:space="preserve"> </w:t>
      </w:r>
      <w:proofErr w:type="spellStart"/>
      <w:r w:rsidR="00A362D8" w:rsidRPr="00004A24">
        <w:rPr>
          <w:rFonts w:ascii="Times New Roman" w:hAnsi="Times New Roman" w:cs="Times New Roman"/>
          <w:sz w:val="24"/>
          <w:szCs w:val="24"/>
          <w:lang w:val="en-US"/>
        </w:rPr>
        <w:t>Moderna</w:t>
      </w:r>
      <w:proofErr w:type="spellEnd"/>
      <w:r w:rsidR="00A362D8" w:rsidRPr="00004A24">
        <w:rPr>
          <w:rFonts w:ascii="Times New Roman" w:hAnsi="Times New Roman" w:cs="Times New Roman"/>
          <w:sz w:val="24"/>
          <w:szCs w:val="24"/>
        </w:rPr>
        <w:t xml:space="preserve"> </w:t>
      </w:r>
      <w:r w:rsidRPr="00004A24">
        <w:rPr>
          <w:rFonts w:ascii="Times New Roman" w:hAnsi="Times New Roman" w:cs="Times New Roman"/>
          <w:sz w:val="24"/>
          <w:szCs w:val="24"/>
        </w:rPr>
        <w:t>τ</w:t>
      </w:r>
      <w:r w:rsidR="00A362D8">
        <w:rPr>
          <w:rFonts w:ascii="Times New Roman" w:hAnsi="Times New Roman" w:cs="Times New Roman"/>
          <w:sz w:val="24"/>
          <w:szCs w:val="24"/>
        </w:rPr>
        <w:t>ου</w:t>
      </w:r>
      <w:r w:rsidRPr="00004A24">
        <w:rPr>
          <w:rFonts w:ascii="Times New Roman" w:hAnsi="Times New Roman" w:cs="Times New Roman"/>
          <w:sz w:val="24"/>
          <w:szCs w:val="24"/>
        </w:rPr>
        <w:t xml:space="preserve"> </w:t>
      </w:r>
      <w:r w:rsidRPr="00004A24">
        <w:rPr>
          <w:rFonts w:ascii="Times New Roman" w:hAnsi="Times New Roman" w:cs="Times New Roman"/>
          <w:sz w:val="24"/>
          <w:szCs w:val="24"/>
          <w:lang w:val="en-US"/>
        </w:rPr>
        <w:t>Ferrer</w:t>
      </w:r>
      <w:r w:rsidRPr="00004A24">
        <w:rPr>
          <w:rFonts w:ascii="Times New Roman" w:hAnsi="Times New Roman" w:cs="Times New Roman"/>
          <w:sz w:val="24"/>
          <w:szCs w:val="24"/>
        </w:rPr>
        <w:t xml:space="preserve">, τα παιδιά είχαν μεγαλύτερη ελευθερία ατομικής έρευνας και αυθορμητισμού, χρόνο για προσωπική σκέψη στο σχολείο ή στους γύρω κήπους και δεν αντιμετωπίστηκαν ως μικρότερα όντα </w:t>
      </w:r>
      <w:r w:rsidR="00A362D8">
        <w:rPr>
          <w:rFonts w:ascii="Times New Roman" w:hAnsi="Times New Roman" w:cs="Times New Roman"/>
          <w:sz w:val="24"/>
          <w:szCs w:val="24"/>
        </w:rPr>
        <w:t>με σκοπό</w:t>
      </w:r>
      <w:r w:rsidRPr="00004A24">
        <w:rPr>
          <w:rFonts w:ascii="Times New Roman" w:hAnsi="Times New Roman" w:cs="Times New Roman"/>
          <w:sz w:val="24"/>
          <w:szCs w:val="24"/>
        </w:rPr>
        <w:t xml:space="preserve"> να διοικούνται από μια δογματική αρχή, </w:t>
      </w:r>
      <w:r w:rsidR="00A362D8">
        <w:rPr>
          <w:rFonts w:ascii="Times New Roman" w:hAnsi="Times New Roman" w:cs="Times New Roman"/>
          <w:sz w:val="24"/>
          <w:szCs w:val="24"/>
        </w:rPr>
        <w:t>όπως συνέβαινε στα κυρίαρχα καθολικά σχολεία της Ισπανίας</w:t>
      </w:r>
      <w:r w:rsidR="007B280F">
        <w:rPr>
          <w:rFonts w:ascii="Times New Roman" w:hAnsi="Times New Roman" w:cs="Times New Roman"/>
          <w:sz w:val="24"/>
          <w:szCs w:val="24"/>
        </w:rPr>
        <w:t xml:space="preserve"> </w:t>
      </w:r>
      <w:sdt>
        <w:sdtPr>
          <w:rPr>
            <w:rFonts w:ascii="Times New Roman" w:hAnsi="Times New Roman" w:cs="Times New Roman"/>
            <w:sz w:val="24"/>
            <w:szCs w:val="24"/>
          </w:rPr>
          <w:id w:val="450248846"/>
          <w:citation/>
        </w:sdtPr>
        <w:sdtContent>
          <w:r w:rsidR="00E02115">
            <w:rPr>
              <w:rFonts w:ascii="Times New Roman" w:hAnsi="Times New Roman" w:cs="Times New Roman"/>
              <w:sz w:val="24"/>
              <w:szCs w:val="24"/>
            </w:rPr>
            <w:fldChar w:fldCharType="begin"/>
          </w:r>
          <w:r w:rsidR="00A362D8" w:rsidRPr="00A362D8">
            <w:rPr>
              <w:rFonts w:ascii="Times New Roman" w:hAnsi="Times New Roman" w:cs="Times New Roman"/>
              <w:sz w:val="24"/>
              <w:szCs w:val="24"/>
            </w:rPr>
            <w:instrText xml:space="preserve"> </w:instrText>
          </w:r>
          <w:r w:rsidR="00A362D8">
            <w:rPr>
              <w:rFonts w:ascii="Times New Roman" w:hAnsi="Times New Roman" w:cs="Times New Roman"/>
              <w:sz w:val="24"/>
              <w:szCs w:val="24"/>
              <w:lang w:val="en-US"/>
            </w:rPr>
            <w:instrText>CITATION</w:instrText>
          </w:r>
          <w:r w:rsidR="00A362D8" w:rsidRPr="00A362D8">
            <w:rPr>
              <w:rFonts w:ascii="Times New Roman" w:hAnsi="Times New Roman" w:cs="Times New Roman"/>
              <w:sz w:val="24"/>
              <w:szCs w:val="24"/>
            </w:rPr>
            <w:instrText xml:space="preserve"> </w:instrText>
          </w:r>
          <w:r w:rsidR="00A362D8">
            <w:rPr>
              <w:rFonts w:ascii="Times New Roman" w:hAnsi="Times New Roman" w:cs="Times New Roman"/>
              <w:sz w:val="24"/>
              <w:szCs w:val="24"/>
              <w:lang w:val="en-US"/>
            </w:rPr>
            <w:instrText>EGo</w:instrText>
          </w:r>
          <w:r w:rsidR="00A362D8" w:rsidRPr="00A362D8">
            <w:rPr>
              <w:rFonts w:ascii="Times New Roman" w:hAnsi="Times New Roman" w:cs="Times New Roman"/>
              <w:sz w:val="24"/>
              <w:szCs w:val="24"/>
            </w:rPr>
            <w:instrText>11 \</w:instrText>
          </w:r>
          <w:r w:rsidR="00A362D8">
            <w:rPr>
              <w:rFonts w:ascii="Times New Roman" w:hAnsi="Times New Roman" w:cs="Times New Roman"/>
              <w:sz w:val="24"/>
              <w:szCs w:val="24"/>
              <w:lang w:val="en-US"/>
            </w:rPr>
            <w:instrText>l</w:instrText>
          </w:r>
          <w:r w:rsidR="00A362D8" w:rsidRPr="00A362D8">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w:t>
          </w:r>
          <w:r w:rsidR="000A2B4A" w:rsidRPr="000A2B4A">
            <w:rPr>
              <w:rFonts w:ascii="Times New Roman" w:hAnsi="Times New Roman" w:cs="Times New Roman"/>
              <w:noProof/>
              <w:sz w:val="24"/>
              <w:szCs w:val="24"/>
              <w:lang w:val="en-US"/>
            </w:rPr>
            <w:t>Goldman</w:t>
          </w:r>
          <w:r w:rsidR="000A2B4A" w:rsidRPr="000A2B4A">
            <w:rPr>
              <w:rFonts w:ascii="Times New Roman" w:hAnsi="Times New Roman" w:cs="Times New Roman"/>
              <w:noProof/>
              <w:sz w:val="24"/>
              <w:szCs w:val="24"/>
            </w:rPr>
            <w:t>, 1911)</w:t>
          </w:r>
          <w:r w:rsidR="00E02115">
            <w:rPr>
              <w:rFonts w:ascii="Times New Roman" w:hAnsi="Times New Roman" w:cs="Times New Roman"/>
              <w:sz w:val="24"/>
              <w:szCs w:val="24"/>
            </w:rPr>
            <w:fldChar w:fldCharType="end"/>
          </w:r>
        </w:sdtContent>
      </w:sdt>
      <w:r w:rsidR="00A362D8">
        <w:rPr>
          <w:rFonts w:ascii="Times New Roman" w:hAnsi="Times New Roman" w:cs="Times New Roman"/>
          <w:sz w:val="24"/>
          <w:szCs w:val="24"/>
        </w:rPr>
        <w:t>. Τα παιδιά, σκεφτόταν ο</w:t>
      </w:r>
      <w:r w:rsidRPr="00004A24">
        <w:rPr>
          <w:rFonts w:ascii="Times New Roman" w:hAnsi="Times New Roman" w:cs="Times New Roman"/>
          <w:sz w:val="24"/>
          <w:szCs w:val="24"/>
        </w:rPr>
        <w:t xml:space="preserve"> </w:t>
      </w:r>
      <w:r w:rsidRPr="00004A24">
        <w:rPr>
          <w:rFonts w:ascii="Times New Roman" w:hAnsi="Times New Roman" w:cs="Times New Roman"/>
          <w:sz w:val="24"/>
          <w:szCs w:val="24"/>
          <w:lang w:val="en-US"/>
        </w:rPr>
        <w:t>Ferrer</w:t>
      </w:r>
      <w:r w:rsidRPr="00004A24">
        <w:rPr>
          <w:rFonts w:ascii="Times New Roman" w:hAnsi="Times New Roman" w:cs="Times New Roman"/>
          <w:sz w:val="24"/>
          <w:szCs w:val="24"/>
        </w:rPr>
        <w:t xml:space="preserve">, θα έπρεπε να είναι σε θέση να αναπτύξουν τη δυνατότητα ολόκληρης της ύπαρξής τους, όχι απλώς τα </w:t>
      </w:r>
      <w:r w:rsidR="0032161C">
        <w:rPr>
          <w:rFonts w:ascii="Times New Roman" w:hAnsi="Times New Roman" w:cs="Times New Roman"/>
          <w:sz w:val="24"/>
          <w:szCs w:val="24"/>
        </w:rPr>
        <w:t>γνωστικά</w:t>
      </w:r>
      <w:r w:rsidRPr="00004A24">
        <w:rPr>
          <w:rFonts w:ascii="Times New Roman" w:hAnsi="Times New Roman" w:cs="Times New Roman"/>
          <w:sz w:val="24"/>
          <w:szCs w:val="24"/>
        </w:rPr>
        <w:t>,</w:t>
      </w:r>
      <w:r w:rsidR="0032161C">
        <w:rPr>
          <w:rFonts w:ascii="Times New Roman" w:hAnsi="Times New Roman" w:cs="Times New Roman"/>
          <w:sz w:val="24"/>
          <w:szCs w:val="24"/>
        </w:rPr>
        <w:t xml:space="preserve"> πνευματικά ή επαγγελματικά τους ενδιαφέροντα</w:t>
      </w:r>
      <w:r w:rsidRPr="00004A24">
        <w:rPr>
          <w:rFonts w:ascii="Times New Roman" w:hAnsi="Times New Roman" w:cs="Times New Roman"/>
          <w:sz w:val="24"/>
          <w:szCs w:val="24"/>
        </w:rPr>
        <w:t xml:space="preserve">, και έτσι θα τους επιτρεπόταν να επισκεφθούν εργοστάσια, μουσεία, κήπους και άλλες τοπικές </w:t>
      </w:r>
      <w:r w:rsidR="0032161C">
        <w:rPr>
          <w:rFonts w:ascii="Times New Roman" w:hAnsi="Times New Roman" w:cs="Times New Roman"/>
          <w:sz w:val="24"/>
          <w:szCs w:val="24"/>
        </w:rPr>
        <w:t>κοινότητες προκειμένου να μάθουν</w:t>
      </w:r>
      <w:r w:rsidRPr="00004A24">
        <w:rPr>
          <w:rFonts w:ascii="Times New Roman" w:hAnsi="Times New Roman" w:cs="Times New Roman"/>
          <w:sz w:val="24"/>
          <w:szCs w:val="24"/>
        </w:rPr>
        <w:t xml:space="preserve"> μέσω της πρακτικής</w:t>
      </w:r>
      <w:r w:rsidR="00AB00AA">
        <w:rPr>
          <w:rFonts w:ascii="Times New Roman" w:hAnsi="Times New Roman" w:cs="Times New Roman"/>
          <w:sz w:val="24"/>
          <w:szCs w:val="24"/>
        </w:rPr>
        <w:t xml:space="preserve"> </w:t>
      </w:r>
      <w:sdt>
        <w:sdtPr>
          <w:rPr>
            <w:rFonts w:ascii="Times New Roman" w:hAnsi="Times New Roman" w:cs="Times New Roman"/>
            <w:sz w:val="24"/>
            <w:szCs w:val="24"/>
          </w:rPr>
          <w:id w:val="450248847"/>
          <w:citation/>
        </w:sdtPr>
        <w:sdtContent>
          <w:r w:rsidR="00E02115">
            <w:rPr>
              <w:rFonts w:ascii="Times New Roman" w:hAnsi="Times New Roman" w:cs="Times New Roman"/>
              <w:sz w:val="24"/>
              <w:szCs w:val="24"/>
            </w:rPr>
            <w:fldChar w:fldCharType="begin"/>
          </w:r>
          <w:r w:rsidR="0032161C" w:rsidRPr="0032161C">
            <w:rPr>
              <w:rFonts w:ascii="Times New Roman" w:hAnsi="Times New Roman" w:cs="Times New Roman"/>
              <w:sz w:val="24"/>
              <w:szCs w:val="24"/>
            </w:rPr>
            <w:instrText xml:space="preserve"> </w:instrText>
          </w:r>
          <w:r w:rsidR="0032161C">
            <w:rPr>
              <w:rFonts w:ascii="Times New Roman" w:hAnsi="Times New Roman" w:cs="Times New Roman"/>
              <w:sz w:val="24"/>
              <w:szCs w:val="24"/>
              <w:lang w:val="en-US"/>
            </w:rPr>
            <w:instrText>CITATION</w:instrText>
          </w:r>
          <w:r w:rsidR="0032161C" w:rsidRPr="0032161C">
            <w:rPr>
              <w:rFonts w:ascii="Times New Roman" w:hAnsi="Times New Roman" w:cs="Times New Roman"/>
              <w:sz w:val="24"/>
              <w:szCs w:val="24"/>
            </w:rPr>
            <w:instrText xml:space="preserve"> </w:instrText>
          </w:r>
          <w:r w:rsidR="0032161C">
            <w:rPr>
              <w:rFonts w:ascii="Times New Roman" w:hAnsi="Times New Roman" w:cs="Times New Roman"/>
              <w:sz w:val="24"/>
              <w:szCs w:val="24"/>
              <w:lang w:val="en-US"/>
            </w:rPr>
            <w:instrText>FFe</w:instrText>
          </w:r>
          <w:r w:rsidR="0032161C" w:rsidRPr="0032161C">
            <w:rPr>
              <w:rFonts w:ascii="Times New Roman" w:hAnsi="Times New Roman" w:cs="Times New Roman"/>
              <w:sz w:val="24"/>
              <w:szCs w:val="24"/>
            </w:rPr>
            <w:instrText>08 \</w:instrText>
          </w:r>
          <w:r w:rsidR="0032161C">
            <w:rPr>
              <w:rFonts w:ascii="Times New Roman" w:hAnsi="Times New Roman" w:cs="Times New Roman"/>
              <w:sz w:val="24"/>
              <w:szCs w:val="24"/>
              <w:lang w:val="en-US"/>
            </w:rPr>
            <w:instrText>l</w:instrText>
          </w:r>
          <w:r w:rsidR="0032161C" w:rsidRPr="0032161C">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w:t>
          </w:r>
          <w:r w:rsidR="000A2B4A" w:rsidRPr="000A2B4A">
            <w:rPr>
              <w:rFonts w:ascii="Times New Roman" w:hAnsi="Times New Roman" w:cs="Times New Roman"/>
              <w:noProof/>
              <w:sz w:val="24"/>
              <w:szCs w:val="24"/>
              <w:lang w:val="en-US"/>
            </w:rPr>
            <w:t>Ferrer</w:t>
          </w:r>
          <w:r w:rsidR="000A2B4A" w:rsidRPr="000A2B4A">
            <w:rPr>
              <w:rFonts w:ascii="Times New Roman" w:hAnsi="Times New Roman" w:cs="Times New Roman"/>
              <w:noProof/>
              <w:sz w:val="24"/>
              <w:szCs w:val="24"/>
            </w:rPr>
            <w:t>, 2008)</w:t>
          </w:r>
          <w:r w:rsidR="00E02115">
            <w:rPr>
              <w:rFonts w:ascii="Times New Roman" w:hAnsi="Times New Roman" w:cs="Times New Roman"/>
              <w:sz w:val="24"/>
              <w:szCs w:val="24"/>
            </w:rPr>
            <w:fldChar w:fldCharType="end"/>
          </w:r>
        </w:sdtContent>
      </w:sdt>
      <w:r w:rsidRPr="00004A24">
        <w:rPr>
          <w:rFonts w:ascii="Times New Roman" w:hAnsi="Times New Roman" w:cs="Times New Roman"/>
          <w:sz w:val="24"/>
          <w:szCs w:val="24"/>
        </w:rPr>
        <w:t>.</w:t>
      </w:r>
      <w:r w:rsidR="00612CCE" w:rsidRPr="00612CCE">
        <w:rPr>
          <w:rFonts w:ascii="Times New Roman" w:hAnsi="Times New Roman" w:cs="Times New Roman"/>
          <w:sz w:val="24"/>
          <w:szCs w:val="24"/>
        </w:rPr>
        <w:t xml:space="preserve"> </w:t>
      </w:r>
      <w:r w:rsidR="00612CCE">
        <w:rPr>
          <w:rFonts w:ascii="Times New Roman" w:hAnsi="Times New Roman" w:cs="Times New Roman"/>
          <w:sz w:val="24"/>
          <w:szCs w:val="24"/>
        </w:rPr>
        <w:t xml:space="preserve">Στόχος ήταν να κρατηθούν έξω από το σχολείο </w:t>
      </w:r>
      <w:r w:rsidRPr="00004A24">
        <w:rPr>
          <w:rFonts w:ascii="Times New Roman" w:hAnsi="Times New Roman" w:cs="Times New Roman"/>
          <w:sz w:val="24"/>
          <w:szCs w:val="24"/>
        </w:rPr>
        <w:t>τα εθνικιστικά μηνύματα του κράτους,</w:t>
      </w:r>
      <w:r w:rsidR="00612CCE">
        <w:rPr>
          <w:rFonts w:ascii="Times New Roman" w:hAnsi="Times New Roman" w:cs="Times New Roman"/>
          <w:sz w:val="24"/>
          <w:szCs w:val="24"/>
        </w:rPr>
        <w:t xml:space="preserve"> οι απρόσωπες και παιδαγωγικά ακατάλληλες εξετάσεις καθώς και ο</w:t>
      </w:r>
      <w:r w:rsidRPr="00004A24">
        <w:rPr>
          <w:rFonts w:ascii="Times New Roman" w:hAnsi="Times New Roman" w:cs="Times New Roman"/>
          <w:sz w:val="24"/>
          <w:szCs w:val="24"/>
        </w:rPr>
        <w:t xml:space="preserve"> σεξουαλικό</w:t>
      </w:r>
      <w:r w:rsidR="00612CCE">
        <w:rPr>
          <w:rFonts w:ascii="Times New Roman" w:hAnsi="Times New Roman" w:cs="Times New Roman"/>
          <w:sz w:val="24"/>
          <w:szCs w:val="24"/>
        </w:rPr>
        <w:t>ς</w:t>
      </w:r>
      <w:r w:rsidRPr="00004A24">
        <w:rPr>
          <w:rFonts w:ascii="Times New Roman" w:hAnsi="Times New Roman" w:cs="Times New Roman"/>
          <w:sz w:val="24"/>
          <w:szCs w:val="24"/>
        </w:rPr>
        <w:t xml:space="preserve"> διαχωρισμό</w:t>
      </w:r>
      <w:r w:rsidR="00612CCE">
        <w:rPr>
          <w:rFonts w:ascii="Times New Roman" w:hAnsi="Times New Roman" w:cs="Times New Roman"/>
          <w:sz w:val="24"/>
          <w:szCs w:val="24"/>
        </w:rPr>
        <w:t>ς</w:t>
      </w:r>
      <w:r w:rsidRPr="00004A24">
        <w:rPr>
          <w:rFonts w:ascii="Times New Roman" w:hAnsi="Times New Roman" w:cs="Times New Roman"/>
          <w:sz w:val="24"/>
          <w:szCs w:val="24"/>
        </w:rPr>
        <w:t xml:space="preserve"> τη</w:t>
      </w:r>
      <w:r w:rsidR="007B280F">
        <w:rPr>
          <w:rFonts w:ascii="Times New Roman" w:hAnsi="Times New Roman" w:cs="Times New Roman"/>
          <w:sz w:val="24"/>
          <w:szCs w:val="24"/>
        </w:rPr>
        <w:t>ς ευρύτερης κοινωνίας. Ενώ απέφευγε</w:t>
      </w:r>
      <w:r w:rsidRPr="00004A24">
        <w:rPr>
          <w:rFonts w:ascii="Times New Roman" w:hAnsi="Times New Roman" w:cs="Times New Roman"/>
          <w:sz w:val="24"/>
          <w:szCs w:val="24"/>
        </w:rPr>
        <w:t xml:space="preserve"> το δόγμα, ο </w:t>
      </w:r>
      <w:r w:rsidRPr="00004A24">
        <w:rPr>
          <w:rFonts w:ascii="Times New Roman" w:hAnsi="Times New Roman" w:cs="Times New Roman"/>
          <w:sz w:val="24"/>
          <w:szCs w:val="24"/>
          <w:lang w:val="en-US"/>
        </w:rPr>
        <w:t>Ferrer</w:t>
      </w:r>
      <w:r w:rsidRPr="00004A24">
        <w:rPr>
          <w:rFonts w:ascii="Times New Roman" w:hAnsi="Times New Roman" w:cs="Times New Roman"/>
          <w:sz w:val="24"/>
          <w:szCs w:val="24"/>
        </w:rPr>
        <w:t xml:space="preserve"> δεν πίστευε, όπως ο </w:t>
      </w:r>
      <w:r w:rsidRPr="00004A24">
        <w:rPr>
          <w:rFonts w:ascii="Times New Roman" w:hAnsi="Times New Roman" w:cs="Times New Roman"/>
          <w:sz w:val="24"/>
          <w:szCs w:val="24"/>
          <w:lang w:val="en-US"/>
        </w:rPr>
        <w:t>A</w:t>
      </w:r>
      <w:r w:rsidRPr="00004A24">
        <w:rPr>
          <w:rFonts w:ascii="Times New Roman" w:hAnsi="Times New Roman" w:cs="Times New Roman"/>
          <w:sz w:val="24"/>
          <w:szCs w:val="24"/>
        </w:rPr>
        <w:t>.</w:t>
      </w:r>
      <w:r w:rsidRPr="00004A24">
        <w:rPr>
          <w:rFonts w:ascii="Times New Roman" w:hAnsi="Times New Roman" w:cs="Times New Roman"/>
          <w:sz w:val="24"/>
          <w:szCs w:val="24"/>
          <w:lang w:val="en-US"/>
        </w:rPr>
        <w:t>S</w:t>
      </w:r>
      <w:r w:rsidRPr="00004A24">
        <w:rPr>
          <w:rFonts w:ascii="Times New Roman" w:hAnsi="Times New Roman" w:cs="Times New Roman"/>
          <w:sz w:val="24"/>
          <w:szCs w:val="24"/>
        </w:rPr>
        <w:t xml:space="preserve">. </w:t>
      </w:r>
      <w:r w:rsidRPr="00004A24">
        <w:rPr>
          <w:rFonts w:ascii="Times New Roman" w:hAnsi="Times New Roman" w:cs="Times New Roman"/>
          <w:sz w:val="24"/>
          <w:szCs w:val="24"/>
          <w:lang w:val="en-US"/>
        </w:rPr>
        <w:t>Neill</w:t>
      </w:r>
      <w:r w:rsidRPr="00004A24">
        <w:rPr>
          <w:rFonts w:ascii="Times New Roman" w:hAnsi="Times New Roman" w:cs="Times New Roman"/>
          <w:sz w:val="24"/>
          <w:szCs w:val="24"/>
        </w:rPr>
        <w:t xml:space="preserve">, </w:t>
      </w:r>
      <w:r w:rsidR="00612CCE">
        <w:rPr>
          <w:rFonts w:ascii="Times New Roman" w:hAnsi="Times New Roman" w:cs="Times New Roman"/>
          <w:sz w:val="24"/>
          <w:szCs w:val="24"/>
        </w:rPr>
        <w:t>στην ύπαρξη μια ουδέτερης, πολιτικά και ηθικά, παιδαγωγικής.</w:t>
      </w:r>
    </w:p>
    <w:p w:rsidR="00814C4D" w:rsidRPr="00004A24" w:rsidRDefault="00814C4D" w:rsidP="00004A24">
      <w:pPr>
        <w:spacing w:after="0" w:line="360" w:lineRule="auto"/>
        <w:rPr>
          <w:rFonts w:ascii="Times New Roman" w:hAnsi="Times New Roman" w:cs="Times New Roman"/>
          <w:sz w:val="24"/>
          <w:szCs w:val="24"/>
        </w:rPr>
      </w:pPr>
      <w:r w:rsidRPr="00004A24">
        <w:rPr>
          <w:rFonts w:ascii="Times New Roman" w:hAnsi="Times New Roman" w:cs="Times New Roman"/>
          <w:sz w:val="24"/>
          <w:szCs w:val="24"/>
        </w:rPr>
        <w:t xml:space="preserve">Η εργασία του </w:t>
      </w:r>
      <w:proofErr w:type="spellStart"/>
      <w:r w:rsidRPr="00004A24">
        <w:rPr>
          <w:rFonts w:ascii="Times New Roman" w:hAnsi="Times New Roman" w:cs="Times New Roman"/>
          <w:sz w:val="24"/>
          <w:szCs w:val="24"/>
        </w:rPr>
        <w:t>Francisco</w:t>
      </w:r>
      <w:proofErr w:type="spellEnd"/>
      <w:r w:rsidRPr="00004A24">
        <w:rPr>
          <w:rFonts w:ascii="Times New Roman" w:hAnsi="Times New Roman" w:cs="Times New Roman"/>
          <w:sz w:val="24"/>
          <w:szCs w:val="24"/>
        </w:rPr>
        <w:t xml:space="preserve"> Ferrer-</w:t>
      </w:r>
      <w:proofErr w:type="spellStart"/>
      <w:r w:rsidRPr="00004A24">
        <w:rPr>
          <w:rFonts w:ascii="Times New Roman" w:hAnsi="Times New Roman" w:cs="Times New Roman"/>
          <w:sz w:val="24"/>
          <w:szCs w:val="24"/>
        </w:rPr>
        <w:t>Guardia</w:t>
      </w:r>
      <w:proofErr w:type="spellEnd"/>
      <w:r w:rsidRPr="00004A24">
        <w:rPr>
          <w:rFonts w:ascii="Times New Roman" w:hAnsi="Times New Roman" w:cs="Times New Roman"/>
          <w:sz w:val="24"/>
          <w:szCs w:val="24"/>
        </w:rPr>
        <w:t xml:space="preserve"> με το </w:t>
      </w:r>
      <w:proofErr w:type="spellStart"/>
      <w:r w:rsidRPr="00004A24">
        <w:rPr>
          <w:rFonts w:ascii="Times New Roman" w:hAnsi="Times New Roman" w:cs="Times New Roman"/>
          <w:sz w:val="24"/>
          <w:szCs w:val="24"/>
        </w:rPr>
        <w:t>Escuela</w:t>
      </w:r>
      <w:proofErr w:type="spellEnd"/>
      <w:r w:rsidRPr="00004A24">
        <w:rPr>
          <w:rFonts w:ascii="Times New Roman" w:hAnsi="Times New Roman" w:cs="Times New Roman"/>
          <w:sz w:val="24"/>
          <w:szCs w:val="24"/>
        </w:rPr>
        <w:t xml:space="preserve"> </w:t>
      </w:r>
      <w:proofErr w:type="spellStart"/>
      <w:r w:rsidRPr="00004A24">
        <w:rPr>
          <w:rFonts w:ascii="Times New Roman" w:hAnsi="Times New Roman" w:cs="Times New Roman"/>
          <w:sz w:val="24"/>
          <w:szCs w:val="24"/>
        </w:rPr>
        <w:t>Moderna</w:t>
      </w:r>
      <w:proofErr w:type="spellEnd"/>
      <w:r w:rsidRPr="00004A24">
        <w:rPr>
          <w:rFonts w:ascii="Times New Roman" w:hAnsi="Times New Roman" w:cs="Times New Roman"/>
          <w:sz w:val="24"/>
          <w:szCs w:val="24"/>
        </w:rPr>
        <w:t xml:space="preserve"> στη Βαρκελώνη της Ισπανίας αποτέλεσε βασικό σημείο εκκίνησης για τους αναρχικούς εκπαιδευτικούς παγκοσμίως. Ο Ferrer, ο οποίος συνελήφθη και εκτελέστηκε από την ισπαν</w:t>
      </w:r>
      <w:r w:rsidR="00612CCE">
        <w:rPr>
          <w:rFonts w:ascii="Times New Roman" w:hAnsi="Times New Roman" w:cs="Times New Roman"/>
          <w:sz w:val="24"/>
          <w:szCs w:val="24"/>
        </w:rPr>
        <w:t>ική κυβέρνηση με πίεση από την καθολική ε</w:t>
      </w:r>
      <w:r w:rsidRPr="00004A24">
        <w:rPr>
          <w:rFonts w:ascii="Times New Roman" w:hAnsi="Times New Roman" w:cs="Times New Roman"/>
          <w:sz w:val="24"/>
          <w:szCs w:val="24"/>
        </w:rPr>
        <w:t>κκλησία να το πράξει</w:t>
      </w:r>
      <w:r w:rsidR="007B280F">
        <w:rPr>
          <w:rFonts w:ascii="Times New Roman" w:hAnsi="Times New Roman" w:cs="Times New Roman"/>
          <w:sz w:val="24"/>
          <w:szCs w:val="24"/>
        </w:rPr>
        <w:t xml:space="preserve"> </w:t>
      </w:r>
      <w:sdt>
        <w:sdtPr>
          <w:rPr>
            <w:rFonts w:ascii="Times New Roman" w:hAnsi="Times New Roman" w:cs="Times New Roman"/>
            <w:sz w:val="24"/>
            <w:szCs w:val="24"/>
          </w:rPr>
          <w:id w:val="450248848"/>
          <w:citation/>
        </w:sdtPr>
        <w:sdtContent>
          <w:r w:rsidR="00E02115">
            <w:rPr>
              <w:rFonts w:ascii="Times New Roman" w:hAnsi="Times New Roman" w:cs="Times New Roman"/>
              <w:sz w:val="24"/>
              <w:szCs w:val="24"/>
            </w:rPr>
            <w:fldChar w:fldCharType="begin"/>
          </w:r>
          <w:r w:rsidR="00612CCE" w:rsidRPr="00612CCE">
            <w:rPr>
              <w:rFonts w:ascii="Times New Roman" w:hAnsi="Times New Roman" w:cs="Times New Roman"/>
              <w:sz w:val="24"/>
              <w:szCs w:val="24"/>
            </w:rPr>
            <w:instrText xml:space="preserve"> </w:instrText>
          </w:r>
          <w:r w:rsidR="00612CCE">
            <w:rPr>
              <w:rFonts w:ascii="Times New Roman" w:hAnsi="Times New Roman" w:cs="Times New Roman"/>
              <w:sz w:val="24"/>
              <w:szCs w:val="24"/>
              <w:lang w:val="en-US"/>
            </w:rPr>
            <w:instrText>CITATION</w:instrText>
          </w:r>
          <w:r w:rsidR="00612CCE" w:rsidRPr="00612CCE">
            <w:rPr>
              <w:rFonts w:ascii="Times New Roman" w:hAnsi="Times New Roman" w:cs="Times New Roman"/>
              <w:sz w:val="24"/>
              <w:szCs w:val="24"/>
            </w:rPr>
            <w:instrText xml:space="preserve"> </w:instrText>
          </w:r>
          <w:r w:rsidR="00612CCE">
            <w:rPr>
              <w:rFonts w:ascii="Times New Roman" w:hAnsi="Times New Roman" w:cs="Times New Roman"/>
              <w:sz w:val="24"/>
              <w:szCs w:val="24"/>
              <w:lang w:val="en-US"/>
            </w:rPr>
            <w:instrText>Pau</w:instrText>
          </w:r>
          <w:r w:rsidR="00612CCE" w:rsidRPr="00612CCE">
            <w:rPr>
              <w:rFonts w:ascii="Times New Roman" w:hAnsi="Times New Roman" w:cs="Times New Roman"/>
              <w:sz w:val="24"/>
              <w:szCs w:val="24"/>
            </w:rPr>
            <w:instrText>05 \</w:instrText>
          </w:r>
          <w:r w:rsidR="00612CCE">
            <w:rPr>
              <w:rFonts w:ascii="Times New Roman" w:hAnsi="Times New Roman" w:cs="Times New Roman"/>
              <w:sz w:val="24"/>
              <w:szCs w:val="24"/>
              <w:lang w:val="en-US"/>
            </w:rPr>
            <w:instrText>l</w:instrText>
          </w:r>
          <w:r w:rsidR="00612CCE" w:rsidRPr="00612CCE">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w:t>
          </w:r>
          <w:r w:rsidR="000A2B4A" w:rsidRPr="000A2B4A">
            <w:rPr>
              <w:rFonts w:ascii="Times New Roman" w:hAnsi="Times New Roman" w:cs="Times New Roman"/>
              <w:noProof/>
              <w:sz w:val="24"/>
              <w:szCs w:val="24"/>
              <w:lang w:val="en-US"/>
            </w:rPr>
            <w:t>Avrich</w:t>
          </w:r>
          <w:r w:rsidR="000A2B4A" w:rsidRPr="000A2B4A">
            <w:rPr>
              <w:rFonts w:ascii="Times New Roman" w:hAnsi="Times New Roman" w:cs="Times New Roman"/>
              <w:noProof/>
              <w:sz w:val="24"/>
              <w:szCs w:val="24"/>
            </w:rPr>
            <w:t>, 2005)</w:t>
          </w:r>
          <w:r w:rsidR="00E02115">
            <w:rPr>
              <w:rFonts w:ascii="Times New Roman" w:hAnsi="Times New Roman" w:cs="Times New Roman"/>
              <w:sz w:val="24"/>
              <w:szCs w:val="24"/>
            </w:rPr>
            <w:fldChar w:fldCharType="end"/>
          </w:r>
        </w:sdtContent>
      </w:sdt>
      <w:r w:rsidR="00612CCE" w:rsidRPr="00612CCE">
        <w:rPr>
          <w:rFonts w:ascii="Times New Roman" w:hAnsi="Times New Roman" w:cs="Times New Roman"/>
          <w:sz w:val="24"/>
          <w:szCs w:val="24"/>
        </w:rPr>
        <w:t xml:space="preserve"> </w:t>
      </w:r>
      <w:r w:rsidRPr="00004A24">
        <w:rPr>
          <w:rFonts w:ascii="Times New Roman" w:hAnsi="Times New Roman" w:cs="Times New Roman"/>
          <w:sz w:val="24"/>
          <w:szCs w:val="24"/>
        </w:rPr>
        <w:t>το 1909, δημιούργησε το σχολείο του για να αντισταθεί στι</w:t>
      </w:r>
      <w:r w:rsidR="000C3F4C">
        <w:rPr>
          <w:rFonts w:ascii="Times New Roman" w:hAnsi="Times New Roman" w:cs="Times New Roman"/>
          <w:sz w:val="24"/>
          <w:szCs w:val="24"/>
        </w:rPr>
        <w:t>ς απόψεις της καθολικής εκ</w:t>
      </w:r>
      <w:r w:rsidRPr="00004A24">
        <w:rPr>
          <w:rFonts w:ascii="Times New Roman" w:hAnsi="Times New Roman" w:cs="Times New Roman"/>
          <w:sz w:val="24"/>
          <w:szCs w:val="24"/>
        </w:rPr>
        <w:t>κλησίας που</w:t>
      </w:r>
      <w:r w:rsidR="000C3F4C">
        <w:rPr>
          <w:rFonts w:ascii="Times New Roman" w:hAnsi="Times New Roman" w:cs="Times New Roman"/>
          <w:sz w:val="24"/>
          <w:szCs w:val="24"/>
        </w:rPr>
        <w:t xml:space="preserve"> εκείνη την εποχή διαιωνίζονταν από την επίσημη εκπαίδευση</w:t>
      </w:r>
      <w:r w:rsidRPr="00004A24">
        <w:rPr>
          <w:rFonts w:ascii="Times New Roman" w:hAnsi="Times New Roman" w:cs="Times New Roman"/>
          <w:sz w:val="24"/>
          <w:szCs w:val="24"/>
        </w:rPr>
        <w:t xml:space="preserve">. </w:t>
      </w:r>
      <w:r w:rsidR="000C3F4C">
        <w:rPr>
          <w:rFonts w:ascii="Times New Roman" w:hAnsi="Times New Roman" w:cs="Times New Roman"/>
          <w:sz w:val="24"/>
          <w:szCs w:val="24"/>
        </w:rPr>
        <w:t xml:space="preserve">Για τον ίδιο η </w:t>
      </w:r>
      <w:r w:rsidRPr="00004A24">
        <w:rPr>
          <w:rFonts w:ascii="Times New Roman" w:hAnsi="Times New Roman" w:cs="Times New Roman"/>
          <w:sz w:val="24"/>
          <w:szCs w:val="24"/>
        </w:rPr>
        <w:t>λογική μέθοδος των φυσικών επιστημών θα αντικα</w:t>
      </w:r>
      <w:r w:rsidR="000C3F4C">
        <w:rPr>
          <w:rFonts w:ascii="Times New Roman" w:hAnsi="Times New Roman" w:cs="Times New Roman"/>
          <w:sz w:val="24"/>
          <w:szCs w:val="24"/>
        </w:rPr>
        <w:t>θιστούσε την παλιά δογματική διδασκαλία. Ο Ferrer</w:t>
      </w:r>
      <w:r w:rsidRPr="00004A24">
        <w:rPr>
          <w:rFonts w:ascii="Times New Roman" w:hAnsi="Times New Roman" w:cs="Times New Roman"/>
          <w:sz w:val="24"/>
          <w:szCs w:val="24"/>
        </w:rPr>
        <w:t xml:space="preserve"> υποστήριξε ότι η δημιουργία</w:t>
      </w:r>
      <w:r w:rsidR="000C3F4C">
        <w:rPr>
          <w:rFonts w:ascii="Times New Roman" w:hAnsi="Times New Roman" w:cs="Times New Roman"/>
          <w:sz w:val="24"/>
          <w:szCs w:val="24"/>
        </w:rPr>
        <w:t xml:space="preserve"> ενός</w:t>
      </w:r>
      <w:r w:rsidRPr="00004A24">
        <w:rPr>
          <w:rFonts w:ascii="Times New Roman" w:hAnsi="Times New Roman" w:cs="Times New Roman"/>
          <w:sz w:val="24"/>
          <w:szCs w:val="24"/>
        </w:rPr>
        <w:t xml:space="preserve"> σχολείου όπου οι μαθητές είχαν την ελευθερία να ακολουθήσουν διάφορους τρόπους σκέψης, να διερευνήσουν μορφές συστηματικής και ιδεολογικής καταπίεσης</w:t>
      </w:r>
      <w:r w:rsidR="000C3F4C">
        <w:rPr>
          <w:rFonts w:ascii="Times New Roman" w:hAnsi="Times New Roman" w:cs="Times New Roman"/>
          <w:sz w:val="24"/>
          <w:szCs w:val="24"/>
        </w:rPr>
        <w:t>,</w:t>
      </w:r>
      <w:r w:rsidRPr="00004A24">
        <w:rPr>
          <w:rFonts w:ascii="Times New Roman" w:hAnsi="Times New Roman" w:cs="Times New Roman"/>
          <w:sz w:val="24"/>
          <w:szCs w:val="24"/>
        </w:rPr>
        <w:t xml:space="preserve"> ήταν η πιο αποτελεσματική διαμαρτυρία και η πιο ελπιδοφόρα μορφή επαναστατικής δράσης </w:t>
      </w:r>
      <w:r w:rsidR="000C3F4C">
        <w:rPr>
          <w:rFonts w:ascii="Times New Roman" w:hAnsi="Times New Roman" w:cs="Times New Roman"/>
          <w:sz w:val="24"/>
          <w:szCs w:val="24"/>
        </w:rPr>
        <w:t xml:space="preserve">που </w:t>
      </w:r>
      <w:r w:rsidRPr="00004A24">
        <w:rPr>
          <w:rFonts w:ascii="Times New Roman" w:hAnsi="Times New Roman" w:cs="Times New Roman"/>
          <w:sz w:val="24"/>
          <w:szCs w:val="24"/>
        </w:rPr>
        <w:t>συνίσταται στο να δώσει</w:t>
      </w:r>
      <w:r w:rsidR="000C3F4C">
        <w:rPr>
          <w:rFonts w:ascii="Times New Roman" w:hAnsi="Times New Roman" w:cs="Times New Roman"/>
          <w:sz w:val="24"/>
          <w:szCs w:val="24"/>
        </w:rPr>
        <w:t xml:space="preserve"> στους καταπιεσμένους</w:t>
      </w:r>
      <w:r w:rsidRPr="00004A24">
        <w:rPr>
          <w:rFonts w:ascii="Times New Roman" w:hAnsi="Times New Roman" w:cs="Times New Roman"/>
          <w:sz w:val="24"/>
          <w:szCs w:val="24"/>
        </w:rPr>
        <w:t>, όσο περισσότερη αλήθεια μπορούν να λάβουν, πιστεύοντας ότι θα κατευθύνει τις ενέργειές τους</w:t>
      </w:r>
      <w:r w:rsidR="000C3F4C">
        <w:rPr>
          <w:rFonts w:ascii="Times New Roman" w:hAnsi="Times New Roman" w:cs="Times New Roman"/>
          <w:sz w:val="24"/>
          <w:szCs w:val="24"/>
        </w:rPr>
        <w:t xml:space="preserve"> στο μεγάλο έργο της αναδιαμόρφωσης</w:t>
      </w:r>
      <w:r w:rsidRPr="00004A24">
        <w:rPr>
          <w:rFonts w:ascii="Times New Roman" w:hAnsi="Times New Roman" w:cs="Times New Roman"/>
          <w:sz w:val="24"/>
          <w:szCs w:val="24"/>
        </w:rPr>
        <w:t xml:space="preserve"> της κοινωνίας</w:t>
      </w:r>
      <w:r w:rsidR="007B280F">
        <w:rPr>
          <w:rFonts w:ascii="Times New Roman" w:hAnsi="Times New Roman" w:cs="Times New Roman"/>
          <w:sz w:val="24"/>
          <w:szCs w:val="24"/>
        </w:rPr>
        <w:t xml:space="preserve"> </w:t>
      </w:r>
      <w:sdt>
        <w:sdtPr>
          <w:rPr>
            <w:rFonts w:ascii="Times New Roman" w:hAnsi="Times New Roman" w:cs="Times New Roman"/>
            <w:sz w:val="24"/>
            <w:szCs w:val="24"/>
          </w:rPr>
          <w:id w:val="60825543"/>
          <w:citation/>
        </w:sdtPr>
        <w:sdtContent>
          <w:r w:rsidR="00E02115">
            <w:rPr>
              <w:rFonts w:ascii="Times New Roman" w:hAnsi="Times New Roman" w:cs="Times New Roman"/>
              <w:sz w:val="24"/>
              <w:szCs w:val="24"/>
            </w:rPr>
            <w:fldChar w:fldCharType="begin"/>
          </w:r>
          <w:r w:rsidR="007B280F">
            <w:rPr>
              <w:rFonts w:ascii="Times New Roman" w:hAnsi="Times New Roman" w:cs="Times New Roman"/>
              <w:sz w:val="24"/>
              <w:szCs w:val="24"/>
            </w:rPr>
            <w:instrText xml:space="preserve"> CITATION FFe08 \l 1032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(Ferrer, 2008)</w:t>
          </w:r>
          <w:r w:rsidR="00E02115">
            <w:rPr>
              <w:rFonts w:ascii="Times New Roman" w:hAnsi="Times New Roman" w:cs="Times New Roman"/>
              <w:sz w:val="24"/>
              <w:szCs w:val="24"/>
            </w:rPr>
            <w:fldChar w:fldCharType="end"/>
          </w:r>
        </w:sdtContent>
      </w:sdt>
      <w:r w:rsidRPr="00004A24">
        <w:rPr>
          <w:rFonts w:ascii="Times New Roman" w:hAnsi="Times New Roman" w:cs="Times New Roman"/>
          <w:sz w:val="24"/>
          <w:szCs w:val="24"/>
        </w:rPr>
        <w:t>.</w:t>
      </w:r>
    </w:p>
    <w:p w:rsidR="00814C4D" w:rsidRPr="00004A24" w:rsidRDefault="00814C4D" w:rsidP="00004A24">
      <w:pPr>
        <w:spacing w:after="0" w:line="360" w:lineRule="auto"/>
        <w:rPr>
          <w:rFonts w:ascii="Times New Roman" w:hAnsi="Times New Roman" w:cs="Times New Roman"/>
          <w:sz w:val="24"/>
          <w:szCs w:val="24"/>
        </w:rPr>
      </w:pPr>
      <w:r w:rsidRPr="00004A24">
        <w:rPr>
          <w:rFonts w:ascii="Times New Roman" w:hAnsi="Times New Roman" w:cs="Times New Roman"/>
          <w:sz w:val="24"/>
          <w:szCs w:val="24"/>
        </w:rPr>
        <w:t xml:space="preserve">Το πρόγραμμα σπουδών του </w:t>
      </w:r>
      <w:proofErr w:type="spellStart"/>
      <w:r w:rsidR="000C3F4C">
        <w:rPr>
          <w:rFonts w:ascii="Times New Roman" w:hAnsi="Times New Roman" w:cs="Times New Roman"/>
          <w:sz w:val="24"/>
          <w:szCs w:val="24"/>
          <w:lang w:val="en-US"/>
        </w:rPr>
        <w:t>Escuela</w:t>
      </w:r>
      <w:proofErr w:type="spellEnd"/>
      <w:r w:rsidR="000C3F4C" w:rsidRPr="000C3F4C">
        <w:rPr>
          <w:rFonts w:ascii="Times New Roman" w:hAnsi="Times New Roman" w:cs="Times New Roman"/>
          <w:sz w:val="24"/>
          <w:szCs w:val="24"/>
        </w:rPr>
        <w:t xml:space="preserve"> </w:t>
      </w:r>
      <w:proofErr w:type="spellStart"/>
      <w:r w:rsidR="000C3F4C">
        <w:rPr>
          <w:rFonts w:ascii="Times New Roman" w:hAnsi="Times New Roman" w:cs="Times New Roman"/>
          <w:sz w:val="24"/>
          <w:szCs w:val="24"/>
          <w:lang w:val="en-US"/>
        </w:rPr>
        <w:t>Moderna</w:t>
      </w:r>
      <w:proofErr w:type="spellEnd"/>
      <w:r w:rsidR="000C3F4C">
        <w:rPr>
          <w:rFonts w:ascii="Times New Roman" w:hAnsi="Times New Roman" w:cs="Times New Roman"/>
          <w:sz w:val="24"/>
          <w:szCs w:val="24"/>
        </w:rPr>
        <w:t xml:space="preserve"> προσανατολιζόταν στο να παρέχει χώρο στα άτομα</w:t>
      </w:r>
      <w:r w:rsidRPr="00004A24">
        <w:rPr>
          <w:rFonts w:ascii="Times New Roman" w:hAnsi="Times New Roman" w:cs="Times New Roman"/>
          <w:sz w:val="24"/>
          <w:szCs w:val="24"/>
        </w:rPr>
        <w:t xml:space="preserve"> να αναπτύξουν δεξιότητες γι</w:t>
      </w:r>
      <w:r w:rsidR="000C3F4C">
        <w:rPr>
          <w:rFonts w:ascii="Times New Roman" w:hAnsi="Times New Roman" w:cs="Times New Roman"/>
          <w:sz w:val="24"/>
          <w:szCs w:val="24"/>
        </w:rPr>
        <w:t>α την κριτική ανάλυση των</w:t>
      </w:r>
      <w:r w:rsidRPr="00004A24">
        <w:rPr>
          <w:rFonts w:ascii="Times New Roman" w:hAnsi="Times New Roman" w:cs="Times New Roman"/>
          <w:sz w:val="24"/>
          <w:szCs w:val="24"/>
        </w:rPr>
        <w:t xml:space="preserve"> κοινοτήτων</w:t>
      </w:r>
      <w:r w:rsidR="000C3F4C">
        <w:rPr>
          <w:rFonts w:ascii="Times New Roman" w:hAnsi="Times New Roman" w:cs="Times New Roman"/>
          <w:sz w:val="24"/>
          <w:szCs w:val="24"/>
        </w:rPr>
        <w:t xml:space="preserve"> τους και των πολιτικών </w:t>
      </w:r>
      <w:r w:rsidRPr="00004A24">
        <w:rPr>
          <w:rFonts w:ascii="Times New Roman" w:hAnsi="Times New Roman" w:cs="Times New Roman"/>
          <w:sz w:val="24"/>
          <w:szCs w:val="24"/>
        </w:rPr>
        <w:t xml:space="preserve">δομών εξουσίας της χώρας τους. Το 1901, όταν ο Ferrer άρχισε να δημιουργεί το </w:t>
      </w:r>
      <w:proofErr w:type="spellStart"/>
      <w:r w:rsidRPr="00004A24">
        <w:rPr>
          <w:rFonts w:ascii="Times New Roman" w:hAnsi="Times New Roman" w:cs="Times New Roman"/>
          <w:sz w:val="24"/>
          <w:szCs w:val="24"/>
        </w:rPr>
        <w:t>Escuela</w:t>
      </w:r>
      <w:proofErr w:type="spellEnd"/>
      <w:r w:rsidRPr="00004A24">
        <w:rPr>
          <w:rFonts w:ascii="Times New Roman" w:hAnsi="Times New Roman" w:cs="Times New Roman"/>
          <w:sz w:val="24"/>
          <w:szCs w:val="24"/>
        </w:rPr>
        <w:t xml:space="preserve"> </w:t>
      </w:r>
      <w:proofErr w:type="spellStart"/>
      <w:r w:rsidRPr="00004A24">
        <w:rPr>
          <w:rFonts w:ascii="Times New Roman" w:hAnsi="Times New Roman" w:cs="Times New Roman"/>
          <w:sz w:val="24"/>
          <w:szCs w:val="24"/>
        </w:rPr>
        <w:t>Moderna</w:t>
      </w:r>
      <w:proofErr w:type="spellEnd"/>
      <w:r w:rsidRPr="00004A24">
        <w:rPr>
          <w:rFonts w:ascii="Times New Roman" w:hAnsi="Times New Roman" w:cs="Times New Roman"/>
          <w:sz w:val="24"/>
          <w:szCs w:val="24"/>
        </w:rPr>
        <w:t xml:space="preserve"> στη Βαρκελώνη, δόθηκε μεγάλη έμφαση στη βελτίωση </w:t>
      </w:r>
      <w:r w:rsidR="00190319">
        <w:rPr>
          <w:rFonts w:ascii="Times New Roman" w:hAnsi="Times New Roman" w:cs="Times New Roman"/>
          <w:sz w:val="24"/>
          <w:szCs w:val="24"/>
        </w:rPr>
        <w:t xml:space="preserve">του επιπέδου </w:t>
      </w:r>
      <w:r w:rsidRPr="00004A24">
        <w:rPr>
          <w:rFonts w:ascii="Times New Roman" w:hAnsi="Times New Roman" w:cs="Times New Roman"/>
          <w:sz w:val="24"/>
          <w:szCs w:val="24"/>
        </w:rPr>
        <w:t>της εκπαίδευσης, καθιστώντας την λιγότερο ελεγχόμενη από τον καθολικό κλήρο και</w:t>
      </w:r>
      <w:r w:rsidR="00190319">
        <w:rPr>
          <w:rFonts w:ascii="Times New Roman" w:hAnsi="Times New Roman" w:cs="Times New Roman"/>
          <w:sz w:val="24"/>
          <w:szCs w:val="24"/>
        </w:rPr>
        <w:t xml:space="preserve"> συμβάλλοντας</w:t>
      </w:r>
      <w:r w:rsidRPr="00004A24">
        <w:rPr>
          <w:rFonts w:ascii="Times New Roman" w:hAnsi="Times New Roman" w:cs="Times New Roman"/>
          <w:sz w:val="24"/>
          <w:szCs w:val="24"/>
        </w:rPr>
        <w:t xml:space="preserve"> </w:t>
      </w:r>
      <w:r w:rsidR="00190319">
        <w:rPr>
          <w:rFonts w:ascii="Times New Roman" w:hAnsi="Times New Roman" w:cs="Times New Roman"/>
          <w:sz w:val="24"/>
          <w:szCs w:val="24"/>
        </w:rPr>
        <w:t>σ</w:t>
      </w:r>
      <w:r w:rsidRPr="00004A24">
        <w:rPr>
          <w:rFonts w:ascii="Times New Roman" w:hAnsi="Times New Roman" w:cs="Times New Roman"/>
          <w:sz w:val="24"/>
          <w:szCs w:val="24"/>
        </w:rPr>
        <w:t xml:space="preserve">την αύξηση του αριθμού των σχολείων </w:t>
      </w:r>
      <w:sdt>
        <w:sdtPr>
          <w:rPr>
            <w:rFonts w:ascii="Times New Roman" w:hAnsi="Times New Roman" w:cs="Times New Roman"/>
            <w:sz w:val="24"/>
            <w:szCs w:val="24"/>
          </w:rPr>
          <w:id w:val="450248849"/>
          <w:citation/>
        </w:sdtPr>
        <w:sdtContent>
          <w:r w:rsidR="00E02115">
            <w:rPr>
              <w:rFonts w:ascii="Times New Roman" w:hAnsi="Times New Roman" w:cs="Times New Roman"/>
              <w:sz w:val="24"/>
              <w:szCs w:val="24"/>
            </w:rPr>
            <w:fldChar w:fldCharType="begin"/>
          </w:r>
          <w:r w:rsidR="00190319">
            <w:rPr>
              <w:rFonts w:ascii="Times New Roman" w:hAnsi="Times New Roman" w:cs="Times New Roman"/>
              <w:sz w:val="24"/>
              <w:szCs w:val="24"/>
            </w:rPr>
            <w:instrText xml:space="preserve"> CITATION Pau05 \l 1032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(Avrich, 2005)</w:t>
          </w:r>
          <w:r w:rsidR="00E02115">
            <w:rPr>
              <w:rFonts w:ascii="Times New Roman" w:hAnsi="Times New Roman" w:cs="Times New Roman"/>
              <w:sz w:val="24"/>
              <w:szCs w:val="24"/>
            </w:rPr>
            <w:fldChar w:fldCharType="end"/>
          </w:r>
        </w:sdtContent>
      </w:sdt>
      <w:r w:rsidRPr="00004A24">
        <w:rPr>
          <w:rFonts w:ascii="Times New Roman" w:hAnsi="Times New Roman" w:cs="Times New Roman"/>
          <w:sz w:val="24"/>
          <w:szCs w:val="24"/>
        </w:rPr>
        <w:t>.</w:t>
      </w:r>
    </w:p>
    <w:p w:rsidR="00814C4D" w:rsidRPr="00004A24" w:rsidRDefault="00190319" w:rsidP="00004A24">
      <w:pPr>
        <w:spacing w:after="0" w:line="360" w:lineRule="auto"/>
        <w:rPr>
          <w:rFonts w:ascii="Times New Roman" w:hAnsi="Times New Roman" w:cs="Times New Roman"/>
          <w:sz w:val="24"/>
          <w:szCs w:val="24"/>
        </w:rPr>
      </w:pPr>
      <w:r>
        <w:rPr>
          <w:rFonts w:ascii="Times New Roman" w:hAnsi="Times New Roman" w:cs="Times New Roman"/>
          <w:sz w:val="24"/>
          <w:szCs w:val="24"/>
        </w:rPr>
        <w:t>Ο Ferrer</w:t>
      </w:r>
      <w:r w:rsidR="00814C4D" w:rsidRPr="00004A24">
        <w:rPr>
          <w:rFonts w:ascii="Times New Roman" w:hAnsi="Times New Roman" w:cs="Times New Roman"/>
          <w:sz w:val="24"/>
          <w:szCs w:val="24"/>
        </w:rPr>
        <w:t xml:space="preserve"> είδε</w:t>
      </w:r>
      <w:r>
        <w:rPr>
          <w:rFonts w:ascii="Times New Roman" w:hAnsi="Times New Roman" w:cs="Times New Roman"/>
          <w:sz w:val="24"/>
          <w:szCs w:val="24"/>
        </w:rPr>
        <w:t xml:space="preserve"> την εποχή</w:t>
      </w:r>
      <w:r w:rsidR="00814C4D" w:rsidRPr="00004A24">
        <w:rPr>
          <w:rFonts w:ascii="Times New Roman" w:hAnsi="Times New Roman" w:cs="Times New Roman"/>
          <w:sz w:val="24"/>
          <w:szCs w:val="24"/>
        </w:rPr>
        <w:t xml:space="preserve"> ως ευκαιρία να ξεκινήσει ένα σχολείο που θα υποστήριζε την ελευθερ</w:t>
      </w:r>
      <w:r>
        <w:rPr>
          <w:rFonts w:ascii="Times New Roman" w:hAnsi="Times New Roman" w:cs="Times New Roman"/>
          <w:sz w:val="24"/>
          <w:szCs w:val="24"/>
        </w:rPr>
        <w:t xml:space="preserve">ία και θα </w:t>
      </w:r>
      <w:proofErr w:type="spellStart"/>
      <w:r>
        <w:rPr>
          <w:rFonts w:ascii="Times New Roman" w:hAnsi="Times New Roman" w:cs="Times New Roman"/>
          <w:sz w:val="24"/>
          <w:szCs w:val="24"/>
        </w:rPr>
        <w:t>αμφισβήτουσε</w:t>
      </w:r>
      <w:proofErr w:type="spellEnd"/>
      <w:r>
        <w:rPr>
          <w:rFonts w:ascii="Times New Roman" w:hAnsi="Times New Roman" w:cs="Times New Roman"/>
          <w:sz w:val="24"/>
          <w:szCs w:val="24"/>
        </w:rPr>
        <w:t xml:space="preserve"> την κυρίαρχη</w:t>
      </w:r>
      <w:r w:rsidR="00814C4D" w:rsidRPr="00004A24">
        <w:rPr>
          <w:rFonts w:ascii="Times New Roman" w:hAnsi="Times New Roman" w:cs="Times New Roman"/>
          <w:sz w:val="24"/>
          <w:szCs w:val="24"/>
        </w:rPr>
        <w:t xml:space="preserve"> δομή εξουσίας που πολλοί Ισπανοί είχαν ήδη αμφισβητήσει.</w:t>
      </w:r>
      <w:r>
        <w:rPr>
          <w:rFonts w:ascii="Times New Roman" w:hAnsi="Times New Roman" w:cs="Times New Roman"/>
          <w:sz w:val="24"/>
          <w:szCs w:val="24"/>
        </w:rPr>
        <w:t xml:space="preserve"> </w:t>
      </w:r>
      <w:r w:rsidR="00814C4D" w:rsidRPr="00004A24">
        <w:rPr>
          <w:rFonts w:ascii="Times New Roman" w:hAnsi="Times New Roman" w:cs="Times New Roman"/>
          <w:sz w:val="24"/>
          <w:szCs w:val="24"/>
        </w:rPr>
        <w:t>Ο Ferrer ήθελε μια αλλαγή όχι μόνο στο περιεχόμενο, αλλά και στην παιδαγωγική</w:t>
      </w:r>
      <w:r>
        <w:rPr>
          <w:rFonts w:ascii="Times New Roman" w:hAnsi="Times New Roman" w:cs="Times New Roman"/>
          <w:sz w:val="24"/>
          <w:szCs w:val="24"/>
        </w:rPr>
        <w:t xml:space="preserve"> διαδικασία καθαυτή</w:t>
      </w:r>
      <w:r w:rsidR="00814C4D" w:rsidRPr="00004A24">
        <w:rPr>
          <w:rFonts w:ascii="Times New Roman" w:hAnsi="Times New Roman" w:cs="Times New Roman"/>
          <w:sz w:val="24"/>
          <w:szCs w:val="24"/>
        </w:rPr>
        <w:t>.</w:t>
      </w:r>
      <w:r>
        <w:rPr>
          <w:rFonts w:ascii="Times New Roman" w:hAnsi="Times New Roman" w:cs="Times New Roman"/>
          <w:sz w:val="24"/>
          <w:szCs w:val="24"/>
        </w:rPr>
        <w:t xml:space="preserve"> Στο</w:t>
      </w:r>
      <w:r w:rsidR="00814C4D" w:rsidRPr="00004A24">
        <w:rPr>
          <w:rFonts w:ascii="Times New Roman" w:hAnsi="Times New Roman" w:cs="Times New Roman"/>
          <w:sz w:val="24"/>
          <w:szCs w:val="24"/>
        </w:rPr>
        <w:t xml:space="preserve"> </w:t>
      </w:r>
      <w:proofErr w:type="spellStart"/>
      <w:r w:rsidR="00814C4D" w:rsidRPr="00004A24">
        <w:rPr>
          <w:rFonts w:ascii="Times New Roman" w:hAnsi="Times New Roman" w:cs="Times New Roman"/>
          <w:sz w:val="24"/>
          <w:szCs w:val="24"/>
        </w:rPr>
        <w:t>Escuela</w:t>
      </w:r>
      <w:proofErr w:type="spellEnd"/>
      <w:r w:rsidR="00814C4D" w:rsidRPr="00004A24">
        <w:rPr>
          <w:rFonts w:ascii="Times New Roman" w:hAnsi="Times New Roman" w:cs="Times New Roman"/>
          <w:sz w:val="24"/>
          <w:szCs w:val="24"/>
        </w:rPr>
        <w:t xml:space="preserve"> </w:t>
      </w:r>
      <w:proofErr w:type="spellStart"/>
      <w:r w:rsidR="00814C4D" w:rsidRPr="00004A24">
        <w:rPr>
          <w:rFonts w:ascii="Times New Roman" w:hAnsi="Times New Roman" w:cs="Times New Roman"/>
          <w:sz w:val="24"/>
          <w:szCs w:val="24"/>
        </w:rPr>
        <w:t>Moderna</w:t>
      </w:r>
      <w:proofErr w:type="spellEnd"/>
      <w:r w:rsidR="00814C4D" w:rsidRPr="00004A24">
        <w:rPr>
          <w:rFonts w:ascii="Times New Roman" w:hAnsi="Times New Roman" w:cs="Times New Roman"/>
          <w:sz w:val="24"/>
          <w:szCs w:val="24"/>
        </w:rPr>
        <w:t xml:space="preserve">, οι μαθητές </w:t>
      </w:r>
      <w:r w:rsidR="00814C4D" w:rsidRPr="00004A24">
        <w:rPr>
          <w:rFonts w:ascii="Times New Roman" w:hAnsi="Times New Roman" w:cs="Times New Roman"/>
          <w:sz w:val="24"/>
          <w:szCs w:val="24"/>
        </w:rPr>
        <w:lastRenderedPageBreak/>
        <w:t xml:space="preserve">εκτέθηκαν σε μια φράση που χρησιμοποιείται ως </w:t>
      </w:r>
      <w:r>
        <w:rPr>
          <w:rFonts w:ascii="Times New Roman" w:hAnsi="Times New Roman" w:cs="Times New Roman"/>
          <w:sz w:val="24"/>
          <w:szCs w:val="24"/>
        </w:rPr>
        <w:t>χαρακτηριστικό γι αυτό</w:t>
      </w:r>
      <w:r w:rsidR="00814C4D" w:rsidRPr="00004A24">
        <w:rPr>
          <w:rFonts w:ascii="Times New Roman" w:hAnsi="Times New Roman" w:cs="Times New Roman"/>
          <w:sz w:val="24"/>
          <w:szCs w:val="24"/>
        </w:rPr>
        <w:t xml:space="preserve"> το σχολείο: «Ελευθερία </w:t>
      </w:r>
      <w:r>
        <w:rPr>
          <w:rFonts w:ascii="Times New Roman" w:hAnsi="Times New Roman" w:cs="Times New Roman"/>
          <w:sz w:val="24"/>
          <w:szCs w:val="24"/>
        </w:rPr>
        <w:t xml:space="preserve">στην Εκπαίδευση» </w:t>
      </w:r>
      <w:sdt>
        <w:sdtPr>
          <w:rPr>
            <w:rFonts w:ascii="Times New Roman" w:hAnsi="Times New Roman" w:cs="Times New Roman"/>
            <w:sz w:val="24"/>
            <w:szCs w:val="24"/>
          </w:rPr>
          <w:id w:val="450248850"/>
          <w:citation/>
        </w:sdtPr>
        <w:sdtContent>
          <w:r w:rsidR="00E02115">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Pau05 \l 1032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(Avrich, 2005)</w:t>
          </w:r>
          <w:r w:rsidR="00E02115">
            <w:rPr>
              <w:rFonts w:ascii="Times New Roman" w:hAnsi="Times New Roman" w:cs="Times New Roman"/>
              <w:sz w:val="24"/>
              <w:szCs w:val="24"/>
            </w:rPr>
            <w:fldChar w:fldCharType="end"/>
          </w:r>
        </w:sdtContent>
      </w:sdt>
      <w:r>
        <w:rPr>
          <w:rFonts w:ascii="Times New Roman" w:hAnsi="Times New Roman" w:cs="Times New Roman"/>
          <w:sz w:val="24"/>
          <w:szCs w:val="24"/>
        </w:rPr>
        <w:t>. Οι μαθητές όχι μόνο μάθαιναν</w:t>
      </w:r>
      <w:r w:rsidR="00814C4D" w:rsidRPr="00004A24">
        <w:rPr>
          <w:rFonts w:ascii="Times New Roman" w:hAnsi="Times New Roman" w:cs="Times New Roman"/>
          <w:sz w:val="24"/>
          <w:szCs w:val="24"/>
        </w:rPr>
        <w:t xml:space="preserve"> την τέχνη, τη χειροτεχνία, την επιστήμη, τα μαθ</w:t>
      </w:r>
      <w:r>
        <w:rPr>
          <w:rFonts w:ascii="Times New Roman" w:hAnsi="Times New Roman" w:cs="Times New Roman"/>
          <w:sz w:val="24"/>
          <w:szCs w:val="24"/>
        </w:rPr>
        <w:t>ηματικά και την ανάγνωση, αλλά</w:t>
      </w:r>
      <w:r w:rsidR="00814C4D" w:rsidRPr="00004A24">
        <w:rPr>
          <w:rFonts w:ascii="Times New Roman" w:hAnsi="Times New Roman" w:cs="Times New Roman"/>
          <w:sz w:val="24"/>
          <w:szCs w:val="24"/>
        </w:rPr>
        <w:t xml:space="preserve"> συμμετείχαν σε φιλοσοφικές συζητήσεις σχετικά με την εξουσία, τον εξαναγκασμό και τη δικαιοσύνη. Οι μαθητές δεν κλήθηκαν να συμμετάσχουν σε απομνημόνευση, αλλά υποστηρίχθηκαν για διερεύνηση, ερώτηση και δημιουργική σκέψη.</w:t>
      </w:r>
    </w:p>
    <w:p w:rsidR="00814C4D" w:rsidRDefault="00190319" w:rsidP="00004A24">
      <w:pPr>
        <w:spacing w:after="0" w:line="360" w:lineRule="auto"/>
        <w:rPr>
          <w:rFonts w:ascii="Times New Roman" w:hAnsi="Times New Roman" w:cs="Times New Roman"/>
          <w:sz w:val="24"/>
          <w:szCs w:val="24"/>
        </w:rPr>
      </w:pPr>
      <w:r>
        <w:rPr>
          <w:rFonts w:ascii="Times New Roman" w:hAnsi="Times New Roman" w:cs="Times New Roman"/>
          <w:sz w:val="24"/>
          <w:szCs w:val="24"/>
        </w:rPr>
        <w:t>Αντιαυταρχικό</w:t>
      </w:r>
      <w:r w:rsidR="00814C4D" w:rsidRPr="00004A24">
        <w:rPr>
          <w:rFonts w:ascii="Times New Roman" w:hAnsi="Times New Roman" w:cs="Times New Roman"/>
          <w:sz w:val="24"/>
          <w:szCs w:val="24"/>
        </w:rPr>
        <w:t xml:space="preserve"> και </w:t>
      </w:r>
      <w:proofErr w:type="spellStart"/>
      <w:r w:rsidR="00814C4D" w:rsidRPr="00004A24">
        <w:rPr>
          <w:rFonts w:ascii="Times New Roman" w:hAnsi="Times New Roman" w:cs="Times New Roman"/>
          <w:sz w:val="24"/>
          <w:szCs w:val="24"/>
        </w:rPr>
        <w:t>αντιεξουσιαστικό</w:t>
      </w:r>
      <w:proofErr w:type="spellEnd"/>
      <w:r w:rsidR="00814C4D" w:rsidRPr="00004A24">
        <w:rPr>
          <w:rFonts w:ascii="Times New Roman" w:hAnsi="Times New Roman" w:cs="Times New Roman"/>
          <w:sz w:val="24"/>
          <w:szCs w:val="24"/>
        </w:rPr>
        <w:t xml:space="preserve">, τόνισε την αξιοπρέπεια και τα δικαιώματα του παιδιού, ενθαρρύνοντας τη ζεστασιά, την αγάπη και τη στοργή στη θέση της συμμόρφωσης και του </w:t>
      </w:r>
      <w:r>
        <w:rPr>
          <w:rFonts w:ascii="Times New Roman" w:hAnsi="Times New Roman" w:cs="Times New Roman"/>
          <w:sz w:val="24"/>
          <w:szCs w:val="24"/>
        </w:rPr>
        <w:t>σκοταδισμού</w:t>
      </w:r>
      <w:r w:rsidR="00814C4D" w:rsidRPr="00004A24">
        <w:rPr>
          <w:rFonts w:ascii="Times New Roman" w:hAnsi="Times New Roman" w:cs="Times New Roman"/>
          <w:sz w:val="24"/>
          <w:szCs w:val="24"/>
        </w:rPr>
        <w:t>. Μεταξύ των βασικών λέξεων του λεξιλογίου ήταν «ελευθερία», «αυθορμητι</w:t>
      </w:r>
      <w:r>
        <w:rPr>
          <w:rFonts w:ascii="Times New Roman" w:hAnsi="Times New Roman" w:cs="Times New Roman"/>
          <w:sz w:val="24"/>
          <w:szCs w:val="24"/>
        </w:rPr>
        <w:t>σμός», «δημιουργικότητα»</w:t>
      </w:r>
      <w:r w:rsidR="00814C4D" w:rsidRPr="00004A24">
        <w:rPr>
          <w:rFonts w:ascii="Times New Roman" w:hAnsi="Times New Roman" w:cs="Times New Roman"/>
          <w:sz w:val="24"/>
          <w:szCs w:val="24"/>
        </w:rPr>
        <w:t xml:space="preserve"> και «αυτοπραγμάτωση»</w:t>
      </w:r>
      <w:sdt>
        <w:sdtPr>
          <w:rPr>
            <w:rFonts w:ascii="Times New Roman" w:hAnsi="Times New Roman" w:cs="Times New Roman"/>
            <w:sz w:val="24"/>
            <w:szCs w:val="24"/>
          </w:rPr>
          <w:id w:val="450248851"/>
          <w:citation/>
        </w:sdtPr>
        <w:sdtContent>
          <w:r w:rsidR="00E02115">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Pau05 \l 1032 </w:instrText>
          </w:r>
          <w:r w:rsidR="00E02115">
            <w:rPr>
              <w:rFonts w:ascii="Times New Roman" w:hAnsi="Times New Roman" w:cs="Times New Roman"/>
              <w:sz w:val="24"/>
              <w:szCs w:val="24"/>
            </w:rPr>
            <w:fldChar w:fldCharType="separate"/>
          </w:r>
          <w:r w:rsid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rPr>
            <w:t>(Avrich, 2005)</w:t>
          </w:r>
          <w:r w:rsidR="00E02115">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814C4D" w:rsidRPr="00004A24">
        <w:rPr>
          <w:rFonts w:ascii="Times New Roman" w:hAnsi="Times New Roman" w:cs="Times New Roman"/>
          <w:sz w:val="24"/>
          <w:szCs w:val="24"/>
        </w:rPr>
        <w:t xml:space="preserve"> Όπως πολλ</w:t>
      </w:r>
      <w:r>
        <w:rPr>
          <w:rFonts w:ascii="Times New Roman" w:hAnsi="Times New Roman" w:cs="Times New Roman"/>
          <w:sz w:val="24"/>
          <w:szCs w:val="24"/>
        </w:rPr>
        <w:t xml:space="preserve">οί κριτικοί εκπαιδευτικοί </w:t>
      </w:r>
      <w:r w:rsidR="00814C4D" w:rsidRPr="00004A24">
        <w:rPr>
          <w:rFonts w:ascii="Times New Roman" w:hAnsi="Times New Roman" w:cs="Times New Roman"/>
          <w:sz w:val="24"/>
          <w:szCs w:val="24"/>
        </w:rPr>
        <w:t>, ο Ferrer υποστήριξε ότ</w:t>
      </w:r>
      <w:r>
        <w:rPr>
          <w:rFonts w:ascii="Times New Roman" w:hAnsi="Times New Roman" w:cs="Times New Roman"/>
          <w:sz w:val="24"/>
          <w:szCs w:val="24"/>
        </w:rPr>
        <w:t>ι η απελευθέρωση δεν μπορεί να αποτελέσει</w:t>
      </w:r>
      <w:r w:rsidR="00814C4D" w:rsidRPr="00004A24">
        <w:rPr>
          <w:rFonts w:ascii="Times New Roman" w:hAnsi="Times New Roman" w:cs="Times New Roman"/>
          <w:sz w:val="24"/>
          <w:szCs w:val="24"/>
        </w:rPr>
        <w:t xml:space="preserve"> μορφή της άγνοιας</w:t>
      </w:r>
      <w:r w:rsidR="007B280F">
        <w:rPr>
          <w:rFonts w:ascii="Times New Roman" w:hAnsi="Times New Roman" w:cs="Times New Roman"/>
          <w:sz w:val="24"/>
          <w:szCs w:val="24"/>
        </w:rPr>
        <w:t xml:space="preserve"> </w:t>
      </w:r>
      <w:sdt>
        <w:sdtPr>
          <w:rPr>
            <w:rFonts w:ascii="Times New Roman" w:hAnsi="Times New Roman" w:cs="Times New Roman"/>
            <w:sz w:val="24"/>
            <w:szCs w:val="24"/>
          </w:rPr>
          <w:id w:val="60825544"/>
          <w:citation/>
        </w:sdtPr>
        <w:sdtContent>
          <w:r w:rsidR="00E02115">
            <w:rPr>
              <w:rFonts w:ascii="Times New Roman" w:hAnsi="Times New Roman" w:cs="Times New Roman"/>
              <w:sz w:val="24"/>
              <w:szCs w:val="24"/>
            </w:rPr>
            <w:fldChar w:fldCharType="begin"/>
          </w:r>
          <w:r w:rsidR="007B280F">
            <w:rPr>
              <w:rFonts w:ascii="Times New Roman" w:hAnsi="Times New Roman" w:cs="Times New Roman"/>
              <w:sz w:val="24"/>
              <w:szCs w:val="24"/>
            </w:rPr>
            <w:instrText xml:space="preserve"> CITATION FFe08 \l 1032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(Ferrer, 2008)</w:t>
          </w:r>
          <w:r w:rsidR="00E02115">
            <w:rPr>
              <w:rFonts w:ascii="Times New Roman" w:hAnsi="Times New Roman" w:cs="Times New Roman"/>
              <w:sz w:val="24"/>
              <w:szCs w:val="24"/>
            </w:rPr>
            <w:fldChar w:fldCharType="end"/>
          </w:r>
        </w:sdtContent>
      </w:sdt>
      <w:r w:rsidR="00814C4D" w:rsidRPr="00004A24">
        <w:rPr>
          <w:rFonts w:ascii="Times New Roman" w:hAnsi="Times New Roman" w:cs="Times New Roman"/>
          <w:sz w:val="24"/>
          <w:szCs w:val="24"/>
        </w:rPr>
        <w:t xml:space="preserve">. Η ελευθερία σήμαινε τη δημιουργία μιας εκπαιδευτικής διαδικασίας που υποστηρίζει την ελεύθερη σκέψη και τη διερεύνηση </w:t>
      </w:r>
      <w:r>
        <w:rPr>
          <w:rFonts w:ascii="Times New Roman" w:hAnsi="Times New Roman" w:cs="Times New Roman"/>
          <w:sz w:val="24"/>
          <w:szCs w:val="24"/>
        </w:rPr>
        <w:t>των πρακτικών εκείνων που ασκούν</w:t>
      </w:r>
      <w:r w:rsidR="00814C4D" w:rsidRPr="00004A24">
        <w:rPr>
          <w:rFonts w:ascii="Times New Roman" w:hAnsi="Times New Roman" w:cs="Times New Roman"/>
          <w:sz w:val="24"/>
          <w:szCs w:val="24"/>
        </w:rPr>
        <w:t xml:space="preserve"> την εξουσία. Αντλώντας από τον Bakunin και τον </w:t>
      </w:r>
      <w:proofErr w:type="spellStart"/>
      <w:r w:rsidR="00814C4D" w:rsidRPr="00004A24">
        <w:rPr>
          <w:rFonts w:ascii="Times New Roman" w:hAnsi="Times New Roman" w:cs="Times New Roman"/>
          <w:sz w:val="24"/>
          <w:szCs w:val="24"/>
        </w:rPr>
        <w:t>Godwin</w:t>
      </w:r>
      <w:proofErr w:type="spellEnd"/>
      <w:r w:rsidR="00814C4D" w:rsidRPr="00004A24">
        <w:rPr>
          <w:rFonts w:ascii="Times New Roman" w:hAnsi="Times New Roman" w:cs="Times New Roman"/>
          <w:sz w:val="24"/>
          <w:szCs w:val="24"/>
        </w:rPr>
        <w:t>, ο Ferrer υποστήριξε τις διαδικασίες διδασκαλίας πο</w:t>
      </w:r>
      <w:r>
        <w:rPr>
          <w:rFonts w:ascii="Times New Roman" w:hAnsi="Times New Roman" w:cs="Times New Roman"/>
          <w:sz w:val="24"/>
          <w:szCs w:val="24"/>
        </w:rPr>
        <w:t>υ έδιναν έμφαση στην αυτενέργεια</w:t>
      </w:r>
      <w:r w:rsidR="00814C4D" w:rsidRPr="00004A24">
        <w:rPr>
          <w:rFonts w:ascii="Times New Roman" w:hAnsi="Times New Roman" w:cs="Times New Roman"/>
          <w:sz w:val="24"/>
          <w:szCs w:val="24"/>
        </w:rPr>
        <w:t>, ακολούθησε τις ανάγκες και τις επιθυμίες των μαθητών και ήταν σε θέση να αυτοσχεδιάσει και να πειραματιστεί με βάση την επιλεγμένη από</w:t>
      </w:r>
      <w:r>
        <w:rPr>
          <w:rFonts w:ascii="Times New Roman" w:hAnsi="Times New Roman" w:cs="Times New Roman"/>
          <w:sz w:val="24"/>
          <w:szCs w:val="24"/>
        </w:rPr>
        <w:t xml:space="preserve"> τους μαθητές πορεία για μάθηση</w:t>
      </w:r>
      <w:sdt>
        <w:sdtPr>
          <w:rPr>
            <w:rFonts w:ascii="Times New Roman" w:hAnsi="Times New Roman" w:cs="Times New Roman"/>
            <w:sz w:val="24"/>
            <w:szCs w:val="24"/>
          </w:rPr>
          <w:id w:val="450248852"/>
          <w:citation/>
        </w:sdtPr>
        <w:sdtContent>
          <w:r w:rsidR="00E02115">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Pau05 \l 1032 </w:instrText>
          </w:r>
          <w:r w:rsidR="00E02115">
            <w:rPr>
              <w:rFonts w:ascii="Times New Roman" w:hAnsi="Times New Roman" w:cs="Times New Roman"/>
              <w:sz w:val="24"/>
              <w:szCs w:val="24"/>
            </w:rPr>
            <w:fldChar w:fldCharType="separate"/>
          </w:r>
          <w:r w:rsid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rPr>
            <w:t>(Avrich, 2005)</w:t>
          </w:r>
          <w:r w:rsidR="00E02115">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814C4D" w:rsidRPr="00004A24">
        <w:rPr>
          <w:rFonts w:ascii="Times New Roman" w:hAnsi="Times New Roman" w:cs="Times New Roman"/>
          <w:sz w:val="24"/>
          <w:szCs w:val="24"/>
        </w:rPr>
        <w:t>Σύμφωνα με τον Ferrer και τους εκπαιδευτικούς αναρχικο</w:t>
      </w:r>
      <w:r>
        <w:rPr>
          <w:rFonts w:ascii="Times New Roman" w:hAnsi="Times New Roman" w:cs="Times New Roman"/>
          <w:sz w:val="24"/>
          <w:szCs w:val="24"/>
        </w:rPr>
        <w:t xml:space="preserve">ύς της εποχής του όπως ο </w:t>
      </w:r>
      <w:r>
        <w:rPr>
          <w:rFonts w:ascii="Times New Roman" w:hAnsi="Times New Roman" w:cs="Times New Roman"/>
          <w:sz w:val="24"/>
          <w:szCs w:val="24"/>
          <w:lang w:val="en-US"/>
        </w:rPr>
        <w:t>Tolstoy</w:t>
      </w:r>
      <w:r>
        <w:rPr>
          <w:rFonts w:ascii="Times New Roman" w:hAnsi="Times New Roman" w:cs="Times New Roman"/>
          <w:sz w:val="24"/>
          <w:szCs w:val="24"/>
        </w:rPr>
        <w:t xml:space="preserve">, ο </w:t>
      </w:r>
      <w:r>
        <w:rPr>
          <w:rFonts w:ascii="Times New Roman" w:hAnsi="Times New Roman" w:cs="Times New Roman"/>
          <w:sz w:val="24"/>
          <w:szCs w:val="24"/>
          <w:lang w:val="en-US"/>
        </w:rPr>
        <w:t>Kropotkin</w:t>
      </w:r>
      <w:r>
        <w:rPr>
          <w:rFonts w:ascii="Times New Roman" w:hAnsi="Times New Roman" w:cs="Times New Roman"/>
          <w:sz w:val="24"/>
          <w:szCs w:val="24"/>
        </w:rPr>
        <w:t xml:space="preserve">, ο </w:t>
      </w:r>
      <w:r>
        <w:rPr>
          <w:rFonts w:ascii="Times New Roman" w:hAnsi="Times New Roman" w:cs="Times New Roman"/>
          <w:sz w:val="24"/>
          <w:szCs w:val="24"/>
          <w:lang w:val="en-US"/>
        </w:rPr>
        <w:t>Bakunin</w:t>
      </w:r>
      <w:r>
        <w:rPr>
          <w:rFonts w:ascii="Times New Roman" w:hAnsi="Times New Roman" w:cs="Times New Roman"/>
          <w:sz w:val="24"/>
          <w:szCs w:val="24"/>
        </w:rPr>
        <w:t xml:space="preserve">, η </w:t>
      </w:r>
      <w:r>
        <w:rPr>
          <w:rFonts w:ascii="Times New Roman" w:hAnsi="Times New Roman" w:cs="Times New Roman"/>
          <w:sz w:val="24"/>
          <w:szCs w:val="24"/>
          <w:lang w:val="en-US"/>
        </w:rPr>
        <w:t>Goldman</w:t>
      </w:r>
      <w:r>
        <w:rPr>
          <w:rFonts w:ascii="Times New Roman" w:hAnsi="Times New Roman" w:cs="Times New Roman"/>
          <w:sz w:val="24"/>
          <w:szCs w:val="24"/>
        </w:rPr>
        <w:t>,</w:t>
      </w:r>
      <w:r w:rsidR="00814C4D" w:rsidRPr="00004A24">
        <w:rPr>
          <w:rFonts w:ascii="Times New Roman" w:hAnsi="Times New Roman" w:cs="Times New Roman"/>
          <w:sz w:val="24"/>
          <w:szCs w:val="24"/>
        </w:rPr>
        <w:t xml:space="preserve"> </w:t>
      </w:r>
      <w:r>
        <w:rPr>
          <w:rFonts w:ascii="Times New Roman" w:hAnsi="Times New Roman" w:cs="Times New Roman"/>
          <w:sz w:val="24"/>
          <w:szCs w:val="24"/>
        </w:rPr>
        <w:t xml:space="preserve">και ο </w:t>
      </w:r>
      <w:r>
        <w:rPr>
          <w:rFonts w:ascii="Times New Roman" w:hAnsi="Times New Roman" w:cs="Times New Roman"/>
          <w:sz w:val="24"/>
          <w:szCs w:val="24"/>
          <w:lang w:val="en-US"/>
        </w:rPr>
        <w:t>Godwin</w:t>
      </w:r>
      <w:r w:rsidR="00814C4D" w:rsidRPr="00004A24">
        <w:rPr>
          <w:rFonts w:ascii="Times New Roman" w:hAnsi="Times New Roman" w:cs="Times New Roman"/>
          <w:sz w:val="24"/>
          <w:szCs w:val="24"/>
        </w:rPr>
        <w:t>, τα επίσημα σχολεία είχαν αναπτύξει μια ισχυρή πρακτ</w:t>
      </w:r>
      <w:r w:rsidR="007B280F">
        <w:rPr>
          <w:rFonts w:ascii="Times New Roman" w:hAnsi="Times New Roman" w:cs="Times New Roman"/>
          <w:sz w:val="24"/>
          <w:szCs w:val="24"/>
        </w:rPr>
        <w:t>ική δημιουργίας σιωπής</w:t>
      </w:r>
      <w:r w:rsidR="00814C4D" w:rsidRPr="00004A24">
        <w:rPr>
          <w:rFonts w:ascii="Times New Roman" w:hAnsi="Times New Roman" w:cs="Times New Roman"/>
          <w:sz w:val="24"/>
          <w:szCs w:val="24"/>
        </w:rPr>
        <w:t xml:space="preserve">, απογοήτευσης και ταλαιπωρίας κάτω από ένα σύστημα τιμωρίας και ανταμοιβών. Το αναρχικό σχολικό κίνημα εμφανίστηκε για να αντισταθεί σε αυτές τις πρακτικές και να δημιουργήσει μαθησιακές εμπειρίες που ήταν χαρούμενες, εξατομικευμένες και βαθιά ικανοποιητικές για </w:t>
      </w:r>
      <w:r>
        <w:rPr>
          <w:rFonts w:ascii="Times New Roman" w:hAnsi="Times New Roman" w:cs="Times New Roman"/>
          <w:sz w:val="24"/>
          <w:szCs w:val="24"/>
        </w:rPr>
        <w:t>το κάθε άτομο</w:t>
      </w:r>
      <w:sdt>
        <w:sdtPr>
          <w:rPr>
            <w:rFonts w:ascii="Times New Roman" w:hAnsi="Times New Roman" w:cs="Times New Roman"/>
            <w:sz w:val="24"/>
            <w:szCs w:val="24"/>
          </w:rPr>
          <w:id w:val="450248853"/>
          <w:citation/>
        </w:sdtPr>
        <w:sdtContent>
          <w:r w:rsidR="00E02115">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Pau05 \l 1032 </w:instrText>
          </w:r>
          <w:r w:rsidR="00E02115">
            <w:rPr>
              <w:rFonts w:ascii="Times New Roman" w:hAnsi="Times New Roman" w:cs="Times New Roman"/>
              <w:sz w:val="24"/>
              <w:szCs w:val="24"/>
            </w:rPr>
            <w:fldChar w:fldCharType="separate"/>
          </w:r>
          <w:r w:rsid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rPr>
            <w:t>(Avrich, 2005)</w:t>
          </w:r>
          <w:r w:rsidR="00E02115">
            <w:rPr>
              <w:rFonts w:ascii="Times New Roman" w:hAnsi="Times New Roman" w:cs="Times New Roman"/>
              <w:sz w:val="24"/>
              <w:szCs w:val="24"/>
            </w:rPr>
            <w:fldChar w:fldCharType="end"/>
          </w:r>
        </w:sdtContent>
      </w:sdt>
      <w:r w:rsidR="00814C4D" w:rsidRPr="00004A24">
        <w:rPr>
          <w:rFonts w:ascii="Times New Roman" w:hAnsi="Times New Roman" w:cs="Times New Roman"/>
          <w:sz w:val="24"/>
          <w:szCs w:val="24"/>
        </w:rPr>
        <w:t>.</w:t>
      </w:r>
    </w:p>
    <w:p w:rsidR="00C65365" w:rsidRPr="00AB00AA" w:rsidRDefault="00C65365" w:rsidP="00004A24">
      <w:pPr>
        <w:spacing w:after="0" w:line="360" w:lineRule="auto"/>
        <w:rPr>
          <w:rFonts w:ascii="Times New Roman" w:hAnsi="Times New Roman" w:cs="Times New Roman"/>
          <w:sz w:val="24"/>
          <w:szCs w:val="24"/>
        </w:rPr>
      </w:pPr>
      <w:r w:rsidRPr="009C2EB6">
        <w:rPr>
          <w:rFonts w:ascii="Times New Roman" w:hAnsi="Times New Roman" w:cs="Times New Roman"/>
          <w:sz w:val="24"/>
          <w:szCs w:val="24"/>
        </w:rPr>
        <w:t>Ακόμα και αν βασ</w:t>
      </w:r>
      <w:r w:rsidR="00190319">
        <w:rPr>
          <w:rFonts w:ascii="Times New Roman" w:hAnsi="Times New Roman" w:cs="Times New Roman"/>
          <w:sz w:val="24"/>
          <w:szCs w:val="24"/>
        </w:rPr>
        <w:t>ιζόταν</w:t>
      </w:r>
      <w:r w:rsidRPr="009C2EB6">
        <w:rPr>
          <w:rFonts w:ascii="Times New Roman" w:hAnsi="Times New Roman" w:cs="Times New Roman"/>
          <w:sz w:val="24"/>
          <w:szCs w:val="24"/>
        </w:rPr>
        <w:t xml:space="preserve"> σε</w:t>
      </w:r>
      <w:r w:rsidR="00190319">
        <w:rPr>
          <w:rFonts w:ascii="Times New Roman" w:hAnsi="Times New Roman" w:cs="Times New Roman"/>
          <w:sz w:val="24"/>
          <w:szCs w:val="24"/>
        </w:rPr>
        <w:t xml:space="preserve"> ένα</w:t>
      </w:r>
      <w:r w:rsidRPr="009C2EB6">
        <w:rPr>
          <w:rFonts w:ascii="Times New Roman" w:hAnsi="Times New Roman" w:cs="Times New Roman"/>
          <w:sz w:val="24"/>
          <w:szCs w:val="24"/>
        </w:rPr>
        <w:t xml:space="preserve"> αστικό</w:t>
      </w:r>
      <w:r w:rsidR="00190319">
        <w:rPr>
          <w:rFonts w:ascii="Times New Roman" w:hAnsi="Times New Roman" w:cs="Times New Roman"/>
          <w:sz w:val="24"/>
          <w:szCs w:val="24"/>
        </w:rPr>
        <w:t xml:space="preserve"> περιβάλλον, το </w:t>
      </w:r>
      <w:proofErr w:type="spellStart"/>
      <w:r w:rsidR="00190319">
        <w:rPr>
          <w:rFonts w:ascii="Times New Roman" w:hAnsi="Times New Roman" w:cs="Times New Roman"/>
          <w:sz w:val="24"/>
          <w:szCs w:val="24"/>
          <w:lang w:val="en-US"/>
        </w:rPr>
        <w:t>Escuela</w:t>
      </w:r>
      <w:proofErr w:type="spellEnd"/>
      <w:r w:rsidR="00190319" w:rsidRPr="00190319">
        <w:rPr>
          <w:rFonts w:ascii="Times New Roman" w:hAnsi="Times New Roman" w:cs="Times New Roman"/>
          <w:sz w:val="24"/>
          <w:szCs w:val="24"/>
        </w:rPr>
        <w:t xml:space="preserve"> </w:t>
      </w:r>
      <w:proofErr w:type="spellStart"/>
      <w:r w:rsidR="00190319">
        <w:rPr>
          <w:rFonts w:ascii="Times New Roman" w:hAnsi="Times New Roman" w:cs="Times New Roman"/>
          <w:sz w:val="24"/>
          <w:szCs w:val="24"/>
          <w:lang w:val="en-US"/>
        </w:rPr>
        <w:t>Moderna</w:t>
      </w:r>
      <w:proofErr w:type="spellEnd"/>
      <w:r w:rsidRPr="009C2EB6">
        <w:rPr>
          <w:rFonts w:ascii="Times New Roman" w:hAnsi="Times New Roman" w:cs="Times New Roman"/>
          <w:sz w:val="24"/>
          <w:szCs w:val="24"/>
        </w:rPr>
        <w:t xml:space="preserve"> της Βαρκελώνης εφάρμοσε την ιδέα της εξωτερικής επιτόπιας εργασίας ως αναπόσπαστο μέρος των εκπαιδευτικών</w:t>
      </w:r>
      <w:r w:rsidR="00190319">
        <w:rPr>
          <w:rFonts w:ascii="Times New Roman" w:hAnsi="Times New Roman" w:cs="Times New Roman"/>
          <w:sz w:val="24"/>
          <w:szCs w:val="24"/>
        </w:rPr>
        <w:t xml:space="preserve"> χώρων, συμπεριλαμβανομένης της</w:t>
      </w:r>
      <w:r w:rsidRPr="009C2EB6">
        <w:rPr>
          <w:rFonts w:ascii="Times New Roman" w:hAnsi="Times New Roman" w:cs="Times New Roman"/>
          <w:sz w:val="24"/>
          <w:szCs w:val="24"/>
        </w:rPr>
        <w:t xml:space="preserve"> περίπτωση</w:t>
      </w:r>
      <w:r w:rsidR="00190319">
        <w:rPr>
          <w:rFonts w:ascii="Times New Roman" w:hAnsi="Times New Roman" w:cs="Times New Roman"/>
          <w:sz w:val="24"/>
          <w:szCs w:val="24"/>
        </w:rPr>
        <w:t>ς</w:t>
      </w:r>
      <w:r w:rsidRPr="009C2EB6">
        <w:rPr>
          <w:rFonts w:ascii="Times New Roman" w:hAnsi="Times New Roman" w:cs="Times New Roman"/>
          <w:sz w:val="24"/>
          <w:szCs w:val="24"/>
        </w:rPr>
        <w:t xml:space="preserve"> του βιομηχανικού περιβάλλοντος της Βαρκελώνης</w:t>
      </w:r>
      <w:r w:rsidR="00AB00AA">
        <w:rPr>
          <w:rFonts w:ascii="Times New Roman" w:hAnsi="Times New Roman" w:cs="Times New Roman"/>
          <w:sz w:val="24"/>
          <w:szCs w:val="24"/>
        </w:rPr>
        <w:t xml:space="preserve"> </w:t>
      </w:r>
      <w:sdt>
        <w:sdtPr>
          <w:rPr>
            <w:rFonts w:ascii="Times New Roman" w:hAnsi="Times New Roman" w:cs="Times New Roman"/>
            <w:sz w:val="24"/>
            <w:szCs w:val="24"/>
          </w:rPr>
          <w:id w:val="283373581"/>
          <w:citation/>
        </w:sdtPr>
        <w:sdtContent>
          <w:r w:rsidR="00E02115">
            <w:rPr>
              <w:rFonts w:ascii="Times New Roman" w:hAnsi="Times New Roman" w:cs="Times New Roman"/>
              <w:sz w:val="24"/>
              <w:szCs w:val="24"/>
            </w:rPr>
            <w:fldChar w:fldCharType="begin"/>
          </w:r>
          <w:r w:rsidRPr="009C2EB6">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CITATION</w:instrText>
          </w:r>
          <w:r w:rsidRPr="009C2EB6">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Fed</w:instrText>
          </w:r>
          <w:r w:rsidRPr="009C2EB6">
            <w:rPr>
              <w:rFonts w:ascii="Times New Roman" w:hAnsi="Times New Roman" w:cs="Times New Roman"/>
              <w:sz w:val="24"/>
              <w:szCs w:val="24"/>
            </w:rPr>
            <w:instrText>16 \</w:instrText>
          </w:r>
          <w:r>
            <w:rPr>
              <w:rFonts w:ascii="Times New Roman" w:hAnsi="Times New Roman" w:cs="Times New Roman"/>
              <w:sz w:val="24"/>
              <w:szCs w:val="24"/>
              <w:lang w:val="en-US"/>
            </w:rPr>
            <w:instrText>l</w:instrText>
          </w:r>
          <w:r w:rsidRPr="009C2EB6">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w:t>
          </w:r>
          <w:r w:rsidR="000A2B4A" w:rsidRPr="000A2B4A">
            <w:rPr>
              <w:rFonts w:ascii="Times New Roman" w:hAnsi="Times New Roman" w:cs="Times New Roman"/>
              <w:noProof/>
              <w:sz w:val="24"/>
              <w:szCs w:val="24"/>
              <w:lang w:val="en-US"/>
            </w:rPr>
            <w:t>Ferretti</w:t>
          </w:r>
          <w:r w:rsidR="000A2B4A" w:rsidRPr="000A2B4A">
            <w:rPr>
              <w:rFonts w:ascii="Times New Roman" w:hAnsi="Times New Roman" w:cs="Times New Roman"/>
              <w:noProof/>
              <w:sz w:val="24"/>
              <w:szCs w:val="24"/>
            </w:rPr>
            <w:t>, “</w:t>
          </w:r>
          <w:r w:rsidR="000A2B4A" w:rsidRPr="000A2B4A">
            <w:rPr>
              <w:rFonts w:ascii="Times New Roman" w:hAnsi="Times New Roman" w:cs="Times New Roman"/>
              <w:noProof/>
              <w:sz w:val="24"/>
              <w:szCs w:val="24"/>
              <w:lang w:val="en-US"/>
            </w:rPr>
            <w:t>The</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spatiality</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of</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geography</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teaching</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and</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cultures</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of</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alternative</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education</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the</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intuitive</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geographies</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of</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the</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anarchist</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school</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in</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Cempuis</w:t>
          </w:r>
          <w:r w:rsidR="000A2B4A" w:rsidRPr="000A2B4A">
            <w:rPr>
              <w:rFonts w:ascii="Times New Roman" w:hAnsi="Times New Roman" w:cs="Times New Roman"/>
              <w:noProof/>
              <w:sz w:val="24"/>
              <w:szCs w:val="24"/>
            </w:rPr>
            <w:t xml:space="preserve"> (1880-1894)”, 2016)</w:t>
          </w:r>
          <w:r w:rsidR="00E02115">
            <w:rPr>
              <w:rFonts w:ascii="Times New Roman" w:hAnsi="Times New Roman" w:cs="Times New Roman"/>
              <w:sz w:val="24"/>
              <w:szCs w:val="24"/>
            </w:rPr>
            <w:fldChar w:fldCharType="end"/>
          </w:r>
        </w:sdtContent>
      </w:sdt>
      <w:r w:rsidR="00AB00AA" w:rsidRPr="00AB00AA">
        <w:rPr>
          <w:rFonts w:ascii="Times New Roman" w:hAnsi="Times New Roman" w:cs="Times New Roman"/>
          <w:sz w:val="24"/>
          <w:szCs w:val="24"/>
        </w:rPr>
        <w:t>.</w:t>
      </w:r>
    </w:p>
    <w:p w:rsidR="00883FDC" w:rsidRPr="00004A24" w:rsidRDefault="00412FD7" w:rsidP="00004A24">
      <w:pPr>
        <w:spacing w:after="0" w:line="360" w:lineRule="auto"/>
        <w:rPr>
          <w:rFonts w:ascii="Times New Roman" w:hAnsi="Times New Roman" w:cs="Times New Roman"/>
          <w:sz w:val="24"/>
          <w:szCs w:val="24"/>
        </w:rPr>
      </w:pPr>
      <w:r>
        <w:rPr>
          <w:rFonts w:ascii="Times New Roman" w:hAnsi="Times New Roman" w:cs="Times New Roman"/>
          <w:sz w:val="24"/>
          <w:szCs w:val="24"/>
        </w:rPr>
        <w:t>Μετά την εκτέλεσή του ο</w:t>
      </w:r>
      <w:r w:rsidR="00814C4D" w:rsidRPr="00004A24">
        <w:rPr>
          <w:rFonts w:ascii="Times New Roman" w:hAnsi="Times New Roman" w:cs="Times New Roman"/>
          <w:sz w:val="24"/>
          <w:szCs w:val="24"/>
        </w:rPr>
        <w:t xml:space="preserve"> Ferrer έγινε μάρτυρας και το </w:t>
      </w:r>
      <w:proofErr w:type="spellStart"/>
      <w:r w:rsidR="00814C4D" w:rsidRPr="00004A24">
        <w:rPr>
          <w:rFonts w:ascii="Times New Roman" w:hAnsi="Times New Roman" w:cs="Times New Roman"/>
          <w:sz w:val="24"/>
          <w:szCs w:val="24"/>
        </w:rPr>
        <w:t>Modern</w:t>
      </w:r>
      <w:proofErr w:type="spellEnd"/>
      <w:r w:rsidR="00814C4D" w:rsidRPr="00004A24">
        <w:rPr>
          <w:rFonts w:ascii="Times New Roman" w:hAnsi="Times New Roman" w:cs="Times New Roman"/>
          <w:sz w:val="24"/>
          <w:szCs w:val="24"/>
        </w:rPr>
        <w:t xml:space="preserve"> </w:t>
      </w:r>
      <w:proofErr w:type="spellStart"/>
      <w:r w:rsidR="00814C4D" w:rsidRPr="00004A24">
        <w:rPr>
          <w:rFonts w:ascii="Times New Roman" w:hAnsi="Times New Roman" w:cs="Times New Roman"/>
          <w:sz w:val="24"/>
          <w:szCs w:val="24"/>
        </w:rPr>
        <w:t>School</w:t>
      </w:r>
      <w:proofErr w:type="spellEnd"/>
      <w:r w:rsidR="00814C4D" w:rsidRPr="00004A24">
        <w:rPr>
          <w:rFonts w:ascii="Times New Roman" w:hAnsi="Times New Roman" w:cs="Times New Roman"/>
          <w:sz w:val="24"/>
          <w:szCs w:val="24"/>
        </w:rPr>
        <w:t xml:space="preserve"> έδωσε έμπνευση για άλλα σύγχρονα σχολεία που </w:t>
      </w:r>
      <w:r>
        <w:rPr>
          <w:rFonts w:ascii="Times New Roman" w:hAnsi="Times New Roman" w:cs="Times New Roman"/>
          <w:sz w:val="24"/>
          <w:szCs w:val="24"/>
        </w:rPr>
        <w:t>δημιουργήθηκαν</w:t>
      </w:r>
      <w:r w:rsidR="00814C4D" w:rsidRPr="00004A24">
        <w:rPr>
          <w:rFonts w:ascii="Times New Roman" w:hAnsi="Times New Roman" w:cs="Times New Roman"/>
          <w:sz w:val="24"/>
          <w:szCs w:val="24"/>
        </w:rPr>
        <w:t xml:space="preserve"> σε όλο τον κόσμο, καθώς και για τα 22 σχολεία (και 12 επιπλέον σχολεία που μοιράστηκαν παρόμοιες </w:t>
      </w:r>
      <w:r w:rsidR="00814C4D" w:rsidRPr="00004A24">
        <w:rPr>
          <w:rFonts w:ascii="Times New Roman" w:hAnsi="Times New Roman" w:cs="Times New Roman"/>
          <w:sz w:val="24"/>
          <w:szCs w:val="24"/>
        </w:rPr>
        <w:lastRenderedPageBreak/>
        <w:t>φιλοσοφίες και πρακτικές) στις Ηνωμένες Πολιτείες από το 1910 έως το 1960</w:t>
      </w:r>
      <w:r w:rsidR="00AB00AA">
        <w:rPr>
          <w:rFonts w:ascii="Times New Roman" w:hAnsi="Times New Roman" w:cs="Times New Roman"/>
          <w:sz w:val="24"/>
          <w:szCs w:val="24"/>
        </w:rPr>
        <w:t xml:space="preserve"> </w:t>
      </w:r>
      <w:sdt>
        <w:sdtPr>
          <w:rPr>
            <w:rFonts w:ascii="Times New Roman" w:hAnsi="Times New Roman" w:cs="Times New Roman"/>
            <w:sz w:val="24"/>
            <w:szCs w:val="24"/>
          </w:rPr>
          <w:id w:val="450248854"/>
          <w:citation/>
        </w:sdtPr>
        <w:sdtContent>
          <w:r w:rsidR="00E02115">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Pau05 \l 1032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(Avrich, 2005)</w:t>
          </w:r>
          <w:r w:rsidR="00E02115">
            <w:rPr>
              <w:rFonts w:ascii="Times New Roman" w:hAnsi="Times New Roman" w:cs="Times New Roman"/>
              <w:sz w:val="24"/>
              <w:szCs w:val="24"/>
            </w:rPr>
            <w:fldChar w:fldCharType="end"/>
          </w:r>
        </w:sdtContent>
      </w:sdt>
      <w:r w:rsidR="00814C4D" w:rsidRPr="00004A24">
        <w:rPr>
          <w:rFonts w:ascii="Times New Roman" w:hAnsi="Times New Roman" w:cs="Times New Roman"/>
          <w:sz w:val="24"/>
          <w:szCs w:val="24"/>
        </w:rPr>
        <w:t xml:space="preserve">. </w:t>
      </w:r>
    </w:p>
    <w:p w:rsidR="0011404A" w:rsidRDefault="0011404A" w:rsidP="0017077C">
      <w:pPr>
        <w:spacing w:line="360" w:lineRule="auto"/>
        <w:rPr>
          <w:b/>
        </w:rPr>
      </w:pPr>
    </w:p>
    <w:p w:rsidR="0011404A" w:rsidRDefault="0011404A" w:rsidP="002F3163">
      <w:pPr>
        <w:pStyle w:val="2"/>
        <w:rPr>
          <w:rFonts w:ascii="Times New Roman" w:hAnsi="Times New Roman" w:cs="Times New Roman"/>
          <w:color w:val="000000" w:themeColor="text1"/>
          <w:sz w:val="32"/>
          <w:szCs w:val="32"/>
        </w:rPr>
      </w:pPr>
      <w:bookmarkStart w:id="18" w:name="_Toc48133887"/>
      <w:r w:rsidRPr="002F3163">
        <w:rPr>
          <w:rFonts w:ascii="Times New Roman" w:hAnsi="Times New Roman" w:cs="Times New Roman"/>
          <w:color w:val="000000" w:themeColor="text1"/>
          <w:sz w:val="32"/>
          <w:szCs w:val="32"/>
        </w:rPr>
        <w:t xml:space="preserve">3.3  </w:t>
      </w:r>
      <w:r w:rsidR="0017077C" w:rsidRPr="002F3163">
        <w:rPr>
          <w:rFonts w:ascii="Times New Roman" w:hAnsi="Times New Roman" w:cs="Times New Roman"/>
          <w:color w:val="000000" w:themeColor="text1"/>
          <w:sz w:val="32"/>
          <w:szCs w:val="32"/>
        </w:rPr>
        <w:t>Δημόσιο σχολείο</w:t>
      </w:r>
      <w:bookmarkEnd w:id="18"/>
    </w:p>
    <w:p w:rsidR="00AB00AA" w:rsidRPr="00AB00AA" w:rsidRDefault="00AB00AA" w:rsidP="00AB00AA"/>
    <w:p w:rsidR="00D73AF2" w:rsidRDefault="00227AB8" w:rsidP="0017077C">
      <w:pPr>
        <w:spacing w:line="360" w:lineRule="auto"/>
        <w:rPr>
          <w:rFonts w:ascii="Times New Roman" w:hAnsi="Times New Roman" w:cs="Times New Roman"/>
          <w:sz w:val="24"/>
          <w:szCs w:val="24"/>
        </w:rPr>
      </w:pPr>
      <w:r>
        <w:rPr>
          <w:rFonts w:ascii="Times New Roman" w:hAnsi="Times New Roman" w:cs="Times New Roman"/>
          <w:sz w:val="24"/>
          <w:szCs w:val="24"/>
        </w:rPr>
        <w:t>Είναι ευρέως αποδεκτό πώς η αναρχική κοινοτική πρακτική στα πλαίσια της κρατικής δημόσιας εκπαίδευσης είναι ένα πολύ δύσκολο έργο</w:t>
      </w:r>
      <w:r w:rsidR="007A030F" w:rsidRPr="007A030F">
        <w:rPr>
          <w:rFonts w:ascii="Times New Roman" w:hAnsi="Times New Roman" w:cs="Times New Roman"/>
          <w:sz w:val="24"/>
          <w:szCs w:val="24"/>
        </w:rPr>
        <w:t>,</w:t>
      </w:r>
      <w:r>
        <w:rPr>
          <w:rFonts w:ascii="Times New Roman" w:hAnsi="Times New Roman" w:cs="Times New Roman"/>
          <w:sz w:val="24"/>
          <w:szCs w:val="24"/>
        </w:rPr>
        <w:t xml:space="preserve"> παρ</w:t>
      </w:r>
      <w:r w:rsidR="00AB00AA">
        <w:rPr>
          <w:rFonts w:ascii="Times New Roman" w:hAnsi="Times New Roman" w:cs="Times New Roman"/>
          <w:sz w:val="24"/>
          <w:szCs w:val="24"/>
        </w:rPr>
        <w:t xml:space="preserve">’ </w:t>
      </w:r>
      <w:r>
        <w:rPr>
          <w:rFonts w:ascii="Times New Roman" w:hAnsi="Times New Roman" w:cs="Times New Roman"/>
          <w:sz w:val="24"/>
          <w:szCs w:val="24"/>
        </w:rPr>
        <w:t>όλα αυτά</w:t>
      </w:r>
      <w:r w:rsidR="007A030F" w:rsidRPr="007A030F">
        <w:rPr>
          <w:rFonts w:ascii="Times New Roman" w:hAnsi="Times New Roman" w:cs="Times New Roman"/>
          <w:sz w:val="24"/>
          <w:szCs w:val="24"/>
        </w:rPr>
        <w:t xml:space="preserve"> η νεκρολογία του </w:t>
      </w:r>
      <w:proofErr w:type="spellStart"/>
      <w:r w:rsidR="007A030F" w:rsidRPr="007A030F">
        <w:rPr>
          <w:rFonts w:ascii="Times New Roman" w:hAnsi="Times New Roman" w:cs="Times New Roman"/>
          <w:sz w:val="24"/>
          <w:szCs w:val="24"/>
        </w:rPr>
        <w:t>Colin</w:t>
      </w:r>
      <w:proofErr w:type="spellEnd"/>
      <w:r w:rsidR="007A030F" w:rsidRPr="007A030F">
        <w:rPr>
          <w:rFonts w:ascii="Times New Roman" w:hAnsi="Times New Roman" w:cs="Times New Roman"/>
          <w:sz w:val="24"/>
          <w:szCs w:val="24"/>
        </w:rPr>
        <w:t xml:space="preserve"> Ward για τον </w:t>
      </w:r>
      <w:proofErr w:type="spellStart"/>
      <w:r w:rsidR="007A030F" w:rsidRPr="007A030F">
        <w:rPr>
          <w:rFonts w:ascii="Times New Roman" w:hAnsi="Times New Roman" w:cs="Times New Roman"/>
          <w:sz w:val="24"/>
          <w:szCs w:val="24"/>
        </w:rPr>
        <w:t>Alex</w:t>
      </w:r>
      <w:proofErr w:type="spellEnd"/>
      <w:r w:rsidR="007A030F" w:rsidRPr="007A030F">
        <w:rPr>
          <w:rFonts w:ascii="Times New Roman" w:hAnsi="Times New Roman" w:cs="Times New Roman"/>
          <w:sz w:val="24"/>
          <w:szCs w:val="24"/>
        </w:rPr>
        <w:t xml:space="preserve"> </w:t>
      </w:r>
      <w:proofErr w:type="spellStart"/>
      <w:r w:rsidR="007A030F" w:rsidRPr="007A030F">
        <w:rPr>
          <w:rFonts w:ascii="Times New Roman" w:hAnsi="Times New Roman" w:cs="Times New Roman"/>
          <w:sz w:val="24"/>
          <w:szCs w:val="24"/>
        </w:rPr>
        <w:t>Bloom</w:t>
      </w:r>
      <w:proofErr w:type="spellEnd"/>
      <w:r w:rsidR="007A030F" w:rsidRPr="007A030F">
        <w:rPr>
          <w:rFonts w:ascii="Times New Roman" w:hAnsi="Times New Roman" w:cs="Times New Roman"/>
          <w:sz w:val="24"/>
          <w:szCs w:val="24"/>
        </w:rPr>
        <w:t xml:space="preserve"> </w:t>
      </w:r>
      <w:r>
        <w:rPr>
          <w:rFonts w:ascii="Times New Roman" w:hAnsi="Times New Roman" w:cs="Times New Roman"/>
          <w:sz w:val="24"/>
          <w:szCs w:val="24"/>
        </w:rPr>
        <w:t>περιλαμβάνει κάποιες παρατηρήσεις σε σχέση με την εφαρμογή αυτών των πρακτικών</w:t>
      </w:r>
      <w:r w:rsidR="007A030F" w:rsidRPr="007A030F">
        <w:rPr>
          <w:rFonts w:ascii="Times New Roman" w:hAnsi="Times New Roman" w:cs="Times New Roman"/>
          <w:sz w:val="24"/>
          <w:szCs w:val="24"/>
        </w:rPr>
        <w:t>. Στο έργο της ελευθερίας στην εκπαίδευση το έργο των ανεξάρ</w:t>
      </w:r>
      <w:r>
        <w:rPr>
          <w:rFonts w:ascii="Times New Roman" w:hAnsi="Times New Roman" w:cs="Times New Roman"/>
          <w:sz w:val="24"/>
          <w:szCs w:val="24"/>
        </w:rPr>
        <w:t>τητων πρωτοπόρων όπως ο</w:t>
      </w:r>
      <w:r w:rsidR="007A030F" w:rsidRPr="007A030F">
        <w:rPr>
          <w:rFonts w:ascii="Times New Roman" w:hAnsi="Times New Roman" w:cs="Times New Roman"/>
          <w:sz w:val="24"/>
          <w:szCs w:val="24"/>
        </w:rPr>
        <w:t xml:space="preserve"> </w:t>
      </w:r>
      <w:proofErr w:type="spellStart"/>
      <w:r w:rsidR="007A030F" w:rsidRPr="007A030F">
        <w:rPr>
          <w:rFonts w:ascii="Times New Roman" w:hAnsi="Times New Roman" w:cs="Times New Roman"/>
          <w:sz w:val="24"/>
          <w:szCs w:val="24"/>
        </w:rPr>
        <w:t>Neill</w:t>
      </w:r>
      <w:proofErr w:type="spellEnd"/>
      <w:r w:rsidR="007A030F" w:rsidRPr="007A030F">
        <w:rPr>
          <w:rFonts w:ascii="Times New Roman" w:hAnsi="Times New Roman" w:cs="Times New Roman"/>
          <w:sz w:val="24"/>
          <w:szCs w:val="24"/>
        </w:rPr>
        <w:t xml:space="preserve"> έχει μεγάλη αξία ως πιλοτικό φως και έμπνευση, αλλά </w:t>
      </w:r>
      <w:r>
        <w:rPr>
          <w:rFonts w:ascii="Times New Roman" w:hAnsi="Times New Roman" w:cs="Times New Roman"/>
          <w:sz w:val="24"/>
          <w:szCs w:val="24"/>
        </w:rPr>
        <w:t xml:space="preserve">εξίσου </w:t>
      </w:r>
      <w:r w:rsidR="007A030F" w:rsidRPr="007A030F">
        <w:rPr>
          <w:rFonts w:ascii="Times New Roman" w:hAnsi="Times New Roman" w:cs="Times New Roman"/>
          <w:sz w:val="24"/>
          <w:szCs w:val="24"/>
        </w:rPr>
        <w:t>σημαντικό είναι ν</w:t>
      </w:r>
      <w:r w:rsidR="00CC0CBD">
        <w:rPr>
          <w:rFonts w:ascii="Times New Roman" w:hAnsi="Times New Roman" w:cs="Times New Roman"/>
          <w:sz w:val="24"/>
          <w:szCs w:val="24"/>
        </w:rPr>
        <w:t>α γίνουν αποδεκτές οι ιδέες αυτές</w:t>
      </w:r>
      <w:r w:rsidR="007A030F" w:rsidRPr="007A030F">
        <w:rPr>
          <w:rFonts w:ascii="Times New Roman" w:hAnsi="Times New Roman" w:cs="Times New Roman"/>
          <w:sz w:val="24"/>
          <w:szCs w:val="24"/>
        </w:rPr>
        <w:t xml:space="preserve"> στα κοινά σχολεία πρωτοβάθμιας και δευτεροβάθμιας εκπαίδευ</w:t>
      </w:r>
      <w:r w:rsidR="00CC0CBD">
        <w:rPr>
          <w:rFonts w:ascii="Times New Roman" w:hAnsi="Times New Roman" w:cs="Times New Roman"/>
          <w:sz w:val="24"/>
          <w:szCs w:val="24"/>
        </w:rPr>
        <w:t xml:space="preserve">σης </w:t>
      </w:r>
      <w:r w:rsidR="007A030F" w:rsidRPr="007A030F">
        <w:rPr>
          <w:rFonts w:ascii="Times New Roman" w:hAnsi="Times New Roman" w:cs="Times New Roman"/>
          <w:sz w:val="24"/>
          <w:szCs w:val="24"/>
        </w:rPr>
        <w:t>τα οποία παρακολουθεί η συντριπτική πλειοψηφία. Αυτή είν</w:t>
      </w:r>
      <w:r w:rsidR="00D73AF2">
        <w:rPr>
          <w:rFonts w:ascii="Times New Roman" w:hAnsi="Times New Roman" w:cs="Times New Roman"/>
          <w:sz w:val="24"/>
          <w:szCs w:val="24"/>
        </w:rPr>
        <w:t>αι η πρόκληση που έγινε</w:t>
      </w:r>
      <w:r w:rsidR="007A030F" w:rsidRPr="007A030F">
        <w:rPr>
          <w:rFonts w:ascii="Times New Roman" w:hAnsi="Times New Roman" w:cs="Times New Roman"/>
          <w:sz w:val="24"/>
          <w:szCs w:val="24"/>
        </w:rPr>
        <w:t xml:space="preserve"> αποδεκτή από ανθρώπους όπως ο κ. </w:t>
      </w:r>
      <w:proofErr w:type="spellStart"/>
      <w:r w:rsidR="007A030F" w:rsidRPr="007A030F">
        <w:rPr>
          <w:rFonts w:ascii="Times New Roman" w:hAnsi="Times New Roman" w:cs="Times New Roman"/>
          <w:sz w:val="24"/>
          <w:szCs w:val="24"/>
        </w:rPr>
        <w:t>Teddy</w:t>
      </w:r>
      <w:proofErr w:type="spellEnd"/>
      <w:r w:rsidR="007A030F" w:rsidRPr="007A030F">
        <w:rPr>
          <w:rFonts w:ascii="Times New Roman" w:hAnsi="Times New Roman" w:cs="Times New Roman"/>
          <w:sz w:val="24"/>
          <w:szCs w:val="24"/>
        </w:rPr>
        <w:t xml:space="preserve"> </w:t>
      </w:r>
      <w:proofErr w:type="spellStart"/>
      <w:r w:rsidR="007A030F" w:rsidRPr="007A030F">
        <w:rPr>
          <w:rFonts w:ascii="Times New Roman" w:hAnsi="Times New Roman" w:cs="Times New Roman"/>
          <w:sz w:val="24"/>
          <w:szCs w:val="24"/>
        </w:rPr>
        <w:t>O'Neil</w:t>
      </w:r>
      <w:proofErr w:type="spellEnd"/>
      <w:r w:rsidR="007A030F" w:rsidRPr="007A030F">
        <w:rPr>
          <w:rFonts w:ascii="Times New Roman" w:hAnsi="Times New Roman" w:cs="Times New Roman"/>
          <w:sz w:val="24"/>
          <w:szCs w:val="24"/>
        </w:rPr>
        <w:t xml:space="preserve"> στο </w:t>
      </w:r>
      <w:proofErr w:type="spellStart"/>
      <w:r w:rsidR="007A030F" w:rsidRPr="007A030F">
        <w:rPr>
          <w:rFonts w:ascii="Times New Roman" w:hAnsi="Times New Roman" w:cs="Times New Roman"/>
          <w:sz w:val="24"/>
          <w:szCs w:val="24"/>
        </w:rPr>
        <w:t>Prestolee</w:t>
      </w:r>
      <w:proofErr w:type="spellEnd"/>
      <w:r w:rsidR="007A030F" w:rsidRPr="007A030F">
        <w:rPr>
          <w:rFonts w:ascii="Times New Roman" w:hAnsi="Times New Roman" w:cs="Times New Roman"/>
          <w:sz w:val="24"/>
          <w:szCs w:val="24"/>
        </w:rPr>
        <w:t>, ο κ. A</w:t>
      </w:r>
      <w:r w:rsidR="00D73AF2">
        <w:rPr>
          <w:rFonts w:ascii="Times New Roman" w:hAnsi="Times New Roman" w:cs="Times New Roman"/>
          <w:sz w:val="24"/>
          <w:szCs w:val="24"/>
        </w:rPr>
        <w:t>.</w:t>
      </w:r>
      <w:r w:rsidR="007A030F" w:rsidRPr="007A030F">
        <w:rPr>
          <w:rFonts w:ascii="Times New Roman" w:hAnsi="Times New Roman" w:cs="Times New Roman"/>
          <w:sz w:val="24"/>
          <w:szCs w:val="24"/>
        </w:rPr>
        <w:t>L</w:t>
      </w:r>
      <w:r w:rsidR="00D73AF2">
        <w:rPr>
          <w:rFonts w:ascii="Times New Roman" w:hAnsi="Times New Roman" w:cs="Times New Roman"/>
          <w:sz w:val="24"/>
          <w:szCs w:val="24"/>
        </w:rPr>
        <w:t xml:space="preserve">. </w:t>
      </w:r>
      <w:proofErr w:type="spellStart"/>
      <w:r w:rsidR="00D73AF2">
        <w:rPr>
          <w:rFonts w:ascii="Times New Roman" w:hAnsi="Times New Roman" w:cs="Times New Roman"/>
          <w:sz w:val="24"/>
          <w:szCs w:val="24"/>
        </w:rPr>
        <w:t>Stone</w:t>
      </w:r>
      <w:proofErr w:type="spellEnd"/>
      <w:r w:rsidR="00D73AF2">
        <w:rPr>
          <w:rFonts w:ascii="Times New Roman" w:hAnsi="Times New Roman" w:cs="Times New Roman"/>
          <w:sz w:val="24"/>
          <w:szCs w:val="24"/>
        </w:rPr>
        <w:t xml:space="preserve"> στο </w:t>
      </w:r>
      <w:proofErr w:type="spellStart"/>
      <w:r w:rsidR="00D73AF2">
        <w:rPr>
          <w:rFonts w:ascii="Times New Roman" w:hAnsi="Times New Roman" w:cs="Times New Roman"/>
          <w:sz w:val="24"/>
          <w:szCs w:val="24"/>
          <w:lang w:val="en-US"/>
        </w:rPr>
        <w:t>Bermigham</w:t>
      </w:r>
      <w:proofErr w:type="spellEnd"/>
      <w:r w:rsidR="007A030F" w:rsidRPr="007A030F">
        <w:rPr>
          <w:rFonts w:ascii="Times New Roman" w:hAnsi="Times New Roman" w:cs="Times New Roman"/>
          <w:sz w:val="24"/>
          <w:szCs w:val="24"/>
        </w:rPr>
        <w:t xml:space="preserve"> και ο </w:t>
      </w:r>
      <w:proofErr w:type="spellStart"/>
      <w:r w:rsidR="007A030F" w:rsidRPr="007A030F">
        <w:rPr>
          <w:rFonts w:ascii="Times New Roman" w:hAnsi="Times New Roman" w:cs="Times New Roman"/>
          <w:sz w:val="24"/>
          <w:szCs w:val="24"/>
        </w:rPr>
        <w:t>Alex</w:t>
      </w:r>
      <w:proofErr w:type="spellEnd"/>
      <w:r w:rsidR="007A030F" w:rsidRPr="007A030F">
        <w:rPr>
          <w:rFonts w:ascii="Times New Roman" w:hAnsi="Times New Roman" w:cs="Times New Roman"/>
          <w:sz w:val="24"/>
          <w:szCs w:val="24"/>
        </w:rPr>
        <w:t xml:space="preserve"> </w:t>
      </w:r>
      <w:proofErr w:type="spellStart"/>
      <w:r w:rsidR="007A030F" w:rsidRPr="007A030F">
        <w:rPr>
          <w:rFonts w:ascii="Times New Roman" w:hAnsi="Times New Roman" w:cs="Times New Roman"/>
          <w:sz w:val="24"/>
          <w:szCs w:val="24"/>
        </w:rPr>
        <w:t>Bloom</w:t>
      </w:r>
      <w:proofErr w:type="spellEnd"/>
      <w:r w:rsidR="007A030F" w:rsidRPr="007A030F">
        <w:rPr>
          <w:rFonts w:ascii="Times New Roman" w:hAnsi="Times New Roman" w:cs="Times New Roman"/>
          <w:sz w:val="24"/>
          <w:szCs w:val="24"/>
        </w:rPr>
        <w:t xml:space="preserve"> στο </w:t>
      </w:r>
      <w:proofErr w:type="spellStart"/>
      <w:r w:rsidR="007A030F" w:rsidRPr="007A030F">
        <w:rPr>
          <w:rFonts w:ascii="Times New Roman" w:hAnsi="Times New Roman" w:cs="Times New Roman"/>
          <w:sz w:val="24"/>
          <w:szCs w:val="24"/>
        </w:rPr>
        <w:t>Stepney</w:t>
      </w:r>
      <w:proofErr w:type="spellEnd"/>
      <w:r w:rsidR="00D73AF2">
        <w:rPr>
          <w:rFonts w:ascii="Times New Roman" w:hAnsi="Times New Roman" w:cs="Times New Roman"/>
          <w:sz w:val="24"/>
          <w:szCs w:val="24"/>
        </w:rPr>
        <w:t xml:space="preserve"> </w:t>
      </w:r>
      <w:sdt>
        <w:sdtPr>
          <w:rPr>
            <w:rFonts w:ascii="Times New Roman" w:hAnsi="Times New Roman" w:cs="Times New Roman"/>
            <w:sz w:val="24"/>
            <w:szCs w:val="24"/>
          </w:rPr>
          <w:id w:val="450248859"/>
          <w:citation/>
        </w:sdtPr>
        <w:sdtContent>
          <w:r w:rsidR="00E02115">
            <w:rPr>
              <w:rFonts w:ascii="Times New Roman" w:hAnsi="Times New Roman" w:cs="Times New Roman"/>
              <w:sz w:val="24"/>
              <w:szCs w:val="24"/>
            </w:rPr>
            <w:fldChar w:fldCharType="begin"/>
          </w:r>
          <w:r w:rsidR="00D73AF2" w:rsidRPr="00D73AF2">
            <w:rPr>
              <w:rFonts w:ascii="Times New Roman" w:hAnsi="Times New Roman" w:cs="Times New Roman"/>
              <w:sz w:val="24"/>
              <w:szCs w:val="24"/>
            </w:rPr>
            <w:instrText xml:space="preserve"> </w:instrText>
          </w:r>
          <w:r w:rsidR="00D73AF2">
            <w:rPr>
              <w:rFonts w:ascii="Times New Roman" w:hAnsi="Times New Roman" w:cs="Times New Roman"/>
              <w:sz w:val="24"/>
              <w:szCs w:val="24"/>
              <w:lang w:val="en-US"/>
            </w:rPr>
            <w:instrText>CITATION</w:instrText>
          </w:r>
          <w:r w:rsidR="00D73AF2" w:rsidRPr="00D73AF2">
            <w:rPr>
              <w:rFonts w:ascii="Times New Roman" w:hAnsi="Times New Roman" w:cs="Times New Roman"/>
              <w:sz w:val="24"/>
              <w:szCs w:val="24"/>
            </w:rPr>
            <w:instrText xml:space="preserve"> </w:instrText>
          </w:r>
          <w:r w:rsidR="00D73AF2">
            <w:rPr>
              <w:rFonts w:ascii="Times New Roman" w:hAnsi="Times New Roman" w:cs="Times New Roman"/>
              <w:sz w:val="24"/>
              <w:szCs w:val="24"/>
              <w:lang w:val="en-US"/>
            </w:rPr>
            <w:instrText>Car</w:instrText>
          </w:r>
          <w:r w:rsidR="00D73AF2" w:rsidRPr="00D73AF2">
            <w:rPr>
              <w:rFonts w:ascii="Times New Roman" w:hAnsi="Times New Roman" w:cs="Times New Roman"/>
              <w:sz w:val="24"/>
              <w:szCs w:val="24"/>
            </w:rPr>
            <w:instrText>11 \</w:instrText>
          </w:r>
          <w:r w:rsidR="00D73AF2">
            <w:rPr>
              <w:rFonts w:ascii="Times New Roman" w:hAnsi="Times New Roman" w:cs="Times New Roman"/>
              <w:sz w:val="24"/>
              <w:szCs w:val="24"/>
              <w:lang w:val="en-US"/>
            </w:rPr>
            <w:instrText>l</w:instrText>
          </w:r>
          <w:r w:rsidR="00D73AF2" w:rsidRPr="00D73AF2">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w:t>
          </w:r>
          <w:r w:rsidR="000A2B4A" w:rsidRPr="000A2B4A">
            <w:rPr>
              <w:rFonts w:ascii="Times New Roman" w:hAnsi="Times New Roman" w:cs="Times New Roman"/>
              <w:noProof/>
              <w:sz w:val="24"/>
              <w:szCs w:val="24"/>
              <w:lang w:val="en-US"/>
            </w:rPr>
            <w:t>Honeywell</w:t>
          </w:r>
          <w:r w:rsidR="000A2B4A" w:rsidRPr="000A2B4A">
            <w:rPr>
              <w:rFonts w:ascii="Times New Roman" w:hAnsi="Times New Roman" w:cs="Times New Roman"/>
              <w:noProof/>
              <w:sz w:val="24"/>
              <w:szCs w:val="24"/>
            </w:rPr>
            <w:t>, 2011)</w:t>
          </w:r>
          <w:r w:rsidR="00E02115">
            <w:rPr>
              <w:rFonts w:ascii="Times New Roman" w:hAnsi="Times New Roman" w:cs="Times New Roman"/>
              <w:sz w:val="24"/>
              <w:szCs w:val="24"/>
            </w:rPr>
            <w:fldChar w:fldCharType="end"/>
          </w:r>
        </w:sdtContent>
      </w:sdt>
      <w:r w:rsidR="00D73AF2" w:rsidRPr="00D73AF2">
        <w:rPr>
          <w:rFonts w:ascii="Times New Roman" w:hAnsi="Times New Roman" w:cs="Times New Roman"/>
          <w:sz w:val="24"/>
          <w:szCs w:val="24"/>
        </w:rPr>
        <w:t xml:space="preserve">. </w:t>
      </w:r>
      <w:r w:rsidR="00D73AF2">
        <w:rPr>
          <w:rFonts w:ascii="Times New Roman" w:hAnsi="Times New Roman" w:cs="Times New Roman"/>
          <w:sz w:val="24"/>
          <w:szCs w:val="24"/>
        </w:rPr>
        <w:t xml:space="preserve">Ειδικότερα το έργο του </w:t>
      </w:r>
      <w:r w:rsidR="00D73AF2">
        <w:rPr>
          <w:rFonts w:ascii="Times New Roman" w:hAnsi="Times New Roman" w:cs="Times New Roman"/>
          <w:sz w:val="24"/>
          <w:szCs w:val="24"/>
          <w:lang w:val="en-US"/>
        </w:rPr>
        <w:t>Bloom</w:t>
      </w:r>
      <w:r w:rsidR="00D73AF2">
        <w:rPr>
          <w:rFonts w:ascii="Times New Roman" w:hAnsi="Times New Roman" w:cs="Times New Roman"/>
          <w:sz w:val="24"/>
          <w:szCs w:val="24"/>
        </w:rPr>
        <w:t xml:space="preserve"> α</w:t>
      </w:r>
      <w:r w:rsidR="007A030F" w:rsidRPr="007A030F">
        <w:rPr>
          <w:rFonts w:ascii="Times New Roman" w:hAnsi="Times New Roman" w:cs="Times New Roman"/>
          <w:sz w:val="24"/>
          <w:szCs w:val="24"/>
        </w:rPr>
        <w:t>ντηχεί την επιμονή του Ward στην ανάγκη να διαταράξει και να με</w:t>
      </w:r>
      <w:r w:rsidR="00D73AF2">
        <w:rPr>
          <w:rFonts w:ascii="Times New Roman" w:hAnsi="Times New Roman" w:cs="Times New Roman"/>
          <w:sz w:val="24"/>
          <w:szCs w:val="24"/>
        </w:rPr>
        <w:t>ταμορφώσει κυρίαρχες πρακτικές, φέρνοντας την ελευθερία,</w:t>
      </w:r>
      <w:r w:rsidR="007A030F" w:rsidRPr="007A030F">
        <w:rPr>
          <w:rFonts w:ascii="Times New Roman" w:hAnsi="Times New Roman" w:cs="Times New Roman"/>
          <w:sz w:val="24"/>
          <w:szCs w:val="24"/>
        </w:rPr>
        <w:t xml:space="preserve"> σε συνηθισμένα σχολεία</w:t>
      </w:r>
      <w:r w:rsidR="00D73AF2">
        <w:rPr>
          <w:rFonts w:ascii="Times New Roman" w:hAnsi="Times New Roman" w:cs="Times New Roman"/>
          <w:sz w:val="24"/>
          <w:szCs w:val="24"/>
        </w:rPr>
        <w:t>.</w:t>
      </w:r>
      <w:r w:rsidR="007A030F" w:rsidRPr="007A030F">
        <w:rPr>
          <w:rFonts w:ascii="Times New Roman" w:hAnsi="Times New Roman" w:cs="Times New Roman"/>
          <w:sz w:val="24"/>
          <w:szCs w:val="24"/>
        </w:rPr>
        <w:t xml:space="preserve"> </w:t>
      </w:r>
    </w:p>
    <w:p w:rsidR="00855782" w:rsidRPr="00855782" w:rsidRDefault="00567A7A" w:rsidP="0017077C">
      <w:pPr>
        <w:spacing w:line="360" w:lineRule="auto"/>
        <w:rPr>
          <w:rFonts w:ascii="Times New Roman" w:hAnsi="Times New Roman" w:cs="Times New Roman"/>
          <w:sz w:val="24"/>
          <w:szCs w:val="24"/>
        </w:rPr>
      </w:pPr>
      <w:r>
        <w:rPr>
          <w:rFonts w:ascii="Times New Roman" w:hAnsi="Times New Roman" w:cs="Times New Roman"/>
          <w:sz w:val="24"/>
          <w:szCs w:val="24"/>
        </w:rPr>
        <w:t>Το</w:t>
      </w:r>
      <w:r w:rsidRPr="00567A7A">
        <w:rPr>
          <w:rFonts w:ascii="Times New Roman" w:hAnsi="Times New Roman" w:cs="Times New Roman"/>
          <w:sz w:val="24"/>
          <w:szCs w:val="24"/>
        </w:rPr>
        <w:t xml:space="preserve"> </w:t>
      </w:r>
      <w:r>
        <w:rPr>
          <w:rFonts w:ascii="Times New Roman" w:hAnsi="Times New Roman" w:cs="Times New Roman"/>
          <w:sz w:val="24"/>
          <w:szCs w:val="24"/>
        </w:rPr>
        <w:t>έργο</w:t>
      </w:r>
      <w:r w:rsidRPr="00567A7A">
        <w:rPr>
          <w:rFonts w:ascii="Times New Roman" w:hAnsi="Times New Roman" w:cs="Times New Roman"/>
          <w:sz w:val="24"/>
          <w:szCs w:val="24"/>
        </w:rPr>
        <w:t xml:space="preserve"> </w:t>
      </w:r>
      <w:r>
        <w:rPr>
          <w:rFonts w:ascii="Times New Roman" w:hAnsi="Times New Roman" w:cs="Times New Roman"/>
          <w:sz w:val="24"/>
          <w:szCs w:val="24"/>
        </w:rPr>
        <w:t>του</w:t>
      </w:r>
      <w:r w:rsidRPr="00567A7A">
        <w:rPr>
          <w:rFonts w:ascii="Times New Roman" w:hAnsi="Times New Roman" w:cs="Times New Roman"/>
          <w:sz w:val="24"/>
          <w:szCs w:val="24"/>
        </w:rPr>
        <w:t xml:space="preserve"> </w:t>
      </w:r>
      <w:r>
        <w:rPr>
          <w:rFonts w:ascii="Times New Roman" w:hAnsi="Times New Roman" w:cs="Times New Roman"/>
          <w:sz w:val="24"/>
          <w:szCs w:val="24"/>
          <w:lang w:val="en-US"/>
        </w:rPr>
        <w:t>Alex</w:t>
      </w:r>
      <w:r w:rsidRPr="00567A7A">
        <w:rPr>
          <w:rFonts w:ascii="Times New Roman" w:hAnsi="Times New Roman" w:cs="Times New Roman"/>
          <w:sz w:val="24"/>
          <w:szCs w:val="24"/>
        </w:rPr>
        <w:t xml:space="preserve"> </w:t>
      </w:r>
      <w:r>
        <w:rPr>
          <w:rFonts w:ascii="Times New Roman" w:hAnsi="Times New Roman" w:cs="Times New Roman"/>
          <w:sz w:val="24"/>
          <w:szCs w:val="24"/>
          <w:lang w:val="en-US"/>
        </w:rPr>
        <w:t>Bloom</w:t>
      </w:r>
      <w:r w:rsidRPr="00567A7A">
        <w:rPr>
          <w:rFonts w:ascii="Times New Roman" w:hAnsi="Times New Roman" w:cs="Times New Roman"/>
          <w:sz w:val="24"/>
          <w:szCs w:val="24"/>
        </w:rPr>
        <w:t xml:space="preserve"> </w:t>
      </w:r>
      <w:r>
        <w:rPr>
          <w:rFonts w:ascii="Times New Roman" w:hAnsi="Times New Roman" w:cs="Times New Roman"/>
          <w:sz w:val="24"/>
          <w:szCs w:val="24"/>
        </w:rPr>
        <w:t>αναφέρθηκε</w:t>
      </w:r>
      <w:r w:rsidRPr="00567A7A">
        <w:rPr>
          <w:rFonts w:ascii="Times New Roman" w:hAnsi="Times New Roman" w:cs="Times New Roman"/>
          <w:sz w:val="24"/>
          <w:szCs w:val="24"/>
        </w:rPr>
        <w:t xml:space="preserve"> </w:t>
      </w:r>
      <w:r>
        <w:rPr>
          <w:rFonts w:ascii="Times New Roman" w:hAnsi="Times New Roman" w:cs="Times New Roman"/>
          <w:sz w:val="24"/>
          <w:szCs w:val="24"/>
        </w:rPr>
        <w:t>από</w:t>
      </w:r>
      <w:r w:rsidRPr="00567A7A">
        <w:rPr>
          <w:rFonts w:ascii="Times New Roman" w:hAnsi="Times New Roman" w:cs="Times New Roman"/>
          <w:sz w:val="24"/>
          <w:szCs w:val="24"/>
        </w:rPr>
        <w:t xml:space="preserve"> </w:t>
      </w:r>
      <w:r>
        <w:rPr>
          <w:rFonts w:ascii="Times New Roman" w:hAnsi="Times New Roman" w:cs="Times New Roman"/>
          <w:sz w:val="24"/>
          <w:szCs w:val="24"/>
        </w:rPr>
        <w:t>τον</w:t>
      </w:r>
      <w:r w:rsidRPr="00567A7A">
        <w:rPr>
          <w:rFonts w:ascii="Times New Roman" w:hAnsi="Times New Roman" w:cs="Times New Roman"/>
          <w:sz w:val="24"/>
          <w:szCs w:val="24"/>
        </w:rPr>
        <w:t xml:space="preserve"> </w:t>
      </w:r>
      <w:r>
        <w:rPr>
          <w:rFonts w:ascii="Times New Roman" w:hAnsi="Times New Roman" w:cs="Times New Roman"/>
          <w:sz w:val="24"/>
          <w:szCs w:val="24"/>
          <w:lang w:val="en-US"/>
        </w:rPr>
        <w:t>Ward</w:t>
      </w:r>
      <w:r w:rsidRPr="00567A7A">
        <w:rPr>
          <w:rFonts w:ascii="Times New Roman" w:hAnsi="Times New Roman" w:cs="Times New Roman"/>
          <w:sz w:val="24"/>
          <w:szCs w:val="24"/>
        </w:rPr>
        <w:t xml:space="preserve"> </w:t>
      </w:r>
      <w:r>
        <w:rPr>
          <w:rFonts w:ascii="Times New Roman" w:hAnsi="Times New Roman" w:cs="Times New Roman"/>
          <w:sz w:val="24"/>
          <w:szCs w:val="24"/>
        </w:rPr>
        <w:t>τόσο</w:t>
      </w:r>
      <w:r w:rsidRPr="00567A7A">
        <w:rPr>
          <w:rFonts w:ascii="Times New Roman" w:hAnsi="Times New Roman" w:cs="Times New Roman"/>
          <w:sz w:val="24"/>
          <w:szCs w:val="24"/>
        </w:rPr>
        <w:t xml:space="preserve"> </w:t>
      </w:r>
      <w:r>
        <w:rPr>
          <w:rFonts w:ascii="Times New Roman" w:hAnsi="Times New Roman" w:cs="Times New Roman"/>
          <w:sz w:val="24"/>
          <w:szCs w:val="24"/>
        </w:rPr>
        <w:t>στο</w:t>
      </w:r>
      <w:r w:rsidRPr="00567A7A">
        <w:rPr>
          <w:rFonts w:ascii="Times New Roman" w:hAnsi="Times New Roman" w:cs="Times New Roman"/>
          <w:sz w:val="24"/>
          <w:szCs w:val="24"/>
        </w:rPr>
        <w:t xml:space="preserve"> </w:t>
      </w:r>
      <w:r>
        <w:rPr>
          <w:rFonts w:ascii="Times New Roman" w:hAnsi="Times New Roman" w:cs="Times New Roman"/>
          <w:sz w:val="24"/>
          <w:szCs w:val="24"/>
        </w:rPr>
        <w:t>βιβλίο</w:t>
      </w:r>
      <w:r w:rsidRPr="00567A7A">
        <w:rPr>
          <w:rFonts w:ascii="Times New Roman" w:hAnsi="Times New Roman" w:cs="Times New Roman"/>
          <w:sz w:val="24"/>
          <w:szCs w:val="24"/>
        </w:rPr>
        <w:t xml:space="preserve"> </w:t>
      </w:r>
      <w:r>
        <w:rPr>
          <w:rFonts w:ascii="Times New Roman" w:hAnsi="Times New Roman" w:cs="Times New Roman"/>
          <w:sz w:val="24"/>
          <w:szCs w:val="24"/>
        </w:rPr>
        <w:t>του</w:t>
      </w:r>
      <w:r w:rsidRPr="00567A7A">
        <w:rPr>
          <w:rFonts w:ascii="Times New Roman" w:hAnsi="Times New Roman" w:cs="Times New Roman"/>
          <w:sz w:val="24"/>
          <w:szCs w:val="24"/>
        </w:rPr>
        <w:t xml:space="preserve"> </w:t>
      </w:r>
      <w:r w:rsidR="00855782" w:rsidRPr="00855782">
        <w:rPr>
          <w:rFonts w:ascii="Times New Roman" w:hAnsi="Times New Roman" w:cs="Times New Roman"/>
          <w:sz w:val="24"/>
          <w:szCs w:val="24"/>
          <w:lang w:val="en-US"/>
        </w:rPr>
        <w:t>The</w:t>
      </w:r>
      <w:r w:rsidR="00855782" w:rsidRPr="00567A7A">
        <w:rPr>
          <w:rFonts w:ascii="Times New Roman" w:hAnsi="Times New Roman" w:cs="Times New Roman"/>
          <w:sz w:val="24"/>
          <w:szCs w:val="24"/>
        </w:rPr>
        <w:t xml:space="preserve"> </w:t>
      </w:r>
      <w:r w:rsidR="00855782" w:rsidRPr="00855782">
        <w:rPr>
          <w:rFonts w:ascii="Times New Roman" w:hAnsi="Times New Roman" w:cs="Times New Roman"/>
          <w:sz w:val="24"/>
          <w:szCs w:val="24"/>
          <w:lang w:val="en-US"/>
        </w:rPr>
        <w:t>Child</w:t>
      </w:r>
      <w:r w:rsidR="00855782" w:rsidRPr="00567A7A">
        <w:rPr>
          <w:rFonts w:ascii="Times New Roman" w:hAnsi="Times New Roman" w:cs="Times New Roman"/>
          <w:sz w:val="24"/>
          <w:szCs w:val="24"/>
        </w:rPr>
        <w:t xml:space="preserve"> </w:t>
      </w:r>
      <w:r w:rsidR="00855782" w:rsidRPr="00855782">
        <w:rPr>
          <w:rFonts w:ascii="Times New Roman" w:hAnsi="Times New Roman" w:cs="Times New Roman"/>
          <w:sz w:val="24"/>
          <w:szCs w:val="24"/>
          <w:lang w:val="en-US"/>
        </w:rPr>
        <w:t>in</w:t>
      </w:r>
      <w:r w:rsidR="00855782" w:rsidRPr="00567A7A">
        <w:rPr>
          <w:rFonts w:ascii="Times New Roman" w:hAnsi="Times New Roman" w:cs="Times New Roman"/>
          <w:sz w:val="24"/>
          <w:szCs w:val="24"/>
        </w:rPr>
        <w:t xml:space="preserve"> </w:t>
      </w:r>
      <w:r w:rsidR="00855782" w:rsidRPr="00855782">
        <w:rPr>
          <w:rFonts w:ascii="Times New Roman" w:hAnsi="Times New Roman" w:cs="Times New Roman"/>
          <w:sz w:val="24"/>
          <w:szCs w:val="24"/>
          <w:lang w:val="en-US"/>
        </w:rPr>
        <w:t>the</w:t>
      </w:r>
      <w:r w:rsidR="00855782" w:rsidRPr="00567A7A">
        <w:rPr>
          <w:rFonts w:ascii="Times New Roman" w:hAnsi="Times New Roman" w:cs="Times New Roman"/>
          <w:sz w:val="24"/>
          <w:szCs w:val="24"/>
        </w:rPr>
        <w:t xml:space="preserve"> </w:t>
      </w:r>
      <w:r w:rsidR="00855782" w:rsidRPr="00855782">
        <w:rPr>
          <w:rFonts w:ascii="Times New Roman" w:hAnsi="Times New Roman" w:cs="Times New Roman"/>
          <w:sz w:val="24"/>
          <w:szCs w:val="24"/>
          <w:lang w:val="en-US"/>
        </w:rPr>
        <w:t>City</w:t>
      </w:r>
      <w:r w:rsidR="00855782" w:rsidRPr="00567A7A">
        <w:rPr>
          <w:rFonts w:ascii="Times New Roman" w:hAnsi="Times New Roman" w:cs="Times New Roman"/>
          <w:sz w:val="24"/>
          <w:szCs w:val="24"/>
        </w:rPr>
        <w:t xml:space="preserve"> (</w:t>
      </w:r>
      <w:r w:rsidR="00855782" w:rsidRPr="00855782">
        <w:rPr>
          <w:rFonts w:ascii="Times New Roman" w:hAnsi="Times New Roman" w:cs="Times New Roman"/>
          <w:sz w:val="24"/>
          <w:szCs w:val="24"/>
          <w:lang w:val="en-US"/>
        </w:rPr>
        <w:t>Ward</w:t>
      </w:r>
      <w:r w:rsidRPr="00567A7A">
        <w:rPr>
          <w:rFonts w:ascii="Times New Roman" w:hAnsi="Times New Roman" w:cs="Times New Roman"/>
          <w:sz w:val="24"/>
          <w:szCs w:val="24"/>
        </w:rPr>
        <w:t xml:space="preserve"> 1990</w:t>
      </w:r>
      <w:r w:rsidR="00855782" w:rsidRPr="00567A7A">
        <w:rPr>
          <w:rFonts w:ascii="Times New Roman" w:hAnsi="Times New Roman" w:cs="Times New Roman"/>
          <w:sz w:val="24"/>
          <w:szCs w:val="24"/>
        </w:rPr>
        <w:t xml:space="preserve">) </w:t>
      </w:r>
      <w:r>
        <w:rPr>
          <w:rFonts w:ascii="Times New Roman" w:hAnsi="Times New Roman" w:cs="Times New Roman"/>
          <w:sz w:val="24"/>
          <w:szCs w:val="24"/>
        </w:rPr>
        <w:t xml:space="preserve">όσο </w:t>
      </w:r>
      <w:r w:rsidR="00855782" w:rsidRPr="0042663E">
        <w:rPr>
          <w:rFonts w:ascii="Times New Roman" w:hAnsi="Times New Roman" w:cs="Times New Roman"/>
          <w:sz w:val="24"/>
          <w:szCs w:val="24"/>
        </w:rPr>
        <w:t>και</w:t>
      </w:r>
      <w:r>
        <w:rPr>
          <w:rFonts w:ascii="Times New Roman" w:hAnsi="Times New Roman" w:cs="Times New Roman"/>
          <w:sz w:val="24"/>
          <w:szCs w:val="24"/>
        </w:rPr>
        <w:t xml:space="preserve"> στο</w:t>
      </w:r>
      <w:r w:rsidR="00855782" w:rsidRPr="00567A7A">
        <w:rPr>
          <w:rFonts w:ascii="Times New Roman" w:hAnsi="Times New Roman" w:cs="Times New Roman"/>
          <w:sz w:val="24"/>
          <w:szCs w:val="24"/>
        </w:rPr>
        <w:t xml:space="preserve"> </w:t>
      </w:r>
      <w:r w:rsidR="00855782" w:rsidRPr="00855782">
        <w:rPr>
          <w:rFonts w:ascii="Times New Roman" w:hAnsi="Times New Roman" w:cs="Times New Roman"/>
          <w:sz w:val="24"/>
          <w:szCs w:val="24"/>
          <w:lang w:val="en-US"/>
        </w:rPr>
        <w:t>Talking</w:t>
      </w:r>
      <w:r w:rsidR="00855782" w:rsidRPr="00567A7A">
        <w:rPr>
          <w:rFonts w:ascii="Times New Roman" w:hAnsi="Times New Roman" w:cs="Times New Roman"/>
          <w:sz w:val="24"/>
          <w:szCs w:val="24"/>
        </w:rPr>
        <w:t xml:space="preserve"> </w:t>
      </w:r>
      <w:r w:rsidR="00855782" w:rsidRPr="00855782">
        <w:rPr>
          <w:rFonts w:ascii="Times New Roman" w:hAnsi="Times New Roman" w:cs="Times New Roman"/>
          <w:sz w:val="24"/>
          <w:szCs w:val="24"/>
          <w:lang w:val="en-US"/>
        </w:rPr>
        <w:t>Schools</w:t>
      </w:r>
      <w:r w:rsidR="00855782" w:rsidRPr="00567A7A">
        <w:rPr>
          <w:rFonts w:ascii="Times New Roman" w:hAnsi="Times New Roman" w:cs="Times New Roman"/>
          <w:sz w:val="24"/>
          <w:szCs w:val="24"/>
        </w:rPr>
        <w:t xml:space="preserve"> (</w:t>
      </w:r>
      <w:r w:rsidR="00855782" w:rsidRPr="00855782">
        <w:rPr>
          <w:rFonts w:ascii="Times New Roman" w:hAnsi="Times New Roman" w:cs="Times New Roman"/>
          <w:sz w:val="24"/>
          <w:szCs w:val="24"/>
          <w:lang w:val="en-US"/>
        </w:rPr>
        <w:t>Ward</w:t>
      </w:r>
      <w:r w:rsidR="00855782" w:rsidRPr="00567A7A">
        <w:rPr>
          <w:rFonts w:ascii="Times New Roman" w:hAnsi="Times New Roman" w:cs="Times New Roman"/>
          <w:sz w:val="24"/>
          <w:szCs w:val="24"/>
        </w:rPr>
        <w:t xml:space="preserve"> 1995). </w:t>
      </w:r>
      <w:r>
        <w:rPr>
          <w:rFonts w:ascii="Times New Roman" w:hAnsi="Times New Roman" w:cs="Times New Roman"/>
          <w:sz w:val="24"/>
          <w:szCs w:val="24"/>
        </w:rPr>
        <w:t xml:space="preserve">Ο  ίδιος εργαζόταν </w:t>
      </w:r>
      <w:r w:rsidR="00855782" w:rsidRPr="00855782">
        <w:rPr>
          <w:rFonts w:ascii="Times New Roman" w:hAnsi="Times New Roman" w:cs="Times New Roman"/>
          <w:sz w:val="24"/>
          <w:szCs w:val="24"/>
        </w:rPr>
        <w:t xml:space="preserve">στο δευτεροβάθμιο σχολείο </w:t>
      </w:r>
      <w:r w:rsidR="00855782" w:rsidRPr="00855782">
        <w:rPr>
          <w:rFonts w:ascii="Times New Roman" w:hAnsi="Times New Roman" w:cs="Times New Roman"/>
          <w:sz w:val="24"/>
          <w:szCs w:val="24"/>
          <w:lang w:val="en-US"/>
        </w:rPr>
        <w:t>St</w:t>
      </w:r>
      <w:r w:rsidR="00855782" w:rsidRPr="00855782">
        <w:rPr>
          <w:rFonts w:ascii="Times New Roman" w:hAnsi="Times New Roman" w:cs="Times New Roman"/>
          <w:sz w:val="24"/>
          <w:szCs w:val="24"/>
        </w:rPr>
        <w:t xml:space="preserve"> </w:t>
      </w:r>
      <w:r w:rsidR="00855782" w:rsidRPr="00855782">
        <w:rPr>
          <w:rFonts w:ascii="Times New Roman" w:hAnsi="Times New Roman" w:cs="Times New Roman"/>
          <w:sz w:val="24"/>
          <w:szCs w:val="24"/>
          <w:lang w:val="en-US"/>
        </w:rPr>
        <w:t>George</w:t>
      </w:r>
      <w:r w:rsidR="00855782" w:rsidRPr="00855782">
        <w:rPr>
          <w:rFonts w:ascii="Times New Roman" w:hAnsi="Times New Roman" w:cs="Times New Roman"/>
          <w:sz w:val="24"/>
          <w:szCs w:val="24"/>
        </w:rPr>
        <w:t>-</w:t>
      </w:r>
      <w:r w:rsidR="00855782" w:rsidRPr="00855782">
        <w:rPr>
          <w:rFonts w:ascii="Times New Roman" w:hAnsi="Times New Roman" w:cs="Times New Roman"/>
          <w:sz w:val="24"/>
          <w:szCs w:val="24"/>
          <w:lang w:val="en-US"/>
        </w:rPr>
        <w:t>in</w:t>
      </w:r>
      <w:r w:rsidR="00855782" w:rsidRPr="00855782">
        <w:rPr>
          <w:rFonts w:ascii="Times New Roman" w:hAnsi="Times New Roman" w:cs="Times New Roman"/>
          <w:sz w:val="24"/>
          <w:szCs w:val="24"/>
        </w:rPr>
        <w:t>-</w:t>
      </w:r>
      <w:r w:rsidR="00855782" w:rsidRPr="00855782">
        <w:rPr>
          <w:rFonts w:ascii="Times New Roman" w:hAnsi="Times New Roman" w:cs="Times New Roman"/>
          <w:sz w:val="24"/>
          <w:szCs w:val="24"/>
          <w:lang w:val="en-US"/>
        </w:rPr>
        <w:t>the</w:t>
      </w:r>
      <w:r w:rsidR="00855782" w:rsidRPr="00855782">
        <w:rPr>
          <w:rFonts w:ascii="Times New Roman" w:hAnsi="Times New Roman" w:cs="Times New Roman"/>
          <w:sz w:val="24"/>
          <w:szCs w:val="24"/>
        </w:rPr>
        <w:t>-</w:t>
      </w:r>
      <w:r w:rsidR="00855782" w:rsidRPr="00855782">
        <w:rPr>
          <w:rFonts w:ascii="Times New Roman" w:hAnsi="Times New Roman" w:cs="Times New Roman"/>
          <w:sz w:val="24"/>
          <w:szCs w:val="24"/>
          <w:lang w:val="en-US"/>
        </w:rPr>
        <w:t>East</w:t>
      </w:r>
      <w:r w:rsidR="00855782" w:rsidRPr="00855782">
        <w:rPr>
          <w:rFonts w:ascii="Times New Roman" w:hAnsi="Times New Roman" w:cs="Times New Roman"/>
          <w:sz w:val="24"/>
          <w:szCs w:val="24"/>
        </w:rPr>
        <w:t xml:space="preserve"> στο </w:t>
      </w:r>
      <w:proofErr w:type="spellStart"/>
      <w:r w:rsidR="00855782" w:rsidRPr="00855782">
        <w:rPr>
          <w:rFonts w:ascii="Times New Roman" w:hAnsi="Times New Roman" w:cs="Times New Roman"/>
          <w:sz w:val="24"/>
          <w:szCs w:val="24"/>
          <w:lang w:val="en-US"/>
        </w:rPr>
        <w:t>Stepney</w:t>
      </w:r>
      <w:proofErr w:type="spellEnd"/>
      <w:r w:rsidR="00855782" w:rsidRPr="00855782">
        <w:rPr>
          <w:rFonts w:ascii="Times New Roman" w:hAnsi="Times New Roman" w:cs="Times New Roman"/>
          <w:sz w:val="24"/>
          <w:szCs w:val="24"/>
        </w:rPr>
        <w:t xml:space="preserve"> στο </w:t>
      </w:r>
      <w:r w:rsidR="00855782" w:rsidRPr="00855782">
        <w:rPr>
          <w:rFonts w:ascii="Times New Roman" w:hAnsi="Times New Roman" w:cs="Times New Roman"/>
          <w:sz w:val="24"/>
          <w:szCs w:val="24"/>
          <w:lang w:val="en-US"/>
        </w:rPr>
        <w:t>East</w:t>
      </w:r>
      <w:r w:rsidR="00855782" w:rsidRPr="00855782">
        <w:rPr>
          <w:rFonts w:ascii="Times New Roman" w:hAnsi="Times New Roman" w:cs="Times New Roman"/>
          <w:sz w:val="24"/>
          <w:szCs w:val="24"/>
        </w:rPr>
        <w:t xml:space="preserve"> </w:t>
      </w:r>
      <w:r w:rsidR="00855782" w:rsidRPr="00855782">
        <w:rPr>
          <w:rFonts w:ascii="Times New Roman" w:hAnsi="Times New Roman" w:cs="Times New Roman"/>
          <w:sz w:val="24"/>
          <w:szCs w:val="24"/>
          <w:lang w:val="en-US"/>
        </w:rPr>
        <w:t>End</w:t>
      </w:r>
      <w:r w:rsidR="00855782" w:rsidRPr="00855782">
        <w:rPr>
          <w:rFonts w:ascii="Times New Roman" w:hAnsi="Times New Roman" w:cs="Times New Roman"/>
          <w:sz w:val="24"/>
          <w:szCs w:val="24"/>
        </w:rPr>
        <w:t xml:space="preserve"> του Λονδίνου που </w:t>
      </w:r>
      <w:r>
        <w:rPr>
          <w:rFonts w:ascii="Times New Roman" w:hAnsi="Times New Roman" w:cs="Times New Roman"/>
          <w:sz w:val="24"/>
          <w:szCs w:val="24"/>
        </w:rPr>
        <w:t>αποτέλεσε</w:t>
      </w:r>
      <w:r w:rsidR="00855782" w:rsidRPr="00855782">
        <w:rPr>
          <w:rFonts w:ascii="Times New Roman" w:hAnsi="Times New Roman" w:cs="Times New Roman"/>
          <w:sz w:val="24"/>
          <w:szCs w:val="24"/>
        </w:rPr>
        <w:t xml:space="preserve"> το μόνο κρατικό γυμνάσιο που επισκέφτηκε και θαύμασε ο </w:t>
      </w:r>
      <w:r w:rsidR="00855782" w:rsidRPr="00855782">
        <w:rPr>
          <w:rFonts w:ascii="Times New Roman" w:hAnsi="Times New Roman" w:cs="Times New Roman"/>
          <w:sz w:val="24"/>
          <w:szCs w:val="24"/>
          <w:lang w:val="en-US"/>
        </w:rPr>
        <w:t>A</w:t>
      </w:r>
      <w:r w:rsidR="00855782" w:rsidRPr="00855782">
        <w:rPr>
          <w:rFonts w:ascii="Times New Roman" w:hAnsi="Times New Roman" w:cs="Times New Roman"/>
          <w:sz w:val="24"/>
          <w:szCs w:val="24"/>
        </w:rPr>
        <w:t>.</w:t>
      </w:r>
      <w:r w:rsidR="00855782" w:rsidRPr="00855782">
        <w:rPr>
          <w:rFonts w:ascii="Times New Roman" w:hAnsi="Times New Roman" w:cs="Times New Roman"/>
          <w:sz w:val="24"/>
          <w:szCs w:val="24"/>
          <w:lang w:val="en-US"/>
        </w:rPr>
        <w:t>S</w:t>
      </w:r>
      <w:r w:rsidR="00855782" w:rsidRPr="00855782">
        <w:rPr>
          <w:rFonts w:ascii="Times New Roman" w:hAnsi="Times New Roman" w:cs="Times New Roman"/>
          <w:sz w:val="24"/>
          <w:szCs w:val="24"/>
        </w:rPr>
        <w:t xml:space="preserve">. </w:t>
      </w:r>
      <w:r w:rsidR="00855782" w:rsidRPr="00855782">
        <w:rPr>
          <w:rFonts w:ascii="Times New Roman" w:hAnsi="Times New Roman" w:cs="Times New Roman"/>
          <w:sz w:val="24"/>
          <w:szCs w:val="24"/>
          <w:lang w:val="en-US"/>
        </w:rPr>
        <w:t>Neill</w:t>
      </w:r>
      <w:r w:rsidR="00855782" w:rsidRPr="00855782">
        <w:rPr>
          <w:rFonts w:ascii="Times New Roman" w:hAnsi="Times New Roman" w:cs="Times New Roman"/>
          <w:sz w:val="24"/>
          <w:szCs w:val="24"/>
        </w:rPr>
        <w:t xml:space="preserve"> </w:t>
      </w:r>
      <w:r>
        <w:rPr>
          <w:rFonts w:ascii="Times New Roman" w:hAnsi="Times New Roman" w:cs="Times New Roman"/>
          <w:sz w:val="24"/>
          <w:szCs w:val="24"/>
        </w:rPr>
        <w:t>.</w:t>
      </w:r>
    </w:p>
    <w:p w:rsidR="00134C5A" w:rsidRDefault="007A030F" w:rsidP="0017077C">
      <w:pPr>
        <w:spacing w:line="360" w:lineRule="auto"/>
        <w:rPr>
          <w:rFonts w:ascii="Times New Roman" w:hAnsi="Times New Roman" w:cs="Times New Roman"/>
          <w:sz w:val="24"/>
          <w:szCs w:val="24"/>
        </w:rPr>
      </w:pPr>
      <w:r w:rsidRPr="007A030F">
        <w:rPr>
          <w:rFonts w:ascii="Times New Roman" w:hAnsi="Times New Roman" w:cs="Times New Roman"/>
          <w:sz w:val="24"/>
          <w:szCs w:val="24"/>
        </w:rPr>
        <w:t xml:space="preserve">Σε μια εποχή που ο </w:t>
      </w:r>
      <w:r w:rsidR="00567A7A">
        <w:rPr>
          <w:rFonts w:ascii="Times New Roman" w:hAnsi="Times New Roman" w:cs="Times New Roman"/>
          <w:sz w:val="24"/>
          <w:szCs w:val="24"/>
        </w:rPr>
        <w:t>αυταρχισμός</w:t>
      </w:r>
      <w:r w:rsidRPr="007A030F">
        <w:rPr>
          <w:rFonts w:ascii="Times New Roman" w:hAnsi="Times New Roman" w:cs="Times New Roman"/>
          <w:sz w:val="24"/>
          <w:szCs w:val="24"/>
        </w:rPr>
        <w:t xml:space="preserve"> ήταν ο κανόνας στα περισσότερα σχολε</w:t>
      </w:r>
      <w:r w:rsidR="00567A7A">
        <w:rPr>
          <w:rFonts w:ascii="Times New Roman" w:hAnsi="Times New Roman" w:cs="Times New Roman"/>
          <w:sz w:val="24"/>
          <w:szCs w:val="24"/>
        </w:rPr>
        <w:t xml:space="preserve">ία δευτεροβάθμιας εκπαίδευσης, </w:t>
      </w:r>
      <w:r w:rsidRPr="007A030F">
        <w:rPr>
          <w:rFonts w:ascii="Times New Roman" w:hAnsi="Times New Roman" w:cs="Times New Roman"/>
          <w:sz w:val="24"/>
          <w:szCs w:val="24"/>
        </w:rPr>
        <w:t xml:space="preserve">ο </w:t>
      </w:r>
      <w:proofErr w:type="spellStart"/>
      <w:r w:rsidRPr="007A030F">
        <w:rPr>
          <w:rFonts w:ascii="Times New Roman" w:hAnsi="Times New Roman" w:cs="Times New Roman"/>
          <w:sz w:val="24"/>
          <w:szCs w:val="24"/>
        </w:rPr>
        <w:t>Bloom</w:t>
      </w:r>
      <w:proofErr w:type="spellEnd"/>
      <w:r w:rsidRPr="007A030F">
        <w:rPr>
          <w:rFonts w:ascii="Times New Roman" w:hAnsi="Times New Roman" w:cs="Times New Roman"/>
          <w:sz w:val="24"/>
          <w:szCs w:val="24"/>
        </w:rPr>
        <w:t xml:space="preserve"> ανέπτυξε ένα πρόγραμμα σπουδών που είχε σημαντικά στοιχεία ομαδικής και ατομικής</w:t>
      </w:r>
      <w:r w:rsidR="00567A7A">
        <w:rPr>
          <w:rFonts w:ascii="Times New Roman" w:hAnsi="Times New Roman" w:cs="Times New Roman"/>
          <w:sz w:val="24"/>
          <w:szCs w:val="24"/>
        </w:rPr>
        <w:t xml:space="preserve"> διαπραγμάτευσης μέσα σε αυτό. Ε</w:t>
      </w:r>
      <w:r w:rsidRPr="007A030F">
        <w:rPr>
          <w:rFonts w:ascii="Times New Roman" w:hAnsi="Times New Roman" w:cs="Times New Roman"/>
          <w:sz w:val="24"/>
          <w:szCs w:val="24"/>
        </w:rPr>
        <w:t>νθάρρυνε τη θόλωση των ρόλων μεταξύ μαθητών και δασκάλων</w:t>
      </w:r>
      <w:r w:rsidR="00567A7A">
        <w:rPr>
          <w:rFonts w:ascii="Times New Roman" w:hAnsi="Times New Roman" w:cs="Times New Roman"/>
          <w:sz w:val="24"/>
          <w:szCs w:val="24"/>
        </w:rPr>
        <w:t>,</w:t>
      </w:r>
      <w:r w:rsidRPr="007A030F">
        <w:rPr>
          <w:rFonts w:ascii="Times New Roman" w:hAnsi="Times New Roman" w:cs="Times New Roman"/>
          <w:sz w:val="24"/>
          <w:szCs w:val="24"/>
        </w:rPr>
        <w:t xml:space="preserve"> </w:t>
      </w:r>
      <w:r w:rsidR="00567A7A">
        <w:rPr>
          <w:rFonts w:ascii="Times New Roman" w:hAnsi="Times New Roman" w:cs="Times New Roman"/>
          <w:sz w:val="24"/>
          <w:szCs w:val="24"/>
        </w:rPr>
        <w:t xml:space="preserve">μια πρακτική </w:t>
      </w:r>
      <w:r w:rsidRPr="007A030F">
        <w:rPr>
          <w:rFonts w:ascii="Times New Roman" w:hAnsi="Times New Roman" w:cs="Times New Roman"/>
          <w:sz w:val="24"/>
          <w:szCs w:val="24"/>
        </w:rPr>
        <w:t>που</w:t>
      </w:r>
      <w:r w:rsidR="00567A7A">
        <w:rPr>
          <w:rFonts w:ascii="Times New Roman" w:hAnsi="Times New Roman" w:cs="Times New Roman"/>
          <w:sz w:val="24"/>
          <w:szCs w:val="24"/>
        </w:rPr>
        <w:t xml:space="preserve"> δε συνηθιζόταν, ούτε συνηθίζεται, σ</w:t>
      </w:r>
      <w:r w:rsidRPr="007A030F">
        <w:rPr>
          <w:rFonts w:ascii="Times New Roman" w:hAnsi="Times New Roman" w:cs="Times New Roman"/>
          <w:sz w:val="24"/>
          <w:szCs w:val="24"/>
        </w:rPr>
        <w:t>τα</w:t>
      </w:r>
      <w:r w:rsidR="00567A7A">
        <w:rPr>
          <w:rFonts w:ascii="Times New Roman" w:hAnsi="Times New Roman" w:cs="Times New Roman"/>
          <w:sz w:val="24"/>
          <w:szCs w:val="24"/>
        </w:rPr>
        <w:t xml:space="preserve"> παραδοσιακά</w:t>
      </w:r>
      <w:r w:rsidRPr="007A030F">
        <w:rPr>
          <w:rFonts w:ascii="Times New Roman" w:hAnsi="Times New Roman" w:cs="Times New Roman"/>
          <w:sz w:val="24"/>
          <w:szCs w:val="24"/>
        </w:rPr>
        <w:t xml:space="preserve"> </w:t>
      </w:r>
      <w:r w:rsidR="00567A7A">
        <w:rPr>
          <w:rFonts w:ascii="Times New Roman" w:hAnsi="Times New Roman" w:cs="Times New Roman"/>
          <w:sz w:val="24"/>
          <w:szCs w:val="24"/>
        </w:rPr>
        <w:t>δημόσια σχολεία και κατάφερε να προβάλει</w:t>
      </w:r>
      <w:r w:rsidRPr="007A030F">
        <w:rPr>
          <w:rFonts w:ascii="Times New Roman" w:hAnsi="Times New Roman" w:cs="Times New Roman"/>
          <w:sz w:val="24"/>
          <w:szCs w:val="24"/>
        </w:rPr>
        <w:t xml:space="preserve"> στον κόσμο έξω από τις πύλες του σχολείου</w:t>
      </w:r>
      <w:r w:rsidR="00567A7A">
        <w:rPr>
          <w:rFonts w:ascii="Times New Roman" w:hAnsi="Times New Roman" w:cs="Times New Roman"/>
          <w:sz w:val="24"/>
          <w:szCs w:val="24"/>
        </w:rPr>
        <w:t>, το μέρος αυτό ως νόμιμο, ελκυστικό και απαραίτητο χώρο</w:t>
      </w:r>
      <w:r w:rsidRPr="007A030F">
        <w:rPr>
          <w:rFonts w:ascii="Times New Roman" w:hAnsi="Times New Roman" w:cs="Times New Roman"/>
          <w:sz w:val="24"/>
          <w:szCs w:val="24"/>
        </w:rPr>
        <w:t xml:space="preserve"> μάθησης.</w:t>
      </w:r>
      <w:r w:rsidR="00567A7A">
        <w:rPr>
          <w:rFonts w:ascii="Times New Roman" w:hAnsi="Times New Roman" w:cs="Times New Roman"/>
          <w:sz w:val="24"/>
          <w:szCs w:val="24"/>
        </w:rPr>
        <w:t xml:space="preserve"> </w:t>
      </w:r>
      <w:r w:rsidRPr="007A030F">
        <w:rPr>
          <w:rFonts w:ascii="Times New Roman" w:hAnsi="Times New Roman" w:cs="Times New Roman"/>
          <w:sz w:val="24"/>
          <w:szCs w:val="24"/>
        </w:rPr>
        <w:t>Τα μαθήματα λειτουργού</w:t>
      </w:r>
      <w:r w:rsidR="00567A7A">
        <w:rPr>
          <w:rFonts w:ascii="Times New Roman" w:hAnsi="Times New Roman" w:cs="Times New Roman"/>
          <w:sz w:val="24"/>
          <w:szCs w:val="24"/>
        </w:rPr>
        <w:t>σαν με ευέλικτα χρονοδιαγράμματα και εκτός από δραστηριότητες που είχα</w:t>
      </w:r>
      <w:r w:rsidRPr="007A030F">
        <w:rPr>
          <w:rFonts w:ascii="Times New Roman" w:hAnsi="Times New Roman" w:cs="Times New Roman"/>
          <w:sz w:val="24"/>
          <w:szCs w:val="24"/>
        </w:rPr>
        <w:t>ν καθοριστεί για πρακτικούς λόγους - οικιακή σχεδίαση, φυσική αγωγή, αθλητισμός, πρωινή συναρμο</w:t>
      </w:r>
      <w:r w:rsidR="00567A7A">
        <w:rPr>
          <w:rFonts w:ascii="Times New Roman" w:hAnsi="Times New Roman" w:cs="Times New Roman"/>
          <w:sz w:val="24"/>
          <w:szCs w:val="24"/>
        </w:rPr>
        <w:t>λόγηση - η σχολική εργασία ακολουθούσε τα ενδιαφέροντα των ατόμων</w:t>
      </w:r>
      <w:r w:rsidRPr="007A030F">
        <w:rPr>
          <w:rFonts w:ascii="Times New Roman" w:hAnsi="Times New Roman" w:cs="Times New Roman"/>
          <w:sz w:val="24"/>
          <w:szCs w:val="24"/>
        </w:rPr>
        <w:t>.</w:t>
      </w:r>
    </w:p>
    <w:p w:rsidR="00134C5A" w:rsidRPr="00134C5A" w:rsidRDefault="00134C5A" w:rsidP="00134C5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67A7A">
        <w:rPr>
          <w:rFonts w:ascii="Times New Roman" w:hAnsi="Times New Roman" w:cs="Times New Roman"/>
          <w:sz w:val="24"/>
          <w:szCs w:val="24"/>
        </w:rPr>
        <w:t>Η μάθηση μέσω της διαβίωσης, ήταν</w:t>
      </w:r>
      <w:r w:rsidRPr="00134C5A">
        <w:rPr>
          <w:rFonts w:ascii="Times New Roman" w:hAnsi="Times New Roman" w:cs="Times New Roman"/>
          <w:sz w:val="24"/>
          <w:szCs w:val="24"/>
        </w:rPr>
        <w:t xml:space="preserve"> μια εμβληματική επιβεβαίωση ολόκληρης της προσέγγισης στην εκπαίδευση στην οποία φιλοδοξούσε το σχολείο. Σίγουρα, όσον αφορά την ηθι</w:t>
      </w:r>
      <w:r w:rsidR="00567A7A">
        <w:rPr>
          <w:rFonts w:ascii="Times New Roman" w:hAnsi="Times New Roman" w:cs="Times New Roman"/>
          <w:sz w:val="24"/>
          <w:szCs w:val="24"/>
        </w:rPr>
        <w:t xml:space="preserve">κή εκπαίδευση, ο </w:t>
      </w:r>
      <w:r w:rsidR="00567A7A">
        <w:rPr>
          <w:rFonts w:ascii="Times New Roman" w:hAnsi="Times New Roman" w:cs="Times New Roman"/>
          <w:sz w:val="24"/>
          <w:szCs w:val="24"/>
          <w:lang w:val="en-US"/>
        </w:rPr>
        <w:t>Bloom</w:t>
      </w:r>
      <w:r w:rsidR="00567A7A">
        <w:rPr>
          <w:rFonts w:ascii="Times New Roman" w:hAnsi="Times New Roman" w:cs="Times New Roman"/>
          <w:sz w:val="24"/>
          <w:szCs w:val="24"/>
        </w:rPr>
        <w:t xml:space="preserve"> ήταν</w:t>
      </w:r>
      <w:r w:rsidRPr="00134C5A">
        <w:rPr>
          <w:rFonts w:ascii="Times New Roman" w:hAnsi="Times New Roman" w:cs="Times New Roman"/>
          <w:sz w:val="24"/>
          <w:szCs w:val="24"/>
        </w:rPr>
        <w:t xml:space="preserve"> </w:t>
      </w:r>
      <w:r w:rsidR="00567A7A">
        <w:rPr>
          <w:rFonts w:ascii="Times New Roman" w:hAnsi="Times New Roman" w:cs="Times New Roman"/>
          <w:sz w:val="24"/>
          <w:szCs w:val="24"/>
        </w:rPr>
        <w:t>εμφατικός στην επιμονή του ότι δεν υπήρχε διδασκαλία</w:t>
      </w:r>
      <w:r w:rsidRPr="00134C5A">
        <w:rPr>
          <w:rFonts w:ascii="Times New Roman" w:hAnsi="Times New Roman" w:cs="Times New Roman"/>
          <w:sz w:val="24"/>
          <w:szCs w:val="24"/>
        </w:rPr>
        <w:t>. Το σχολικό κλίμα ελευθερίας και υπευθυνότητας, με το ελάχιστο της παρέμβασης και το μέγιστο της φιλικότητα</w:t>
      </w:r>
      <w:r w:rsidR="00567A7A">
        <w:rPr>
          <w:rFonts w:ascii="Times New Roman" w:hAnsi="Times New Roman" w:cs="Times New Roman"/>
          <w:sz w:val="24"/>
          <w:szCs w:val="24"/>
        </w:rPr>
        <w:t>ς, ειρηνικά διεισδυτικό, προωθούσε</w:t>
      </w:r>
      <w:r w:rsidRPr="00134C5A">
        <w:rPr>
          <w:rFonts w:ascii="Times New Roman" w:hAnsi="Times New Roman" w:cs="Times New Roman"/>
          <w:sz w:val="24"/>
          <w:szCs w:val="24"/>
        </w:rPr>
        <w:t xml:space="preserve"> τη συναισθηματική σταθερότητα και την προσοχή στην προσωπικ</w:t>
      </w:r>
      <w:r w:rsidR="00567A7A">
        <w:rPr>
          <w:rFonts w:ascii="Times New Roman" w:hAnsi="Times New Roman" w:cs="Times New Roman"/>
          <w:sz w:val="24"/>
          <w:szCs w:val="24"/>
        </w:rPr>
        <w:t>ότητα. Επειδή τα παιδιά γίνονταν σεβαστά, μάθαινα</w:t>
      </w:r>
      <w:r w:rsidRPr="00134C5A">
        <w:rPr>
          <w:rFonts w:ascii="Times New Roman" w:hAnsi="Times New Roman" w:cs="Times New Roman"/>
          <w:sz w:val="24"/>
          <w:szCs w:val="24"/>
        </w:rPr>
        <w:t xml:space="preserve">ν να σέβονται </w:t>
      </w:r>
      <w:r w:rsidR="00684CF0">
        <w:rPr>
          <w:rFonts w:ascii="Times New Roman" w:hAnsi="Times New Roman" w:cs="Times New Roman"/>
          <w:sz w:val="24"/>
          <w:szCs w:val="24"/>
        </w:rPr>
        <w:t>το ένα το άλλο</w:t>
      </w:r>
      <w:sdt>
        <w:sdtPr>
          <w:rPr>
            <w:rFonts w:ascii="Times New Roman" w:hAnsi="Times New Roman" w:cs="Times New Roman"/>
            <w:sz w:val="24"/>
            <w:szCs w:val="24"/>
          </w:rPr>
          <w:id w:val="450248860"/>
          <w:citation/>
        </w:sdtPr>
        <w:sdtContent>
          <w:r w:rsidR="00E02115">
            <w:rPr>
              <w:rFonts w:ascii="Times New Roman" w:hAnsi="Times New Roman" w:cs="Times New Roman"/>
              <w:sz w:val="24"/>
              <w:szCs w:val="24"/>
            </w:rPr>
            <w:fldChar w:fldCharType="begin"/>
          </w:r>
          <w:r w:rsidR="00684CF0" w:rsidRPr="00684CF0">
            <w:rPr>
              <w:rFonts w:ascii="Times New Roman" w:hAnsi="Times New Roman" w:cs="Times New Roman"/>
              <w:sz w:val="24"/>
              <w:szCs w:val="24"/>
            </w:rPr>
            <w:instrText xml:space="preserve"> </w:instrText>
          </w:r>
          <w:r w:rsidR="00684CF0">
            <w:rPr>
              <w:rFonts w:ascii="Times New Roman" w:hAnsi="Times New Roman" w:cs="Times New Roman"/>
              <w:sz w:val="24"/>
              <w:szCs w:val="24"/>
              <w:lang w:val="en-US"/>
            </w:rPr>
            <w:instrText>CITATION</w:instrText>
          </w:r>
          <w:r w:rsidR="00684CF0" w:rsidRPr="00684CF0">
            <w:rPr>
              <w:rFonts w:ascii="Times New Roman" w:hAnsi="Times New Roman" w:cs="Times New Roman"/>
              <w:sz w:val="24"/>
              <w:szCs w:val="24"/>
            </w:rPr>
            <w:instrText xml:space="preserve"> </w:instrText>
          </w:r>
          <w:r w:rsidR="00684CF0">
            <w:rPr>
              <w:rFonts w:ascii="Times New Roman" w:hAnsi="Times New Roman" w:cs="Times New Roman"/>
              <w:sz w:val="24"/>
              <w:szCs w:val="24"/>
              <w:lang w:val="en-US"/>
            </w:rPr>
            <w:instrText>Cat</w:instrText>
          </w:r>
          <w:r w:rsidR="00684CF0" w:rsidRPr="00684CF0">
            <w:rPr>
              <w:rFonts w:ascii="Times New Roman" w:hAnsi="Times New Roman" w:cs="Times New Roman"/>
              <w:sz w:val="24"/>
              <w:szCs w:val="24"/>
            </w:rPr>
            <w:instrText>14 \</w:instrText>
          </w:r>
          <w:r w:rsidR="00684CF0">
            <w:rPr>
              <w:rFonts w:ascii="Times New Roman" w:hAnsi="Times New Roman" w:cs="Times New Roman"/>
              <w:sz w:val="24"/>
              <w:szCs w:val="24"/>
              <w:lang w:val="en-US"/>
            </w:rPr>
            <w:instrText>l</w:instrText>
          </w:r>
          <w:r w:rsidR="00684CF0" w:rsidRPr="00684CF0">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C</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Burke</w:t>
          </w:r>
          <w:r w:rsidR="000A2B4A" w:rsidRPr="000A2B4A">
            <w:rPr>
              <w:rFonts w:ascii="Times New Roman" w:hAnsi="Times New Roman" w:cs="Times New Roman"/>
              <w:noProof/>
              <w:sz w:val="24"/>
              <w:szCs w:val="24"/>
            </w:rPr>
            <w:t>, 2014)</w:t>
          </w:r>
          <w:r w:rsidR="00E02115">
            <w:rPr>
              <w:rFonts w:ascii="Times New Roman" w:hAnsi="Times New Roman" w:cs="Times New Roman"/>
              <w:sz w:val="24"/>
              <w:szCs w:val="24"/>
            </w:rPr>
            <w:fldChar w:fldCharType="end"/>
          </w:r>
        </w:sdtContent>
      </w:sdt>
      <w:r w:rsidR="00684CF0">
        <w:rPr>
          <w:rFonts w:ascii="Times New Roman" w:hAnsi="Times New Roman" w:cs="Times New Roman"/>
          <w:sz w:val="24"/>
          <w:szCs w:val="24"/>
        </w:rPr>
        <w:t>.</w:t>
      </w:r>
      <w:r w:rsidR="00684CF0" w:rsidRPr="00684CF0">
        <w:rPr>
          <w:rFonts w:ascii="Times New Roman" w:hAnsi="Times New Roman" w:cs="Times New Roman"/>
          <w:sz w:val="24"/>
          <w:szCs w:val="24"/>
        </w:rPr>
        <w:t xml:space="preserve"> </w:t>
      </w:r>
      <w:r w:rsidRPr="00134C5A">
        <w:rPr>
          <w:rFonts w:ascii="Times New Roman" w:hAnsi="Times New Roman" w:cs="Times New Roman"/>
          <w:sz w:val="24"/>
          <w:szCs w:val="24"/>
        </w:rPr>
        <w:t xml:space="preserve"> Για το</w:t>
      </w:r>
      <w:r w:rsidR="00684CF0">
        <w:rPr>
          <w:rFonts w:ascii="Times New Roman" w:hAnsi="Times New Roman" w:cs="Times New Roman"/>
          <w:sz w:val="24"/>
          <w:szCs w:val="24"/>
        </w:rPr>
        <w:t>ν</w:t>
      </w:r>
      <w:r w:rsidRPr="00134C5A">
        <w:rPr>
          <w:rFonts w:ascii="Times New Roman" w:hAnsi="Times New Roman" w:cs="Times New Roman"/>
          <w:sz w:val="24"/>
          <w:szCs w:val="24"/>
        </w:rPr>
        <w:t xml:space="preserve"> </w:t>
      </w:r>
      <w:r w:rsidRPr="00134C5A">
        <w:rPr>
          <w:rFonts w:ascii="Times New Roman" w:hAnsi="Times New Roman" w:cs="Times New Roman"/>
          <w:sz w:val="24"/>
          <w:szCs w:val="24"/>
          <w:lang w:val="en-US"/>
        </w:rPr>
        <w:t>Bloom</w:t>
      </w:r>
      <w:r w:rsidRPr="00134C5A">
        <w:rPr>
          <w:rFonts w:ascii="Times New Roman" w:hAnsi="Times New Roman" w:cs="Times New Roman"/>
          <w:sz w:val="24"/>
          <w:szCs w:val="24"/>
        </w:rPr>
        <w:t xml:space="preserve"> </w:t>
      </w:r>
      <w:r w:rsidR="00684CF0">
        <w:rPr>
          <w:rFonts w:ascii="Times New Roman" w:hAnsi="Times New Roman" w:cs="Times New Roman"/>
          <w:sz w:val="24"/>
          <w:szCs w:val="24"/>
        </w:rPr>
        <w:t>το κλειδί της μαθησιακής διαδικασίας για τη δημιουργία του νέου ατόμου έγκειται σ</w:t>
      </w:r>
      <w:r w:rsidRPr="00134C5A">
        <w:rPr>
          <w:rFonts w:ascii="Times New Roman" w:hAnsi="Times New Roman" w:cs="Times New Roman"/>
          <w:sz w:val="24"/>
          <w:szCs w:val="24"/>
        </w:rPr>
        <w:t>την απελευθέρωση της πρωτοβουλίας του παιδιού μέσω της δημιουργίας ενός ασφαλούς, ελεύθερου και φιλικού περιβάλλοντος, επιτρέποντας στο παιδί να αναπτυχθεί με τον δικό του ρυθμό</w:t>
      </w:r>
      <w:r w:rsidR="00100323" w:rsidRPr="00100323">
        <w:rPr>
          <w:rFonts w:ascii="Times New Roman" w:hAnsi="Times New Roman" w:cs="Times New Roman"/>
          <w:sz w:val="24"/>
          <w:szCs w:val="24"/>
        </w:rPr>
        <w:t xml:space="preserve"> </w:t>
      </w:r>
      <w:sdt>
        <w:sdtPr>
          <w:rPr>
            <w:rFonts w:ascii="Times New Roman" w:hAnsi="Times New Roman" w:cs="Times New Roman"/>
            <w:sz w:val="24"/>
            <w:szCs w:val="24"/>
            <w:lang w:val="en-US"/>
          </w:rPr>
          <w:id w:val="60825545"/>
          <w:citation/>
        </w:sdtPr>
        <w:sdtContent>
          <w:r w:rsidR="00E02115">
            <w:rPr>
              <w:rFonts w:ascii="Times New Roman" w:hAnsi="Times New Roman" w:cs="Times New Roman"/>
              <w:sz w:val="24"/>
              <w:szCs w:val="24"/>
              <w:lang w:val="en-US"/>
            </w:rPr>
            <w:fldChar w:fldCharType="begin"/>
          </w:r>
          <w:r w:rsidR="00100323" w:rsidRPr="00100323">
            <w:rPr>
              <w:rFonts w:ascii="Times New Roman" w:hAnsi="Times New Roman" w:cs="Times New Roman"/>
              <w:sz w:val="24"/>
              <w:szCs w:val="24"/>
            </w:rPr>
            <w:instrText xml:space="preserve"> </w:instrText>
          </w:r>
          <w:r w:rsidR="00100323">
            <w:rPr>
              <w:rFonts w:ascii="Times New Roman" w:hAnsi="Times New Roman" w:cs="Times New Roman"/>
              <w:sz w:val="24"/>
              <w:szCs w:val="24"/>
              <w:lang w:val="en-US"/>
            </w:rPr>
            <w:instrText>CITATION</w:instrText>
          </w:r>
          <w:r w:rsidR="00100323" w:rsidRPr="00100323">
            <w:rPr>
              <w:rFonts w:ascii="Times New Roman" w:hAnsi="Times New Roman" w:cs="Times New Roman"/>
              <w:sz w:val="24"/>
              <w:szCs w:val="24"/>
            </w:rPr>
            <w:instrText xml:space="preserve"> </w:instrText>
          </w:r>
          <w:r w:rsidR="00100323">
            <w:rPr>
              <w:rFonts w:ascii="Times New Roman" w:hAnsi="Times New Roman" w:cs="Times New Roman"/>
              <w:sz w:val="24"/>
              <w:szCs w:val="24"/>
              <w:lang w:val="en-US"/>
            </w:rPr>
            <w:instrText>MFi</w:instrText>
          </w:r>
          <w:r w:rsidR="00100323" w:rsidRPr="00100323">
            <w:rPr>
              <w:rFonts w:ascii="Times New Roman" w:hAnsi="Times New Roman" w:cs="Times New Roman"/>
              <w:sz w:val="24"/>
              <w:szCs w:val="24"/>
            </w:rPr>
            <w:instrText>05 \</w:instrText>
          </w:r>
          <w:r w:rsidR="00100323">
            <w:rPr>
              <w:rFonts w:ascii="Times New Roman" w:hAnsi="Times New Roman" w:cs="Times New Roman"/>
              <w:sz w:val="24"/>
              <w:szCs w:val="24"/>
              <w:lang w:val="en-US"/>
            </w:rPr>
            <w:instrText>l</w:instrText>
          </w:r>
          <w:r w:rsidR="00100323" w:rsidRPr="00100323">
            <w:rPr>
              <w:rFonts w:ascii="Times New Roman" w:hAnsi="Times New Roman" w:cs="Times New Roman"/>
              <w:sz w:val="24"/>
              <w:szCs w:val="24"/>
            </w:rPr>
            <w:instrText xml:space="preserve"> 1033 </w:instrText>
          </w:r>
          <w:r w:rsidR="00E02115">
            <w:rPr>
              <w:rFonts w:ascii="Times New Roman" w:hAnsi="Times New Roman" w:cs="Times New Roman"/>
              <w:sz w:val="24"/>
              <w:szCs w:val="24"/>
              <w:lang w:val="en-US"/>
            </w:rPr>
            <w:fldChar w:fldCharType="separate"/>
          </w:r>
          <w:r w:rsidR="000A2B4A" w:rsidRPr="000A2B4A">
            <w:rPr>
              <w:rFonts w:ascii="Times New Roman" w:hAnsi="Times New Roman" w:cs="Times New Roman"/>
              <w:noProof/>
              <w:sz w:val="24"/>
              <w:szCs w:val="24"/>
            </w:rPr>
            <w:t>(</w:t>
          </w:r>
          <w:r w:rsidR="000A2B4A" w:rsidRPr="000A2B4A">
            <w:rPr>
              <w:rFonts w:ascii="Times New Roman" w:hAnsi="Times New Roman" w:cs="Times New Roman"/>
              <w:noProof/>
              <w:sz w:val="24"/>
              <w:szCs w:val="24"/>
              <w:lang w:val="en-US"/>
            </w:rPr>
            <w:t>Fielding</w:t>
          </w:r>
          <w:r w:rsidR="000A2B4A" w:rsidRPr="000A2B4A">
            <w:rPr>
              <w:rFonts w:ascii="Times New Roman" w:hAnsi="Times New Roman" w:cs="Times New Roman"/>
              <w:noProof/>
              <w:sz w:val="24"/>
              <w:szCs w:val="24"/>
            </w:rPr>
            <w:t>, 2005)</w:t>
          </w:r>
          <w:r w:rsidR="00E02115">
            <w:rPr>
              <w:rFonts w:ascii="Times New Roman" w:hAnsi="Times New Roman" w:cs="Times New Roman"/>
              <w:sz w:val="24"/>
              <w:szCs w:val="24"/>
              <w:lang w:val="en-US"/>
            </w:rPr>
            <w:fldChar w:fldCharType="end"/>
          </w:r>
        </w:sdtContent>
      </w:sdt>
      <w:r w:rsidRPr="00134C5A">
        <w:rPr>
          <w:rFonts w:ascii="Times New Roman" w:hAnsi="Times New Roman" w:cs="Times New Roman"/>
          <w:sz w:val="24"/>
          <w:szCs w:val="24"/>
        </w:rPr>
        <w:t>.</w:t>
      </w:r>
    </w:p>
    <w:p w:rsidR="00134C5A" w:rsidRPr="00134C5A" w:rsidRDefault="00684CF0" w:rsidP="00134C5A">
      <w:pPr>
        <w:spacing w:line="360" w:lineRule="auto"/>
        <w:rPr>
          <w:rFonts w:ascii="Times New Roman" w:hAnsi="Times New Roman" w:cs="Times New Roman"/>
          <w:sz w:val="24"/>
          <w:szCs w:val="24"/>
        </w:rPr>
      </w:pPr>
      <w:r>
        <w:rPr>
          <w:rFonts w:ascii="Times New Roman" w:hAnsi="Times New Roman" w:cs="Times New Roman"/>
          <w:sz w:val="24"/>
          <w:szCs w:val="24"/>
        </w:rPr>
        <w:t>Μια από τις πολλές πρακτικές που εφαρμόστηκαν σε αυτό το δημόσια σχολείο ήταν</w:t>
      </w:r>
      <w:r w:rsidR="00134C5A" w:rsidRPr="00134C5A">
        <w:rPr>
          <w:rFonts w:ascii="Times New Roman" w:hAnsi="Times New Roman" w:cs="Times New Roman"/>
          <w:sz w:val="24"/>
          <w:szCs w:val="24"/>
        </w:rPr>
        <w:t xml:space="preserve"> αυτό που ο </w:t>
      </w:r>
      <w:r w:rsidR="00134C5A" w:rsidRPr="00134C5A">
        <w:rPr>
          <w:rFonts w:ascii="Times New Roman" w:hAnsi="Times New Roman" w:cs="Times New Roman"/>
          <w:sz w:val="24"/>
          <w:szCs w:val="24"/>
          <w:lang w:val="en-US"/>
        </w:rPr>
        <w:t>Bloom</w:t>
      </w:r>
      <w:r w:rsidR="00134C5A" w:rsidRPr="00134C5A">
        <w:rPr>
          <w:rFonts w:ascii="Times New Roman" w:hAnsi="Times New Roman" w:cs="Times New Roman"/>
          <w:sz w:val="24"/>
          <w:szCs w:val="24"/>
        </w:rPr>
        <w:t xml:space="preserve"> αποκαλούσε «Σχολική Μελέτη»</w:t>
      </w:r>
      <w:r>
        <w:rPr>
          <w:rFonts w:ascii="Times New Roman" w:hAnsi="Times New Roman" w:cs="Times New Roman"/>
          <w:sz w:val="24"/>
          <w:szCs w:val="24"/>
        </w:rPr>
        <w:t>. Κ</w:t>
      </w:r>
      <w:r w:rsidR="00134C5A" w:rsidRPr="00134C5A">
        <w:rPr>
          <w:rFonts w:ascii="Times New Roman" w:hAnsi="Times New Roman" w:cs="Times New Roman"/>
          <w:sz w:val="24"/>
          <w:szCs w:val="24"/>
        </w:rPr>
        <w:t>άθε τάξη</w:t>
      </w:r>
      <w:r>
        <w:rPr>
          <w:rFonts w:ascii="Times New Roman" w:hAnsi="Times New Roman" w:cs="Times New Roman"/>
          <w:sz w:val="24"/>
          <w:szCs w:val="24"/>
        </w:rPr>
        <w:t xml:space="preserve"> αναλάμβανε να ερευνήσει μια πτυχή ενός θέματος που επέλεγαν τα ίδια τα παιδιά και κάθε ομάδα μέσα στην τάξη μπορούσε να ακολουθήσει σύμφωνα με τις δικές τη</w:t>
      </w:r>
      <w:r w:rsidR="00134C5A" w:rsidRPr="00134C5A">
        <w:rPr>
          <w:rFonts w:ascii="Times New Roman" w:hAnsi="Times New Roman" w:cs="Times New Roman"/>
          <w:sz w:val="24"/>
          <w:szCs w:val="24"/>
        </w:rPr>
        <w:t xml:space="preserve">ς προτιμήσεις και ενδιαφέροντα, με τα άτομα να συνεισφέρουν σύμφωνα με τις δικές τους απόψεις και ταλέντα. Καθώς προχωρούσε </w:t>
      </w:r>
      <w:r>
        <w:rPr>
          <w:rFonts w:ascii="Times New Roman" w:hAnsi="Times New Roman" w:cs="Times New Roman"/>
          <w:sz w:val="24"/>
          <w:szCs w:val="24"/>
        </w:rPr>
        <w:t xml:space="preserve">η μελέτη </w:t>
      </w:r>
      <w:r w:rsidR="00134C5A" w:rsidRPr="00134C5A">
        <w:rPr>
          <w:rFonts w:ascii="Times New Roman" w:hAnsi="Times New Roman" w:cs="Times New Roman"/>
          <w:sz w:val="24"/>
          <w:szCs w:val="24"/>
        </w:rPr>
        <w:t xml:space="preserve"> υπήρχε μια δεκαπενθήμερη συνένωση για να μοιραστεί το έργο σε εξέλιξη με το έργο ως σύνολο που κορυφώθηκε σε μια σχολική διάσκεψη.</w:t>
      </w:r>
    </w:p>
    <w:p w:rsidR="00134C5A" w:rsidRPr="00134C5A" w:rsidRDefault="00134C5A" w:rsidP="00134C5A">
      <w:pPr>
        <w:spacing w:line="360" w:lineRule="auto"/>
        <w:rPr>
          <w:rFonts w:ascii="Times New Roman" w:hAnsi="Times New Roman" w:cs="Times New Roman"/>
          <w:sz w:val="24"/>
          <w:szCs w:val="24"/>
        </w:rPr>
      </w:pPr>
      <w:r w:rsidRPr="00134C5A">
        <w:rPr>
          <w:rFonts w:ascii="Times New Roman" w:hAnsi="Times New Roman" w:cs="Times New Roman"/>
          <w:sz w:val="24"/>
          <w:szCs w:val="24"/>
        </w:rPr>
        <w:t>Η</w:t>
      </w:r>
      <w:r w:rsidR="00684CF0">
        <w:rPr>
          <w:rFonts w:ascii="Times New Roman" w:hAnsi="Times New Roman" w:cs="Times New Roman"/>
          <w:sz w:val="24"/>
          <w:szCs w:val="24"/>
        </w:rPr>
        <w:t xml:space="preserve"> σχολική μελέτη πραγματοποιούνταν το πρωί. Τα απογεύματα το </w:t>
      </w:r>
      <w:r w:rsidRPr="00134C5A">
        <w:rPr>
          <w:rFonts w:ascii="Times New Roman" w:hAnsi="Times New Roman" w:cs="Times New Roman"/>
          <w:sz w:val="24"/>
          <w:szCs w:val="24"/>
        </w:rPr>
        <w:t>χρονοδιάγραμμα ήταν θέμα ατομικής διαπραγμάτευσης και δημιουργικής πρωτοβου</w:t>
      </w:r>
      <w:r w:rsidR="00684CF0">
        <w:rPr>
          <w:rFonts w:ascii="Times New Roman" w:hAnsi="Times New Roman" w:cs="Times New Roman"/>
          <w:sz w:val="24"/>
          <w:szCs w:val="24"/>
        </w:rPr>
        <w:t>λίας. Όχι μόνο οι μαθητές επέλεγ</w:t>
      </w:r>
      <w:r w:rsidRPr="00134C5A">
        <w:rPr>
          <w:rFonts w:ascii="Times New Roman" w:hAnsi="Times New Roman" w:cs="Times New Roman"/>
          <w:sz w:val="24"/>
          <w:szCs w:val="24"/>
        </w:rPr>
        <w:t>αν από μια σειρά επιλογών δραστηριοτήτων</w:t>
      </w:r>
      <w:r w:rsidR="00684CF0">
        <w:rPr>
          <w:rFonts w:ascii="Times New Roman" w:hAnsi="Times New Roman" w:cs="Times New Roman"/>
          <w:sz w:val="24"/>
          <w:szCs w:val="24"/>
        </w:rPr>
        <w:t xml:space="preserve"> μικτής ηλικίας που προσφέρονταν</w:t>
      </w:r>
      <w:r w:rsidRPr="00134C5A">
        <w:rPr>
          <w:rFonts w:ascii="Times New Roman" w:hAnsi="Times New Roman" w:cs="Times New Roman"/>
          <w:sz w:val="24"/>
          <w:szCs w:val="24"/>
        </w:rPr>
        <w:t xml:space="preserve"> από τ</w:t>
      </w:r>
      <w:r w:rsidR="00684CF0">
        <w:rPr>
          <w:rFonts w:ascii="Times New Roman" w:hAnsi="Times New Roman" w:cs="Times New Roman"/>
          <w:sz w:val="24"/>
          <w:szCs w:val="24"/>
        </w:rPr>
        <w:t>ο προσωπικό, αλλά</w:t>
      </w:r>
      <w:r w:rsidRPr="00134C5A">
        <w:rPr>
          <w:rFonts w:ascii="Times New Roman" w:hAnsi="Times New Roman" w:cs="Times New Roman"/>
          <w:sz w:val="24"/>
          <w:szCs w:val="24"/>
        </w:rPr>
        <w:t xml:space="preserve"> πρότειναν</w:t>
      </w:r>
      <w:r w:rsidR="00684CF0">
        <w:rPr>
          <w:rFonts w:ascii="Times New Roman" w:hAnsi="Times New Roman" w:cs="Times New Roman"/>
          <w:sz w:val="24"/>
          <w:szCs w:val="24"/>
        </w:rPr>
        <w:t xml:space="preserve"> και οι ίδιες</w:t>
      </w:r>
      <w:r w:rsidRPr="00134C5A">
        <w:rPr>
          <w:rFonts w:ascii="Times New Roman" w:hAnsi="Times New Roman" w:cs="Times New Roman"/>
          <w:sz w:val="24"/>
          <w:szCs w:val="24"/>
        </w:rPr>
        <w:t xml:space="preserve"> δραστηριότητες και γραμμές έρευνας. </w:t>
      </w:r>
      <w:r w:rsidR="00684CF0">
        <w:rPr>
          <w:rFonts w:ascii="Times New Roman" w:hAnsi="Times New Roman" w:cs="Times New Roman"/>
          <w:sz w:val="24"/>
          <w:szCs w:val="24"/>
        </w:rPr>
        <w:t>Η</w:t>
      </w:r>
      <w:r w:rsidRPr="00134C5A">
        <w:rPr>
          <w:rFonts w:ascii="Times New Roman" w:hAnsi="Times New Roman" w:cs="Times New Roman"/>
          <w:sz w:val="24"/>
          <w:szCs w:val="24"/>
        </w:rPr>
        <w:t xml:space="preserve"> αναλυτική προσέγγιση στο </w:t>
      </w:r>
      <w:r w:rsidRPr="00134C5A">
        <w:rPr>
          <w:rFonts w:ascii="Times New Roman" w:hAnsi="Times New Roman" w:cs="Times New Roman"/>
          <w:sz w:val="24"/>
          <w:szCs w:val="24"/>
          <w:lang w:val="en-US"/>
        </w:rPr>
        <w:t>St</w:t>
      </w:r>
      <w:r w:rsidRPr="00134C5A">
        <w:rPr>
          <w:rFonts w:ascii="Times New Roman" w:hAnsi="Times New Roman" w:cs="Times New Roman"/>
          <w:sz w:val="24"/>
          <w:szCs w:val="24"/>
        </w:rPr>
        <w:t xml:space="preserve"> </w:t>
      </w:r>
      <w:r w:rsidRPr="00134C5A">
        <w:rPr>
          <w:rFonts w:ascii="Times New Roman" w:hAnsi="Times New Roman" w:cs="Times New Roman"/>
          <w:sz w:val="24"/>
          <w:szCs w:val="24"/>
          <w:lang w:val="en-US"/>
        </w:rPr>
        <w:t>George</w:t>
      </w:r>
      <w:r w:rsidRPr="00134C5A">
        <w:rPr>
          <w:rFonts w:ascii="Times New Roman" w:hAnsi="Times New Roman" w:cs="Times New Roman"/>
          <w:sz w:val="24"/>
          <w:szCs w:val="24"/>
        </w:rPr>
        <w:t>'</w:t>
      </w:r>
      <w:r w:rsidRPr="00134C5A">
        <w:rPr>
          <w:rFonts w:ascii="Times New Roman" w:hAnsi="Times New Roman" w:cs="Times New Roman"/>
          <w:sz w:val="24"/>
          <w:szCs w:val="24"/>
          <w:lang w:val="en-US"/>
        </w:rPr>
        <w:t>s</w:t>
      </w:r>
      <w:r w:rsidRPr="00134C5A">
        <w:rPr>
          <w:rFonts w:ascii="Times New Roman" w:hAnsi="Times New Roman" w:cs="Times New Roman"/>
          <w:sz w:val="24"/>
          <w:szCs w:val="24"/>
        </w:rPr>
        <w:t xml:space="preserve"> έδειξε μια ζωντανή δέσμευση για μια αναδυόμενη διαλεκτική ατομικής και κοινοτικής έρευνας</w:t>
      </w:r>
      <w:sdt>
        <w:sdtPr>
          <w:rPr>
            <w:rFonts w:ascii="Times New Roman" w:hAnsi="Times New Roman" w:cs="Times New Roman"/>
            <w:sz w:val="24"/>
            <w:szCs w:val="24"/>
          </w:rPr>
          <w:id w:val="60825546"/>
          <w:citation/>
        </w:sdtPr>
        <w:sdtContent>
          <w:r w:rsidR="00E02115">
            <w:rPr>
              <w:rFonts w:ascii="Times New Roman" w:hAnsi="Times New Roman" w:cs="Times New Roman"/>
              <w:sz w:val="24"/>
              <w:szCs w:val="24"/>
            </w:rPr>
            <w:fldChar w:fldCharType="begin"/>
          </w:r>
          <w:r w:rsidR="00100323" w:rsidRPr="00100323">
            <w:rPr>
              <w:rFonts w:ascii="Times New Roman" w:hAnsi="Times New Roman" w:cs="Times New Roman"/>
              <w:sz w:val="24"/>
              <w:szCs w:val="24"/>
            </w:rPr>
            <w:instrText xml:space="preserve"> </w:instrText>
          </w:r>
          <w:r w:rsidR="00100323">
            <w:rPr>
              <w:rFonts w:ascii="Times New Roman" w:hAnsi="Times New Roman" w:cs="Times New Roman"/>
              <w:sz w:val="24"/>
              <w:szCs w:val="24"/>
              <w:lang w:val="en-US"/>
            </w:rPr>
            <w:instrText>CITATION</w:instrText>
          </w:r>
          <w:r w:rsidR="00100323" w:rsidRPr="00100323">
            <w:rPr>
              <w:rFonts w:ascii="Times New Roman" w:hAnsi="Times New Roman" w:cs="Times New Roman"/>
              <w:sz w:val="24"/>
              <w:szCs w:val="24"/>
            </w:rPr>
            <w:instrText xml:space="preserve"> </w:instrText>
          </w:r>
          <w:r w:rsidR="00100323">
            <w:rPr>
              <w:rFonts w:ascii="Times New Roman" w:hAnsi="Times New Roman" w:cs="Times New Roman"/>
              <w:sz w:val="24"/>
              <w:szCs w:val="24"/>
              <w:lang w:val="en-US"/>
            </w:rPr>
            <w:instrText>MFi</w:instrText>
          </w:r>
          <w:r w:rsidR="00100323" w:rsidRPr="00100323">
            <w:rPr>
              <w:rFonts w:ascii="Times New Roman" w:hAnsi="Times New Roman" w:cs="Times New Roman"/>
              <w:sz w:val="24"/>
              <w:szCs w:val="24"/>
            </w:rPr>
            <w:instrText>05 \</w:instrText>
          </w:r>
          <w:r w:rsidR="00100323">
            <w:rPr>
              <w:rFonts w:ascii="Times New Roman" w:hAnsi="Times New Roman" w:cs="Times New Roman"/>
              <w:sz w:val="24"/>
              <w:szCs w:val="24"/>
              <w:lang w:val="en-US"/>
            </w:rPr>
            <w:instrText>l</w:instrText>
          </w:r>
          <w:r w:rsidR="00100323" w:rsidRPr="00100323">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Fielding</w:t>
          </w:r>
          <w:r w:rsidR="000A2B4A" w:rsidRPr="000A2B4A">
            <w:rPr>
              <w:rFonts w:ascii="Times New Roman" w:hAnsi="Times New Roman" w:cs="Times New Roman"/>
              <w:noProof/>
              <w:sz w:val="24"/>
              <w:szCs w:val="24"/>
            </w:rPr>
            <w:t>, 2005)</w:t>
          </w:r>
          <w:r w:rsidR="00E02115">
            <w:rPr>
              <w:rFonts w:ascii="Times New Roman" w:hAnsi="Times New Roman" w:cs="Times New Roman"/>
              <w:sz w:val="24"/>
              <w:szCs w:val="24"/>
            </w:rPr>
            <w:fldChar w:fldCharType="end"/>
          </w:r>
        </w:sdtContent>
      </w:sdt>
      <w:r w:rsidRPr="00134C5A">
        <w:rPr>
          <w:rFonts w:ascii="Times New Roman" w:hAnsi="Times New Roman" w:cs="Times New Roman"/>
          <w:sz w:val="24"/>
          <w:szCs w:val="24"/>
        </w:rPr>
        <w:t>.</w:t>
      </w:r>
    </w:p>
    <w:p w:rsidR="005B2199" w:rsidRDefault="00134C5A" w:rsidP="005B2199">
      <w:pPr>
        <w:spacing w:line="360" w:lineRule="auto"/>
        <w:rPr>
          <w:rFonts w:ascii="Times New Roman" w:hAnsi="Times New Roman" w:cs="Times New Roman"/>
          <w:sz w:val="24"/>
          <w:szCs w:val="24"/>
        </w:rPr>
      </w:pPr>
      <w:r w:rsidRPr="00134C5A">
        <w:rPr>
          <w:rFonts w:ascii="Times New Roman" w:hAnsi="Times New Roman" w:cs="Times New Roman"/>
          <w:sz w:val="24"/>
          <w:szCs w:val="24"/>
        </w:rPr>
        <w:t xml:space="preserve">Με πολλούς τρόπους αυτό αποτελεί παράδειγμα και προβλέπει το είδος των πρακτικών που υποστηρίζουν οι </w:t>
      </w:r>
      <w:r w:rsidRPr="00134C5A">
        <w:rPr>
          <w:rFonts w:ascii="Times New Roman" w:hAnsi="Times New Roman" w:cs="Times New Roman"/>
          <w:sz w:val="24"/>
          <w:szCs w:val="24"/>
          <w:lang w:val="en-US"/>
        </w:rPr>
        <w:t>Colin</w:t>
      </w:r>
      <w:r w:rsidRPr="00134C5A">
        <w:rPr>
          <w:rFonts w:ascii="Times New Roman" w:hAnsi="Times New Roman" w:cs="Times New Roman"/>
          <w:sz w:val="24"/>
          <w:szCs w:val="24"/>
        </w:rPr>
        <w:t xml:space="preserve"> </w:t>
      </w:r>
      <w:r w:rsidRPr="00134C5A">
        <w:rPr>
          <w:rFonts w:ascii="Times New Roman" w:hAnsi="Times New Roman" w:cs="Times New Roman"/>
          <w:sz w:val="24"/>
          <w:szCs w:val="24"/>
          <w:lang w:val="en-US"/>
        </w:rPr>
        <w:t>Ward</w:t>
      </w:r>
      <w:r w:rsidRPr="00134C5A">
        <w:rPr>
          <w:rFonts w:ascii="Times New Roman" w:hAnsi="Times New Roman" w:cs="Times New Roman"/>
          <w:sz w:val="24"/>
          <w:szCs w:val="24"/>
        </w:rPr>
        <w:t xml:space="preserve"> και </w:t>
      </w:r>
      <w:r w:rsidRPr="00134C5A">
        <w:rPr>
          <w:rFonts w:ascii="Times New Roman" w:hAnsi="Times New Roman" w:cs="Times New Roman"/>
          <w:sz w:val="24"/>
          <w:szCs w:val="24"/>
          <w:lang w:val="en-US"/>
        </w:rPr>
        <w:t>Anthony</w:t>
      </w:r>
      <w:r w:rsidRPr="00134C5A">
        <w:rPr>
          <w:rFonts w:ascii="Times New Roman" w:hAnsi="Times New Roman" w:cs="Times New Roman"/>
          <w:sz w:val="24"/>
          <w:szCs w:val="24"/>
        </w:rPr>
        <w:t xml:space="preserve"> </w:t>
      </w:r>
      <w:proofErr w:type="spellStart"/>
      <w:r w:rsidRPr="00134C5A">
        <w:rPr>
          <w:rFonts w:ascii="Times New Roman" w:hAnsi="Times New Roman" w:cs="Times New Roman"/>
          <w:sz w:val="24"/>
          <w:szCs w:val="24"/>
          <w:lang w:val="en-US"/>
        </w:rPr>
        <w:t>Fyson</w:t>
      </w:r>
      <w:proofErr w:type="spellEnd"/>
      <w:r w:rsidRPr="00134C5A">
        <w:rPr>
          <w:rFonts w:ascii="Times New Roman" w:hAnsi="Times New Roman" w:cs="Times New Roman"/>
          <w:sz w:val="24"/>
          <w:szCs w:val="24"/>
        </w:rPr>
        <w:t xml:space="preserve"> λίγο περισσότερο από 20 χρόνια αργότερα </w:t>
      </w:r>
      <w:r w:rsidR="008D1498">
        <w:rPr>
          <w:rFonts w:ascii="Times New Roman" w:hAnsi="Times New Roman" w:cs="Times New Roman"/>
          <w:sz w:val="24"/>
          <w:szCs w:val="24"/>
        </w:rPr>
        <w:t>στην ιδέα τους για το «</w:t>
      </w:r>
      <w:r w:rsidR="008D1498">
        <w:rPr>
          <w:rFonts w:ascii="Times New Roman" w:hAnsi="Times New Roman" w:cs="Times New Roman"/>
          <w:sz w:val="24"/>
          <w:szCs w:val="24"/>
          <w:lang w:val="en-US"/>
        </w:rPr>
        <w:t>Exploding</w:t>
      </w:r>
      <w:r w:rsidR="008D1498" w:rsidRPr="008D1498">
        <w:rPr>
          <w:rFonts w:ascii="Times New Roman" w:hAnsi="Times New Roman" w:cs="Times New Roman"/>
          <w:sz w:val="24"/>
          <w:szCs w:val="24"/>
        </w:rPr>
        <w:t xml:space="preserve"> </w:t>
      </w:r>
      <w:r w:rsidR="008D1498">
        <w:rPr>
          <w:rFonts w:ascii="Times New Roman" w:hAnsi="Times New Roman" w:cs="Times New Roman"/>
          <w:sz w:val="24"/>
          <w:szCs w:val="24"/>
          <w:lang w:val="en-US"/>
        </w:rPr>
        <w:t>School</w:t>
      </w:r>
      <w:r w:rsidRPr="00134C5A">
        <w:rPr>
          <w:rFonts w:ascii="Times New Roman" w:hAnsi="Times New Roman" w:cs="Times New Roman"/>
          <w:sz w:val="24"/>
          <w:szCs w:val="24"/>
        </w:rPr>
        <w:t>» (</w:t>
      </w:r>
      <w:r w:rsidRPr="00134C5A">
        <w:rPr>
          <w:rFonts w:ascii="Times New Roman" w:hAnsi="Times New Roman" w:cs="Times New Roman"/>
          <w:sz w:val="24"/>
          <w:szCs w:val="24"/>
          <w:lang w:val="en-US"/>
        </w:rPr>
        <w:t>Ward</w:t>
      </w:r>
      <w:r w:rsidRPr="00134C5A">
        <w:rPr>
          <w:rFonts w:ascii="Times New Roman" w:hAnsi="Times New Roman" w:cs="Times New Roman"/>
          <w:sz w:val="24"/>
          <w:szCs w:val="24"/>
        </w:rPr>
        <w:t xml:space="preserve"> </w:t>
      </w:r>
      <w:r w:rsidRPr="00134C5A">
        <w:rPr>
          <w:rFonts w:ascii="Times New Roman" w:hAnsi="Times New Roman" w:cs="Times New Roman"/>
          <w:sz w:val="24"/>
          <w:szCs w:val="24"/>
          <w:lang w:val="en-US"/>
        </w:rPr>
        <w:t>and</w:t>
      </w:r>
      <w:r w:rsidRPr="00134C5A">
        <w:rPr>
          <w:rFonts w:ascii="Times New Roman" w:hAnsi="Times New Roman" w:cs="Times New Roman"/>
          <w:sz w:val="24"/>
          <w:szCs w:val="24"/>
        </w:rPr>
        <w:t xml:space="preserve"> </w:t>
      </w:r>
      <w:proofErr w:type="spellStart"/>
      <w:r w:rsidRPr="00134C5A">
        <w:rPr>
          <w:rFonts w:ascii="Times New Roman" w:hAnsi="Times New Roman" w:cs="Times New Roman"/>
          <w:sz w:val="24"/>
          <w:szCs w:val="24"/>
          <w:lang w:val="en-US"/>
        </w:rPr>
        <w:t>Fyson</w:t>
      </w:r>
      <w:proofErr w:type="spellEnd"/>
      <w:r w:rsidRPr="00134C5A">
        <w:rPr>
          <w:rFonts w:ascii="Times New Roman" w:hAnsi="Times New Roman" w:cs="Times New Roman"/>
          <w:sz w:val="24"/>
          <w:szCs w:val="24"/>
        </w:rPr>
        <w:t xml:space="preserve"> 1973). Ένα από τα πιο αξιοσημείωτα χαρακτηριστικά του </w:t>
      </w:r>
      <w:r w:rsidRPr="00134C5A">
        <w:rPr>
          <w:rFonts w:ascii="Times New Roman" w:hAnsi="Times New Roman" w:cs="Times New Roman"/>
          <w:sz w:val="24"/>
          <w:szCs w:val="24"/>
          <w:lang w:val="en-US"/>
        </w:rPr>
        <w:t>St</w:t>
      </w:r>
      <w:r w:rsidRPr="00134C5A">
        <w:rPr>
          <w:rFonts w:ascii="Times New Roman" w:hAnsi="Times New Roman" w:cs="Times New Roman"/>
          <w:sz w:val="24"/>
          <w:szCs w:val="24"/>
        </w:rPr>
        <w:t xml:space="preserve">. </w:t>
      </w:r>
      <w:proofErr w:type="gramStart"/>
      <w:r w:rsidRPr="00134C5A">
        <w:rPr>
          <w:rFonts w:ascii="Times New Roman" w:hAnsi="Times New Roman" w:cs="Times New Roman"/>
          <w:sz w:val="24"/>
          <w:szCs w:val="24"/>
          <w:lang w:val="en-US"/>
        </w:rPr>
        <w:t>George</w:t>
      </w:r>
      <w:r w:rsidRPr="00134C5A">
        <w:rPr>
          <w:rFonts w:ascii="Times New Roman" w:hAnsi="Times New Roman" w:cs="Times New Roman"/>
          <w:sz w:val="24"/>
          <w:szCs w:val="24"/>
        </w:rPr>
        <w:t>-</w:t>
      </w:r>
      <w:r w:rsidRPr="00134C5A">
        <w:rPr>
          <w:rFonts w:ascii="Times New Roman" w:hAnsi="Times New Roman" w:cs="Times New Roman"/>
          <w:sz w:val="24"/>
          <w:szCs w:val="24"/>
          <w:lang w:val="en-US"/>
        </w:rPr>
        <w:t>in</w:t>
      </w:r>
      <w:r w:rsidRPr="00134C5A">
        <w:rPr>
          <w:rFonts w:ascii="Times New Roman" w:hAnsi="Times New Roman" w:cs="Times New Roman"/>
          <w:sz w:val="24"/>
          <w:szCs w:val="24"/>
        </w:rPr>
        <w:t>-</w:t>
      </w:r>
      <w:r w:rsidRPr="00134C5A">
        <w:rPr>
          <w:rFonts w:ascii="Times New Roman" w:hAnsi="Times New Roman" w:cs="Times New Roman"/>
          <w:sz w:val="24"/>
          <w:szCs w:val="24"/>
          <w:lang w:val="en-US"/>
        </w:rPr>
        <w:t>the</w:t>
      </w:r>
      <w:r w:rsidRPr="00134C5A">
        <w:rPr>
          <w:rFonts w:ascii="Times New Roman" w:hAnsi="Times New Roman" w:cs="Times New Roman"/>
          <w:sz w:val="24"/>
          <w:szCs w:val="24"/>
        </w:rPr>
        <w:t>-</w:t>
      </w:r>
      <w:r w:rsidRPr="00134C5A">
        <w:rPr>
          <w:rFonts w:ascii="Times New Roman" w:hAnsi="Times New Roman" w:cs="Times New Roman"/>
          <w:sz w:val="24"/>
          <w:szCs w:val="24"/>
          <w:lang w:val="en-US"/>
        </w:rPr>
        <w:t>East</w:t>
      </w:r>
      <w:r w:rsidRPr="00134C5A">
        <w:rPr>
          <w:rFonts w:ascii="Times New Roman" w:hAnsi="Times New Roman" w:cs="Times New Roman"/>
          <w:sz w:val="24"/>
          <w:szCs w:val="24"/>
        </w:rPr>
        <w:t xml:space="preserve"> ήταν η εξαιρετικά εξελιγμένη ανάπτυξη της συμμετοχής των μαθητών και του προσωπικού σε εβδομαδιαία βάση, στη λήψη αποφάσεων, στη συνέχεια της δράσης και στην </w:t>
      </w:r>
      <w:r w:rsidRPr="00134C5A">
        <w:rPr>
          <w:rFonts w:ascii="Times New Roman" w:hAnsi="Times New Roman" w:cs="Times New Roman"/>
          <w:sz w:val="24"/>
          <w:szCs w:val="24"/>
        </w:rPr>
        <w:lastRenderedPageBreak/>
        <w:t>κοινοτική λογοδοσία που διαμόρφωσαν τις φιλοδοξίες και τις δράσεις του σχολείου ως μια ζωντανή δημοκρατική κοινότητα.</w:t>
      </w:r>
      <w:proofErr w:type="gramEnd"/>
      <w:r w:rsidRPr="00134C5A">
        <w:rPr>
          <w:rFonts w:ascii="Times New Roman" w:hAnsi="Times New Roman" w:cs="Times New Roman"/>
          <w:sz w:val="24"/>
          <w:szCs w:val="24"/>
        </w:rPr>
        <w:t xml:space="preserve"> Όπως και με το ζήτημα της δημιουργικής έρευνας προγράμματος σπουδών.</w:t>
      </w:r>
      <w:sdt>
        <w:sdtPr>
          <w:rPr>
            <w:rFonts w:ascii="Times New Roman" w:hAnsi="Times New Roman" w:cs="Times New Roman"/>
            <w:sz w:val="24"/>
            <w:szCs w:val="24"/>
          </w:rPr>
          <w:id w:val="283373583"/>
          <w:citation/>
        </w:sdtPr>
        <w:sdtContent>
          <w:r w:rsidR="00E02115">
            <w:rPr>
              <w:rFonts w:ascii="Times New Roman" w:hAnsi="Times New Roman" w:cs="Times New Roman"/>
              <w:sz w:val="24"/>
              <w:szCs w:val="24"/>
            </w:rPr>
            <w:fldChar w:fldCharType="begin"/>
          </w:r>
          <w:r w:rsidRPr="00134C5A">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CITATION</w:instrText>
          </w:r>
          <w:r w:rsidRPr="00134C5A">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Cat</w:instrText>
          </w:r>
          <w:r w:rsidRPr="00134C5A">
            <w:rPr>
              <w:rFonts w:ascii="Times New Roman" w:hAnsi="Times New Roman" w:cs="Times New Roman"/>
              <w:sz w:val="24"/>
              <w:szCs w:val="24"/>
            </w:rPr>
            <w:instrText>14 \</w:instrText>
          </w:r>
          <w:r>
            <w:rPr>
              <w:rFonts w:ascii="Times New Roman" w:hAnsi="Times New Roman" w:cs="Times New Roman"/>
              <w:sz w:val="24"/>
              <w:szCs w:val="24"/>
              <w:lang w:val="en-US"/>
            </w:rPr>
            <w:instrText>l</w:instrText>
          </w:r>
          <w:r w:rsidRPr="00134C5A">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C</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Burke</w:t>
          </w:r>
          <w:r w:rsidR="000A2B4A" w:rsidRPr="000A2B4A">
            <w:rPr>
              <w:rFonts w:ascii="Times New Roman" w:hAnsi="Times New Roman" w:cs="Times New Roman"/>
              <w:noProof/>
              <w:sz w:val="24"/>
              <w:szCs w:val="24"/>
            </w:rPr>
            <w:t>, 2014)</w:t>
          </w:r>
          <w:r w:rsidR="00E02115">
            <w:rPr>
              <w:rFonts w:ascii="Times New Roman" w:hAnsi="Times New Roman" w:cs="Times New Roman"/>
              <w:sz w:val="24"/>
              <w:szCs w:val="24"/>
            </w:rPr>
            <w:fldChar w:fldCharType="end"/>
          </w:r>
        </w:sdtContent>
      </w:sdt>
    </w:p>
    <w:p w:rsidR="00227AB8" w:rsidRPr="00100323" w:rsidRDefault="008D1498" w:rsidP="00227AB8">
      <w:pPr>
        <w:spacing w:line="360" w:lineRule="auto"/>
        <w:rPr>
          <w:rFonts w:ascii="Times New Roman" w:hAnsi="Times New Roman" w:cs="Times New Roman"/>
          <w:b/>
          <w:sz w:val="40"/>
          <w:szCs w:val="40"/>
        </w:rPr>
      </w:pPr>
      <w:r>
        <w:rPr>
          <w:rFonts w:ascii="Times New Roman" w:hAnsi="Times New Roman" w:cs="Times New Roman"/>
          <w:sz w:val="24"/>
          <w:szCs w:val="24"/>
        </w:rPr>
        <w:t xml:space="preserve">Το έργο του </w:t>
      </w:r>
      <w:r>
        <w:rPr>
          <w:rFonts w:ascii="Times New Roman" w:hAnsi="Times New Roman" w:cs="Times New Roman"/>
          <w:sz w:val="24"/>
          <w:szCs w:val="24"/>
          <w:lang w:val="en-US"/>
        </w:rPr>
        <w:t>Bloom</w:t>
      </w:r>
      <w:r w:rsidRPr="008D1498">
        <w:rPr>
          <w:rFonts w:ascii="Times New Roman" w:hAnsi="Times New Roman" w:cs="Times New Roman"/>
          <w:sz w:val="24"/>
          <w:szCs w:val="24"/>
        </w:rPr>
        <w:t xml:space="preserve"> </w:t>
      </w:r>
      <w:r>
        <w:rPr>
          <w:rFonts w:ascii="Times New Roman" w:hAnsi="Times New Roman" w:cs="Times New Roman"/>
          <w:sz w:val="24"/>
          <w:szCs w:val="24"/>
        </w:rPr>
        <w:t xml:space="preserve">στο δημόσιο σχολείο μας βοήθησε να κατανοήσουμε πώς πραγματώνεται η αναρχική παιδαγωγική σε ένα τέτοιο πλαίσιο. </w:t>
      </w:r>
      <w:r w:rsidR="00227AB8" w:rsidRPr="0017077C">
        <w:rPr>
          <w:rFonts w:ascii="Times New Roman" w:hAnsi="Times New Roman" w:cs="Times New Roman"/>
          <w:sz w:val="24"/>
          <w:szCs w:val="24"/>
        </w:rPr>
        <w:t xml:space="preserve">Μια αναρχική παιδαγωγική δεν πρέπει να </w:t>
      </w:r>
      <w:r w:rsidR="00227AB8">
        <w:rPr>
          <w:rFonts w:ascii="Times New Roman" w:hAnsi="Times New Roman" w:cs="Times New Roman"/>
          <w:sz w:val="24"/>
          <w:szCs w:val="24"/>
        </w:rPr>
        <w:t>συγχέεται</w:t>
      </w:r>
      <w:r w:rsidR="00227AB8" w:rsidRPr="0017077C">
        <w:rPr>
          <w:rFonts w:ascii="Times New Roman" w:hAnsi="Times New Roman" w:cs="Times New Roman"/>
          <w:sz w:val="24"/>
          <w:szCs w:val="24"/>
        </w:rPr>
        <w:t xml:space="preserve"> με τις σύγχρονες εκδοχές αυτού που γενικά περιγράφεται ως κριτική παιδαγωγική. Παρόλο που υπάρχουν ορισμένα έντονα παρόμοια ενδιαφέροντα για την προώθηση και την εργασία για την κοινωνική δικαιοσύνη, οι αναρχικές θεωρίες και φιλοσοφίες ξεπερνούν τις κρίσιμες παιδαγωγικές προσεγγίσεις. Αυτό δεν σημαίνει επίσης ότι μια αναρχική παιδαγωγική δεν θα μοιράζονταν ομοιότητες με φεμινιστικές, οικολογικές, γηγενείς ή </w:t>
      </w:r>
      <w:r w:rsidR="00227AB8">
        <w:rPr>
          <w:rFonts w:ascii="Times New Roman" w:hAnsi="Times New Roman" w:cs="Times New Roman"/>
          <w:sz w:val="24"/>
          <w:szCs w:val="24"/>
          <w:lang w:val="en-US"/>
        </w:rPr>
        <w:t>queer</w:t>
      </w:r>
      <w:r w:rsidR="00227AB8" w:rsidRPr="0017077C">
        <w:rPr>
          <w:rFonts w:ascii="Times New Roman" w:hAnsi="Times New Roman" w:cs="Times New Roman"/>
          <w:sz w:val="24"/>
          <w:szCs w:val="24"/>
        </w:rPr>
        <w:t xml:space="preserve"> παιδαγωγικές. Η ενδεικτική διαφορά θα ήταν ότι οι αναρχικοί εκπαιδευτικοί θα συγκροτούσαν αυτά τα επιχειρήματα σε ένα κοινωνικό, πολιτιστικό, οικολογικό και πνευματικό πλαίσιο της απόλυτης απελευθέρωσης και των </w:t>
      </w:r>
      <w:proofErr w:type="spellStart"/>
      <w:r w:rsidR="00227AB8" w:rsidRPr="0017077C">
        <w:rPr>
          <w:rFonts w:ascii="Times New Roman" w:hAnsi="Times New Roman" w:cs="Times New Roman"/>
          <w:sz w:val="24"/>
          <w:szCs w:val="24"/>
        </w:rPr>
        <w:t>αντι</w:t>
      </w:r>
      <w:proofErr w:type="spellEnd"/>
      <w:r w:rsidR="00227AB8" w:rsidRPr="0017077C">
        <w:rPr>
          <w:rFonts w:ascii="Times New Roman" w:hAnsi="Times New Roman" w:cs="Times New Roman"/>
          <w:sz w:val="24"/>
          <w:szCs w:val="24"/>
        </w:rPr>
        <w:t xml:space="preserve">-κρατικών, </w:t>
      </w:r>
      <w:proofErr w:type="spellStart"/>
      <w:r w:rsidR="00227AB8" w:rsidRPr="0017077C">
        <w:rPr>
          <w:rFonts w:ascii="Times New Roman" w:hAnsi="Times New Roman" w:cs="Times New Roman"/>
          <w:sz w:val="24"/>
          <w:szCs w:val="24"/>
        </w:rPr>
        <w:t>αντι</w:t>
      </w:r>
      <w:proofErr w:type="spellEnd"/>
      <w:r w:rsidR="00227AB8" w:rsidRPr="0017077C">
        <w:rPr>
          <w:rFonts w:ascii="Times New Roman" w:hAnsi="Times New Roman" w:cs="Times New Roman"/>
          <w:sz w:val="24"/>
          <w:szCs w:val="24"/>
        </w:rPr>
        <w:t>-αυταρχικών προοπτικών.</w:t>
      </w:r>
      <w:r w:rsidR="00227AB8" w:rsidRPr="00227AB8">
        <w:rPr>
          <w:rFonts w:ascii="Times New Roman" w:hAnsi="Times New Roman" w:cs="Times New Roman"/>
          <w:sz w:val="24"/>
          <w:szCs w:val="24"/>
        </w:rPr>
        <w:t xml:space="preserve"> </w:t>
      </w:r>
      <w:r w:rsidR="00227AB8">
        <w:rPr>
          <w:rFonts w:ascii="Times New Roman" w:hAnsi="Times New Roman" w:cs="Times New Roman"/>
          <w:sz w:val="24"/>
          <w:szCs w:val="24"/>
        </w:rPr>
        <w:t>Σε ένα δημόσιο σχολείο τα άτομα θα ωθούνταν από μια πραγματική οικειότητα να εξερευνήσουν</w:t>
      </w:r>
      <w:r w:rsidR="00227AB8" w:rsidRPr="00211ABB">
        <w:rPr>
          <w:rFonts w:ascii="Times New Roman" w:hAnsi="Times New Roman" w:cs="Times New Roman"/>
          <w:b/>
          <w:sz w:val="40"/>
          <w:szCs w:val="40"/>
        </w:rPr>
        <w:t xml:space="preserve"> </w:t>
      </w:r>
      <w:r w:rsidR="00227AB8">
        <w:rPr>
          <w:rFonts w:ascii="Times New Roman" w:hAnsi="Times New Roman" w:cs="Times New Roman"/>
          <w:sz w:val="24"/>
          <w:szCs w:val="24"/>
        </w:rPr>
        <w:t xml:space="preserve">πολύ προσεκτικά </w:t>
      </w:r>
      <w:r w:rsidR="00227AB8" w:rsidRPr="0017077C">
        <w:rPr>
          <w:rFonts w:ascii="Times New Roman" w:hAnsi="Times New Roman" w:cs="Times New Roman"/>
          <w:sz w:val="24"/>
          <w:szCs w:val="24"/>
        </w:rPr>
        <w:t xml:space="preserve">τις σύνθετες σχέσεις εντός των κοινοτήτων τους και στις πολλές διασταυρώσεις με μια παγκόσμια κοινότητα. </w:t>
      </w:r>
      <w:r w:rsidR="00227AB8">
        <w:rPr>
          <w:rFonts w:ascii="Times New Roman" w:hAnsi="Times New Roman" w:cs="Times New Roman"/>
          <w:sz w:val="24"/>
          <w:szCs w:val="24"/>
        </w:rPr>
        <w:t>Θ</w:t>
      </w:r>
      <w:r w:rsidR="00227AB8" w:rsidRPr="0017077C">
        <w:rPr>
          <w:rFonts w:ascii="Times New Roman" w:hAnsi="Times New Roman" w:cs="Times New Roman"/>
          <w:sz w:val="24"/>
          <w:szCs w:val="24"/>
        </w:rPr>
        <w:t xml:space="preserve">α μπορούσαν να περάσουν ολόκληρα χρόνια αναγνωρίζοντας και περιγράφοντας συγκεκριμένες σχέσεις μεταξύ των πραγματικών μελών και ομάδων στις πατρίδες, τις γειτονιές και τους δήμους τους. Θα μπορούσαν να διερευνήσουν τις επιπτώσεις ενός μεγάλου καταστήματος λιανικής πώλησης, να ξεδιπλώσουν τις ηγεμονικές πρακτικές μαζί με τις εντάσεις που βιώνουν διαφορετικά μέλη της κοινότητας ως μέρος του αντίκτυπου, και να αναζητήσουν βαθύτερες αντιλήψεις για διάφορες μορφές αντίστασης, συμπεριλαμβανομένων πρακτικών που κινούνται προς την </w:t>
      </w:r>
      <w:proofErr w:type="spellStart"/>
      <w:r w:rsidR="00227AB8" w:rsidRPr="0017077C">
        <w:rPr>
          <w:rFonts w:ascii="Times New Roman" w:hAnsi="Times New Roman" w:cs="Times New Roman"/>
          <w:sz w:val="24"/>
          <w:szCs w:val="24"/>
        </w:rPr>
        <w:t>οικο</w:t>
      </w:r>
      <w:proofErr w:type="spellEnd"/>
      <w:r w:rsidR="00100323">
        <w:rPr>
          <w:rFonts w:ascii="Times New Roman" w:hAnsi="Times New Roman" w:cs="Times New Roman"/>
          <w:sz w:val="24"/>
          <w:szCs w:val="24"/>
        </w:rPr>
        <w:t>-</w:t>
      </w:r>
      <w:proofErr w:type="spellStart"/>
      <w:r w:rsidR="00100323">
        <w:rPr>
          <w:rFonts w:ascii="Times New Roman" w:hAnsi="Times New Roman" w:cs="Times New Roman"/>
          <w:sz w:val="24"/>
          <w:szCs w:val="24"/>
        </w:rPr>
        <w:t>κοινωνικοπολιτισμική</w:t>
      </w:r>
      <w:proofErr w:type="spellEnd"/>
      <w:r w:rsidR="00100323">
        <w:rPr>
          <w:rFonts w:ascii="Times New Roman" w:hAnsi="Times New Roman" w:cs="Times New Roman"/>
          <w:sz w:val="24"/>
          <w:szCs w:val="24"/>
        </w:rPr>
        <w:t xml:space="preserve"> ισορροπία</w:t>
      </w:r>
      <w:r w:rsidR="00100323" w:rsidRPr="00100323">
        <w:rPr>
          <w:rFonts w:ascii="Times New Roman" w:hAnsi="Times New Roman" w:cs="Times New Roman"/>
          <w:sz w:val="24"/>
          <w:szCs w:val="24"/>
        </w:rPr>
        <w:t xml:space="preserve"> </w:t>
      </w:r>
      <w:sdt>
        <w:sdtPr>
          <w:rPr>
            <w:rFonts w:ascii="Times New Roman" w:hAnsi="Times New Roman" w:cs="Times New Roman"/>
            <w:sz w:val="24"/>
            <w:szCs w:val="24"/>
          </w:rPr>
          <w:id w:val="283373582"/>
          <w:citation/>
        </w:sdtPr>
        <w:sdtContent>
          <w:r w:rsidR="00E02115">
            <w:rPr>
              <w:rFonts w:ascii="Times New Roman" w:hAnsi="Times New Roman" w:cs="Times New Roman"/>
              <w:sz w:val="24"/>
              <w:szCs w:val="24"/>
            </w:rPr>
            <w:fldChar w:fldCharType="begin"/>
          </w:r>
          <w:r w:rsidR="00227AB8">
            <w:rPr>
              <w:rFonts w:ascii="Times New Roman" w:hAnsi="Times New Roman" w:cs="Times New Roman"/>
              <w:sz w:val="24"/>
              <w:szCs w:val="24"/>
            </w:rPr>
            <w:instrText xml:space="preserve"> CITATION Kur12 \l 1032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(Love, 2012)</w:t>
          </w:r>
          <w:r w:rsidR="00E02115">
            <w:rPr>
              <w:rFonts w:ascii="Times New Roman" w:hAnsi="Times New Roman" w:cs="Times New Roman"/>
              <w:sz w:val="24"/>
              <w:szCs w:val="24"/>
            </w:rPr>
            <w:fldChar w:fldCharType="end"/>
          </w:r>
        </w:sdtContent>
      </w:sdt>
      <w:r w:rsidR="00100323" w:rsidRPr="00100323">
        <w:rPr>
          <w:rFonts w:ascii="Times New Roman" w:hAnsi="Times New Roman" w:cs="Times New Roman"/>
          <w:sz w:val="24"/>
          <w:szCs w:val="24"/>
        </w:rPr>
        <w:t>.</w:t>
      </w:r>
    </w:p>
    <w:p w:rsidR="00227AB8" w:rsidRDefault="00227AB8" w:rsidP="005B2199">
      <w:pPr>
        <w:spacing w:line="360" w:lineRule="auto"/>
        <w:rPr>
          <w:rFonts w:ascii="Times New Roman" w:hAnsi="Times New Roman" w:cs="Times New Roman"/>
          <w:sz w:val="24"/>
          <w:szCs w:val="24"/>
        </w:rPr>
      </w:pPr>
    </w:p>
    <w:p w:rsidR="005B2199" w:rsidRDefault="005B2199" w:rsidP="005B2199">
      <w:pPr>
        <w:spacing w:line="360" w:lineRule="auto"/>
        <w:rPr>
          <w:rFonts w:ascii="Times New Roman" w:hAnsi="Times New Roman" w:cs="Times New Roman"/>
          <w:sz w:val="24"/>
          <w:szCs w:val="24"/>
        </w:rPr>
      </w:pPr>
    </w:p>
    <w:p w:rsidR="00442A4D" w:rsidRDefault="005B2199" w:rsidP="002F3163">
      <w:pPr>
        <w:pStyle w:val="2"/>
        <w:rPr>
          <w:rFonts w:ascii="Times New Roman" w:hAnsi="Times New Roman" w:cs="Times New Roman"/>
          <w:color w:val="000000" w:themeColor="text1"/>
          <w:sz w:val="32"/>
          <w:szCs w:val="32"/>
        </w:rPr>
      </w:pPr>
      <w:bookmarkStart w:id="19" w:name="_Toc48133888"/>
      <w:r w:rsidRPr="002F3163">
        <w:rPr>
          <w:rFonts w:ascii="Times New Roman" w:hAnsi="Times New Roman" w:cs="Times New Roman"/>
          <w:color w:val="000000" w:themeColor="text1"/>
          <w:sz w:val="32"/>
          <w:szCs w:val="32"/>
        </w:rPr>
        <w:t xml:space="preserve">3.4  </w:t>
      </w:r>
      <w:proofErr w:type="spellStart"/>
      <w:r w:rsidR="00442A4D" w:rsidRPr="002F3163">
        <w:rPr>
          <w:rFonts w:ascii="Times New Roman" w:hAnsi="Times New Roman" w:cs="Times New Roman"/>
          <w:color w:val="000000" w:themeColor="text1"/>
          <w:sz w:val="32"/>
          <w:szCs w:val="32"/>
        </w:rPr>
        <w:t>Escuela</w:t>
      </w:r>
      <w:proofErr w:type="spellEnd"/>
      <w:r w:rsidR="00442A4D" w:rsidRPr="002F3163">
        <w:rPr>
          <w:rFonts w:ascii="Times New Roman" w:hAnsi="Times New Roman" w:cs="Times New Roman"/>
          <w:color w:val="000000" w:themeColor="text1"/>
          <w:sz w:val="32"/>
          <w:szCs w:val="32"/>
        </w:rPr>
        <w:t xml:space="preserve"> </w:t>
      </w:r>
      <w:proofErr w:type="spellStart"/>
      <w:r w:rsidR="00442A4D" w:rsidRPr="002F3163">
        <w:rPr>
          <w:rFonts w:ascii="Times New Roman" w:hAnsi="Times New Roman" w:cs="Times New Roman"/>
          <w:color w:val="000000" w:themeColor="text1"/>
          <w:sz w:val="32"/>
          <w:szCs w:val="32"/>
        </w:rPr>
        <w:t>Libre</w:t>
      </w:r>
      <w:proofErr w:type="spellEnd"/>
      <w:r w:rsidR="00442A4D" w:rsidRPr="002F3163">
        <w:rPr>
          <w:rFonts w:ascii="Times New Roman" w:hAnsi="Times New Roman" w:cs="Times New Roman"/>
          <w:color w:val="000000" w:themeColor="text1"/>
          <w:sz w:val="32"/>
          <w:szCs w:val="32"/>
        </w:rPr>
        <w:t xml:space="preserve"> Paideia</w:t>
      </w:r>
      <w:r w:rsidR="002F3163" w:rsidRPr="00111AB5">
        <w:rPr>
          <w:rFonts w:ascii="Times New Roman" w:hAnsi="Times New Roman" w:cs="Times New Roman"/>
          <w:color w:val="000000" w:themeColor="text1"/>
          <w:sz w:val="32"/>
          <w:szCs w:val="32"/>
        </w:rPr>
        <w:t xml:space="preserve"> (1978</w:t>
      </w:r>
      <w:r w:rsidR="00917203">
        <w:rPr>
          <w:rFonts w:ascii="Times New Roman" w:hAnsi="Times New Roman" w:cs="Times New Roman"/>
          <w:color w:val="000000" w:themeColor="text1"/>
          <w:sz w:val="32"/>
          <w:szCs w:val="32"/>
        </w:rPr>
        <w:t>-…</w:t>
      </w:r>
      <w:r w:rsidR="002F3163" w:rsidRPr="00111AB5">
        <w:rPr>
          <w:rFonts w:ascii="Times New Roman" w:hAnsi="Times New Roman" w:cs="Times New Roman"/>
          <w:color w:val="000000" w:themeColor="text1"/>
          <w:sz w:val="32"/>
          <w:szCs w:val="32"/>
        </w:rPr>
        <w:t>)</w:t>
      </w:r>
      <w:bookmarkEnd w:id="19"/>
    </w:p>
    <w:p w:rsidR="00AB00AA" w:rsidRPr="00AB00AA" w:rsidRDefault="00AB00AA" w:rsidP="00AB00AA"/>
    <w:p w:rsidR="00A36E84" w:rsidRPr="00A36E84" w:rsidRDefault="00A36E84" w:rsidP="005B2199">
      <w:pPr>
        <w:pStyle w:val="Default"/>
        <w:spacing w:line="360" w:lineRule="auto"/>
        <w:rPr>
          <w:color w:val="auto"/>
        </w:rPr>
      </w:pPr>
      <w:r w:rsidRPr="00A36E84">
        <w:rPr>
          <w:color w:val="auto"/>
        </w:rPr>
        <w:t>Το</w:t>
      </w:r>
      <w:r w:rsidRPr="0042663E">
        <w:rPr>
          <w:color w:val="auto"/>
        </w:rPr>
        <w:t xml:space="preserve"> </w:t>
      </w:r>
      <w:r w:rsidRPr="00A36E84">
        <w:rPr>
          <w:color w:val="auto"/>
          <w:lang w:val="en-US"/>
        </w:rPr>
        <w:t>Paideia</w:t>
      </w:r>
      <w:r w:rsidRPr="0042663E">
        <w:rPr>
          <w:color w:val="auto"/>
        </w:rPr>
        <w:t xml:space="preserve"> </w:t>
      </w:r>
      <w:r w:rsidRPr="00A36E84">
        <w:rPr>
          <w:color w:val="auto"/>
        </w:rPr>
        <w:t>Ιδρύθηκε</w:t>
      </w:r>
      <w:r w:rsidRPr="0042663E">
        <w:rPr>
          <w:color w:val="auto"/>
        </w:rPr>
        <w:t xml:space="preserve"> </w:t>
      </w:r>
      <w:r w:rsidRPr="00A36E84">
        <w:rPr>
          <w:color w:val="auto"/>
        </w:rPr>
        <w:t>το</w:t>
      </w:r>
      <w:r w:rsidRPr="0042663E">
        <w:rPr>
          <w:color w:val="auto"/>
        </w:rPr>
        <w:t xml:space="preserve"> 1978 </w:t>
      </w:r>
      <w:r w:rsidRPr="00A36E84">
        <w:rPr>
          <w:color w:val="auto"/>
        </w:rPr>
        <w:t>από</w:t>
      </w:r>
      <w:r w:rsidRPr="0042663E">
        <w:rPr>
          <w:color w:val="auto"/>
        </w:rPr>
        <w:t xml:space="preserve"> </w:t>
      </w:r>
      <w:r w:rsidRPr="00A36E84">
        <w:rPr>
          <w:color w:val="auto"/>
        </w:rPr>
        <w:t>τις</w:t>
      </w:r>
      <w:r w:rsidRPr="0042663E">
        <w:rPr>
          <w:color w:val="auto"/>
        </w:rPr>
        <w:t xml:space="preserve"> </w:t>
      </w:r>
      <w:r w:rsidRPr="00A36E84">
        <w:rPr>
          <w:color w:val="auto"/>
        </w:rPr>
        <w:t>ελευθεριακές</w:t>
      </w:r>
      <w:r w:rsidRPr="0042663E">
        <w:rPr>
          <w:color w:val="auto"/>
        </w:rPr>
        <w:t xml:space="preserve"> </w:t>
      </w:r>
      <w:r w:rsidRPr="00A36E84">
        <w:rPr>
          <w:color w:val="auto"/>
        </w:rPr>
        <w:t>παιδαγωγούς</w:t>
      </w:r>
      <w:r w:rsidRPr="0042663E">
        <w:rPr>
          <w:color w:val="auto"/>
        </w:rPr>
        <w:t xml:space="preserve"> </w:t>
      </w:r>
      <w:r w:rsidRPr="00A36E84">
        <w:rPr>
          <w:color w:val="auto"/>
          <w:lang w:val="en-US"/>
        </w:rPr>
        <w:t>Jogefa</w:t>
      </w:r>
      <w:r w:rsidRPr="0042663E">
        <w:rPr>
          <w:color w:val="auto"/>
        </w:rPr>
        <w:t xml:space="preserve"> </w:t>
      </w:r>
      <w:r w:rsidRPr="00A36E84">
        <w:rPr>
          <w:color w:val="auto"/>
          <w:lang w:val="en-US"/>
        </w:rPr>
        <w:t>Martin</w:t>
      </w:r>
      <w:r w:rsidRPr="0042663E">
        <w:rPr>
          <w:color w:val="auto"/>
        </w:rPr>
        <w:t xml:space="preserve"> </w:t>
      </w:r>
      <w:r w:rsidRPr="00A36E84">
        <w:rPr>
          <w:color w:val="auto"/>
          <w:lang w:val="en-US"/>
        </w:rPr>
        <w:t>Luengo</w:t>
      </w:r>
      <w:r w:rsidRPr="0042663E">
        <w:rPr>
          <w:color w:val="auto"/>
        </w:rPr>
        <w:t xml:space="preserve">, </w:t>
      </w:r>
      <w:r w:rsidRPr="00A36E84">
        <w:rPr>
          <w:color w:val="auto"/>
          <w:lang w:val="en-US"/>
        </w:rPr>
        <w:t>Concha</w:t>
      </w:r>
      <w:r w:rsidRPr="0042663E">
        <w:rPr>
          <w:color w:val="auto"/>
        </w:rPr>
        <w:t xml:space="preserve"> </w:t>
      </w:r>
      <w:proofErr w:type="spellStart"/>
      <w:r w:rsidRPr="00A36E84">
        <w:rPr>
          <w:color w:val="auto"/>
          <w:lang w:val="en-US"/>
        </w:rPr>
        <w:t>Casta</w:t>
      </w:r>
      <w:proofErr w:type="spellEnd"/>
      <w:r w:rsidRPr="0042663E">
        <w:rPr>
          <w:color w:val="auto"/>
        </w:rPr>
        <w:t>ñ</w:t>
      </w:r>
      <w:r w:rsidRPr="00A36E84">
        <w:rPr>
          <w:color w:val="auto"/>
          <w:lang w:val="en-US"/>
        </w:rPr>
        <w:t>o</w:t>
      </w:r>
      <w:r w:rsidRPr="0042663E">
        <w:rPr>
          <w:color w:val="auto"/>
        </w:rPr>
        <w:t xml:space="preserve"> </w:t>
      </w:r>
      <w:r w:rsidRPr="00A36E84">
        <w:rPr>
          <w:color w:val="auto"/>
        </w:rPr>
        <w:t>και</w:t>
      </w:r>
      <w:r w:rsidRPr="0042663E">
        <w:rPr>
          <w:color w:val="auto"/>
        </w:rPr>
        <w:t xml:space="preserve"> </w:t>
      </w:r>
      <w:r w:rsidRPr="00A36E84">
        <w:rPr>
          <w:color w:val="auto"/>
          <w:lang w:val="en-US"/>
        </w:rPr>
        <w:t>Mar</w:t>
      </w:r>
      <w:r w:rsidRPr="0042663E">
        <w:rPr>
          <w:color w:val="auto"/>
        </w:rPr>
        <w:t>í</w:t>
      </w:r>
      <w:proofErr w:type="spellStart"/>
      <w:r w:rsidRPr="00A36E84">
        <w:rPr>
          <w:color w:val="auto"/>
          <w:lang w:val="en-US"/>
        </w:rPr>
        <w:t>a</w:t>
      </w:r>
      <w:proofErr w:type="spellEnd"/>
      <w:r w:rsidRPr="0042663E">
        <w:rPr>
          <w:color w:val="auto"/>
        </w:rPr>
        <w:t xml:space="preserve"> </w:t>
      </w:r>
      <w:proofErr w:type="spellStart"/>
      <w:r w:rsidRPr="00A36E84">
        <w:rPr>
          <w:color w:val="auto"/>
          <w:lang w:val="en-US"/>
        </w:rPr>
        <w:t>Jes</w:t>
      </w:r>
      <w:proofErr w:type="spellEnd"/>
      <w:r w:rsidRPr="0042663E">
        <w:rPr>
          <w:color w:val="auto"/>
        </w:rPr>
        <w:t>ú</w:t>
      </w:r>
      <w:r w:rsidRPr="00A36E84">
        <w:rPr>
          <w:color w:val="auto"/>
          <w:lang w:val="en-US"/>
        </w:rPr>
        <w:t>s</w:t>
      </w:r>
      <w:r w:rsidRPr="0042663E">
        <w:rPr>
          <w:color w:val="auto"/>
        </w:rPr>
        <w:t xml:space="preserve"> </w:t>
      </w:r>
      <w:r w:rsidRPr="00A36E84">
        <w:rPr>
          <w:color w:val="auto"/>
          <w:lang w:val="en-US"/>
        </w:rPr>
        <w:t>Checa</w:t>
      </w:r>
      <w:r w:rsidRPr="0042663E">
        <w:rPr>
          <w:color w:val="auto"/>
        </w:rPr>
        <w:t xml:space="preserve"> </w:t>
      </w:r>
      <w:r w:rsidRPr="00A36E84">
        <w:rPr>
          <w:color w:val="auto"/>
        </w:rPr>
        <w:t>οι</w:t>
      </w:r>
      <w:r w:rsidRPr="0042663E">
        <w:rPr>
          <w:color w:val="auto"/>
        </w:rPr>
        <w:t xml:space="preserve"> </w:t>
      </w:r>
      <w:r w:rsidRPr="00A36E84">
        <w:rPr>
          <w:color w:val="auto"/>
        </w:rPr>
        <w:t>οποίες</w:t>
      </w:r>
      <w:r w:rsidRPr="0042663E">
        <w:rPr>
          <w:color w:val="auto"/>
        </w:rPr>
        <w:t xml:space="preserve"> </w:t>
      </w:r>
      <w:r w:rsidRPr="00A36E84">
        <w:rPr>
          <w:color w:val="auto"/>
        </w:rPr>
        <w:t>ήταν</w:t>
      </w:r>
      <w:r w:rsidRPr="0042663E">
        <w:rPr>
          <w:color w:val="auto"/>
        </w:rPr>
        <w:t xml:space="preserve"> </w:t>
      </w:r>
      <w:r w:rsidRPr="00A36E84">
        <w:rPr>
          <w:color w:val="auto"/>
        </w:rPr>
        <w:t>μέλη</w:t>
      </w:r>
      <w:r w:rsidRPr="0042663E">
        <w:rPr>
          <w:color w:val="auto"/>
        </w:rPr>
        <w:t xml:space="preserve"> </w:t>
      </w:r>
      <w:r w:rsidRPr="00A36E84">
        <w:rPr>
          <w:color w:val="auto"/>
        </w:rPr>
        <w:t>των</w:t>
      </w:r>
      <w:r w:rsidRPr="0042663E">
        <w:rPr>
          <w:color w:val="auto"/>
        </w:rPr>
        <w:t xml:space="preserve"> “</w:t>
      </w:r>
      <w:r w:rsidRPr="00A36E84">
        <w:rPr>
          <w:color w:val="auto"/>
          <w:lang w:val="en-US"/>
        </w:rPr>
        <w:t>Mujeres</w:t>
      </w:r>
      <w:r w:rsidRPr="0042663E">
        <w:rPr>
          <w:color w:val="auto"/>
        </w:rPr>
        <w:t xml:space="preserve"> </w:t>
      </w:r>
      <w:r w:rsidRPr="00A36E84">
        <w:rPr>
          <w:color w:val="auto"/>
          <w:lang w:val="en-US"/>
        </w:rPr>
        <w:lastRenderedPageBreak/>
        <w:t>para</w:t>
      </w:r>
      <w:r w:rsidRPr="0042663E">
        <w:rPr>
          <w:color w:val="auto"/>
        </w:rPr>
        <w:t xml:space="preserve"> </w:t>
      </w:r>
      <w:r w:rsidRPr="00A36E84">
        <w:rPr>
          <w:color w:val="auto"/>
          <w:lang w:val="en-US"/>
        </w:rPr>
        <w:t>la</w:t>
      </w:r>
      <w:r w:rsidRPr="0042663E">
        <w:rPr>
          <w:color w:val="auto"/>
        </w:rPr>
        <w:t xml:space="preserve"> </w:t>
      </w:r>
      <w:r w:rsidRPr="00A36E84">
        <w:rPr>
          <w:color w:val="auto"/>
          <w:lang w:val="en-US"/>
        </w:rPr>
        <w:t>Anarquia</w:t>
      </w:r>
      <w:r w:rsidRPr="0042663E">
        <w:rPr>
          <w:color w:val="auto"/>
        </w:rPr>
        <w:t xml:space="preserve">”. </w:t>
      </w:r>
      <w:r w:rsidRPr="00A36E84">
        <w:rPr>
          <w:color w:val="auto"/>
        </w:rPr>
        <w:t xml:space="preserve">Το σχολείο διέπεται από τις αξίες της αναρχίας όπως αυτές εκφράζονται μέσα από την αλληλεγγύη και την ισότητα σε διάφορα επίπεδα, την ελευθερία του ατόμου μέσω των δεσμεύσεων που υπαγορεύει η κοινωνική ζωή και έχοντας σαν στόχο τον αυτοκαθορισμό και την ευτυχία του ατόμου. </w:t>
      </w:r>
    </w:p>
    <w:p w:rsidR="00A36E84" w:rsidRPr="00A36E84" w:rsidRDefault="00A36E84" w:rsidP="005B2199">
      <w:pPr>
        <w:pStyle w:val="Default"/>
        <w:spacing w:line="360" w:lineRule="auto"/>
        <w:rPr>
          <w:color w:val="auto"/>
        </w:rPr>
      </w:pPr>
      <w:r w:rsidRPr="00A36E84">
        <w:rPr>
          <w:color w:val="auto"/>
        </w:rPr>
        <w:t xml:space="preserve">Ορισμένες από τις αρχές και του στόχους του Paideia είναι: </w:t>
      </w:r>
    </w:p>
    <w:p w:rsidR="00A36E84" w:rsidRPr="00A36E84" w:rsidRDefault="00A36E84" w:rsidP="00A36E84">
      <w:pPr>
        <w:pStyle w:val="Default"/>
        <w:spacing w:line="360" w:lineRule="auto"/>
        <w:rPr>
          <w:color w:val="auto"/>
        </w:rPr>
      </w:pPr>
      <w:r w:rsidRPr="00A36E84">
        <w:rPr>
          <w:color w:val="auto"/>
        </w:rPr>
        <w:t xml:space="preserve">- Ο έλεγχος της εκπαίδευσης και της εργασίας ανήκει στο άτομο και την ομάδα. </w:t>
      </w:r>
    </w:p>
    <w:p w:rsidR="00A36E84" w:rsidRPr="00A36E84" w:rsidRDefault="00A36E84" w:rsidP="00A36E84">
      <w:pPr>
        <w:pStyle w:val="Default"/>
        <w:spacing w:line="360" w:lineRule="auto"/>
        <w:rPr>
          <w:color w:val="auto"/>
        </w:rPr>
      </w:pPr>
      <w:r w:rsidRPr="00A36E84">
        <w:rPr>
          <w:color w:val="auto"/>
        </w:rPr>
        <w:t xml:space="preserve">- Το άτομο εισάγεται στην πνευματική και τη χειρωνακτική εργασία. </w:t>
      </w:r>
    </w:p>
    <w:p w:rsidR="00A36E84" w:rsidRPr="00A36E84" w:rsidRDefault="00A36E84" w:rsidP="00A36E84">
      <w:pPr>
        <w:pStyle w:val="Default"/>
        <w:spacing w:line="360" w:lineRule="auto"/>
        <w:rPr>
          <w:color w:val="auto"/>
        </w:rPr>
      </w:pPr>
      <w:r w:rsidRPr="00A36E84">
        <w:rPr>
          <w:color w:val="auto"/>
        </w:rPr>
        <w:t xml:space="preserve">- Τα άτομα εκπαιδεύονται στην άσκηση των συλλογικών δικαιωμάτων και των ελευθεριών τους. </w:t>
      </w:r>
    </w:p>
    <w:p w:rsidR="00A36E84" w:rsidRPr="00A36E84" w:rsidRDefault="00A36E84" w:rsidP="00A36E84">
      <w:pPr>
        <w:pStyle w:val="Default"/>
        <w:spacing w:line="360" w:lineRule="auto"/>
        <w:rPr>
          <w:color w:val="auto"/>
        </w:rPr>
      </w:pPr>
      <w:r w:rsidRPr="00A36E84">
        <w:rPr>
          <w:color w:val="auto"/>
        </w:rPr>
        <w:t xml:space="preserve">- Καλλιεργείται μία συνεχής κριτική στο υπάρχον σύστημα. </w:t>
      </w:r>
    </w:p>
    <w:p w:rsidR="00A36E84" w:rsidRPr="00A36E84" w:rsidRDefault="00A36E84" w:rsidP="00A36E84">
      <w:pPr>
        <w:pStyle w:val="Default"/>
        <w:spacing w:line="360" w:lineRule="auto"/>
        <w:rPr>
          <w:color w:val="auto"/>
        </w:rPr>
      </w:pPr>
      <w:r w:rsidRPr="00A36E84">
        <w:rPr>
          <w:color w:val="auto"/>
        </w:rPr>
        <w:t xml:space="preserve">- Υπάρχει πειραματισμός με νέες μορφές εκπαιδευτικών εργαλείων. </w:t>
      </w:r>
    </w:p>
    <w:p w:rsidR="00A36E84" w:rsidRPr="00A36E84" w:rsidRDefault="00A36E84" w:rsidP="00A36E84">
      <w:pPr>
        <w:pStyle w:val="Default"/>
        <w:spacing w:line="360" w:lineRule="auto"/>
        <w:rPr>
          <w:color w:val="auto"/>
        </w:rPr>
      </w:pPr>
      <w:r w:rsidRPr="00A36E84">
        <w:rPr>
          <w:color w:val="auto"/>
        </w:rPr>
        <w:t xml:space="preserve">- Οι σχέσεις βασίζονται στο σεβασμό, την αλληλοβοήθεια και την αλληλεγγύη. </w:t>
      </w:r>
    </w:p>
    <w:p w:rsidR="00A36E84" w:rsidRPr="00A36E84" w:rsidRDefault="00A36E84" w:rsidP="00A36E84">
      <w:pPr>
        <w:pStyle w:val="Default"/>
        <w:spacing w:line="360" w:lineRule="auto"/>
        <w:rPr>
          <w:color w:val="auto"/>
        </w:rPr>
      </w:pPr>
      <w:r w:rsidRPr="00A36E84">
        <w:rPr>
          <w:color w:val="auto"/>
        </w:rPr>
        <w:t xml:space="preserve">- Απορρίπτεται η βία σε όλες τις μορφές, μέσα και έξω από το περιβάλλον του σχολείου. </w:t>
      </w:r>
    </w:p>
    <w:p w:rsidR="00A36E84" w:rsidRPr="00A36E84" w:rsidRDefault="00A36E84" w:rsidP="00A36E84">
      <w:pPr>
        <w:pStyle w:val="Default"/>
        <w:spacing w:line="360" w:lineRule="auto"/>
        <w:rPr>
          <w:color w:val="auto"/>
        </w:rPr>
      </w:pPr>
      <w:r w:rsidRPr="00A36E84">
        <w:rPr>
          <w:color w:val="auto"/>
        </w:rPr>
        <w:t xml:space="preserve">- Αποδοχή της διαφορετικότητας και του ατομικού ρυθμού. </w:t>
      </w:r>
    </w:p>
    <w:p w:rsidR="00A36E84" w:rsidRPr="00A36E84" w:rsidRDefault="00A36E84" w:rsidP="00A36E84">
      <w:pPr>
        <w:pStyle w:val="Default"/>
        <w:spacing w:line="360" w:lineRule="auto"/>
        <w:rPr>
          <w:color w:val="auto"/>
        </w:rPr>
      </w:pPr>
      <w:r w:rsidRPr="00A36E84">
        <w:rPr>
          <w:color w:val="auto"/>
        </w:rPr>
        <w:t xml:space="preserve">- Διατίθεται υλικό που επιτρέπει την </w:t>
      </w:r>
      <w:proofErr w:type="spellStart"/>
      <w:r w:rsidRPr="00A36E84">
        <w:rPr>
          <w:color w:val="auto"/>
        </w:rPr>
        <w:t>αυτοεκπαίδευση</w:t>
      </w:r>
      <w:proofErr w:type="spellEnd"/>
      <w:r w:rsidRPr="00A36E84">
        <w:rPr>
          <w:color w:val="auto"/>
        </w:rPr>
        <w:t xml:space="preserve">. </w:t>
      </w:r>
    </w:p>
    <w:p w:rsidR="00A36E84" w:rsidRPr="00A36E84" w:rsidRDefault="00A36E84" w:rsidP="00A36E84">
      <w:pPr>
        <w:pStyle w:val="Default"/>
        <w:spacing w:line="360" w:lineRule="auto"/>
        <w:rPr>
          <w:color w:val="auto"/>
        </w:rPr>
      </w:pPr>
      <w:r w:rsidRPr="00A36E84">
        <w:rPr>
          <w:color w:val="auto"/>
        </w:rPr>
        <w:t xml:space="preserve">- Καλλιεργείται η διανοητική και συναισθηματική αυτονομία </w:t>
      </w:r>
    </w:p>
    <w:p w:rsidR="00A36E84" w:rsidRPr="00A36E84" w:rsidRDefault="00A36E84" w:rsidP="00A36E84">
      <w:pPr>
        <w:pStyle w:val="Default"/>
        <w:spacing w:line="360" w:lineRule="auto"/>
        <w:rPr>
          <w:color w:val="auto"/>
        </w:rPr>
      </w:pPr>
      <w:r w:rsidRPr="00A36E84">
        <w:rPr>
          <w:color w:val="auto"/>
        </w:rPr>
        <w:t xml:space="preserve">- Απορρίπτεται κάθε δόγμα </w:t>
      </w:r>
    </w:p>
    <w:p w:rsidR="00A36E84" w:rsidRPr="00A36E84" w:rsidRDefault="00A36E84" w:rsidP="00A36E84">
      <w:pPr>
        <w:pStyle w:val="Default"/>
        <w:spacing w:line="360" w:lineRule="auto"/>
        <w:rPr>
          <w:color w:val="auto"/>
        </w:rPr>
      </w:pPr>
      <w:r w:rsidRPr="00A36E84">
        <w:rPr>
          <w:color w:val="auto"/>
        </w:rPr>
        <w:t xml:space="preserve">- Η ίδια η εκπαίδευση αντιμετωπίζεται ως εργαλείο με το οποίο η κοινότητα αμφισβητεί και αναδομεί τον εαυτό της. </w:t>
      </w:r>
    </w:p>
    <w:p w:rsidR="00A36E84" w:rsidRPr="00A36E84" w:rsidRDefault="00A36E84" w:rsidP="00A36E84">
      <w:pPr>
        <w:pStyle w:val="Default"/>
        <w:spacing w:line="360" w:lineRule="auto"/>
        <w:rPr>
          <w:color w:val="auto"/>
        </w:rPr>
      </w:pPr>
      <w:r w:rsidRPr="00A36E84">
        <w:rPr>
          <w:color w:val="auto"/>
        </w:rPr>
        <w:t xml:space="preserve">- Γίνονται πράξη οι αρχές της αναρχικής φιλοσοφίας, όπως: ισότητα (έμφυλη, φυλετική, ταξική), ελευθερία μέσω της δέσμευσης, «Από τον καθένα σύμφωνα με τις δυνατότητες του, στον καθένα σύμφωνα με τις ανάγκες του». </w:t>
      </w:r>
    </w:p>
    <w:p w:rsidR="00A36E84" w:rsidRPr="00A36E84" w:rsidRDefault="00A36E84" w:rsidP="00A36E84">
      <w:pPr>
        <w:pStyle w:val="Default"/>
        <w:spacing w:line="360" w:lineRule="auto"/>
        <w:rPr>
          <w:color w:val="auto"/>
        </w:rPr>
      </w:pPr>
    </w:p>
    <w:p w:rsidR="00100323" w:rsidRPr="00AC7FCD" w:rsidRDefault="00A36E84" w:rsidP="00A36E84">
      <w:pPr>
        <w:pStyle w:val="Default"/>
        <w:spacing w:line="360" w:lineRule="auto"/>
        <w:rPr>
          <w:color w:val="auto"/>
        </w:rPr>
      </w:pPr>
      <w:r w:rsidRPr="00A36E84">
        <w:rPr>
          <w:color w:val="auto"/>
        </w:rPr>
        <w:t>Το σχολείο αποτελεί από το ξεκίνημα του ένα αυτοδιαχειριζόμενο και αυτοχρηματοδοτούμενο εγχείρημα που διευθύνεται</w:t>
      </w:r>
      <w:r w:rsidR="00100323">
        <w:rPr>
          <w:color w:val="auto"/>
        </w:rPr>
        <w:t xml:space="preserve"> από την κολεκτίβα των δασκάλων</w:t>
      </w:r>
      <w:r w:rsidRPr="00A36E84">
        <w:rPr>
          <w:color w:val="auto"/>
        </w:rPr>
        <w:t xml:space="preserve">. </w:t>
      </w:r>
    </w:p>
    <w:p w:rsidR="00A36E84" w:rsidRPr="00A36E84" w:rsidRDefault="00A36E84" w:rsidP="00A36E84">
      <w:pPr>
        <w:pStyle w:val="Default"/>
        <w:spacing w:line="360" w:lineRule="auto"/>
        <w:rPr>
          <w:color w:val="auto"/>
        </w:rPr>
      </w:pPr>
      <w:r w:rsidRPr="00A36E84">
        <w:rPr>
          <w:color w:val="auto"/>
        </w:rPr>
        <w:t xml:space="preserve">Το παιδαγωγικό πρόγραμμα κάθε χρονιάς προτείνεται στην συνέλευση των δασκάλων βασισμένο σε παρατηρήσεις και συμπεράσματα της προηγούμενης χρονιάς. Οι δασκάλες προτείνουν τυχόν αλλαγές και κυρίως αξίες που θέλουν να δουλέψουν βασισμένες στην εμπειρία της προηγούμενης χρονιάς. Τα γνωστικά αντικείμενα και οι ομάδες εργασίας θα οργανωθούν από τα παιδιά στη συνέλευση τους. Εκεί ενήλικες και παιδιά προτείνουν θεματικές για τα διαφορετικά εργαστήρια και παίρνουν τις δεσμεύσεις τους. </w:t>
      </w:r>
    </w:p>
    <w:p w:rsidR="00A36E84" w:rsidRPr="00AC7FCD" w:rsidRDefault="00A36E84" w:rsidP="00412FD7">
      <w:pPr>
        <w:pStyle w:val="Default"/>
        <w:spacing w:line="360" w:lineRule="auto"/>
      </w:pPr>
      <w:r w:rsidRPr="00A36E84">
        <w:rPr>
          <w:color w:val="auto"/>
        </w:rPr>
        <w:lastRenderedPageBreak/>
        <w:t>Το Paideia χρηματοδοτείται από τις εισφορές των γονέων και από δωρεές ιδιωτών ή αλληλέγγυων ομάδων. Η πληρωμή των δασκάλων ποικίλει ανάλογα με τις ανάγκες, δεδομένο του ότι και οι δάσκαλοι πληρώνονται, αφού όλες οι οικονομικές ανάγκες του σχολείου έχουν καλυφθεί. Οικογένειες που δεν έχουν τη δυνατότητα να συνεισφέρουν οικονομικά δεν αποκλείονται από το εγχείρημα. Είναι ευθύνη της κοινότητας να</w:t>
      </w:r>
      <w:r w:rsidR="00412FD7">
        <w:rPr>
          <w:color w:val="auto"/>
        </w:rPr>
        <w:t xml:space="preserve"> καλύψει το οικονομικό έλλειμμα</w:t>
      </w:r>
      <w:r w:rsidRPr="00A36E84">
        <w:rPr>
          <w:color w:val="auto"/>
        </w:rPr>
        <w:t xml:space="preserve">. Το σχολείο παρουσιάζεται νομικά ως σύλλογος και το τμήμα των νηπίων πλέον διαθέτει άδεια ενώ το τμήμα του δημοτικού είναι σε καθεστώς </w:t>
      </w:r>
      <w:r w:rsidRPr="00A36E84">
        <w:t xml:space="preserve">ανομίας. Αυτή τη σχολική χρονιά φοιτούν στο σχολείο περίπου 60 παιδιά. </w:t>
      </w:r>
      <w:proofErr w:type="spellStart"/>
      <w:r w:rsidRPr="00A36E84">
        <w:t>Tα</w:t>
      </w:r>
      <w:proofErr w:type="spellEnd"/>
      <w:r w:rsidRPr="00A36E84">
        <w:t xml:space="preserve"> 20 είναι ηλικίας από 1 – 6 ετών και φοιτούν στο τμήμα προσχολικής-νηπιαγωγείο και τα 38 παιδιά είναι ηλικίας 6 – 14 ετών και φοιτούν στο τμήμα για τα μεγαλύτερα παιδιά (</w:t>
      </w:r>
      <w:proofErr w:type="spellStart"/>
      <w:r w:rsidRPr="00A36E84">
        <w:t>major</w:t>
      </w:r>
      <w:proofErr w:type="spellEnd"/>
      <w:r w:rsidRPr="00A36E84">
        <w:t>).</w:t>
      </w:r>
    </w:p>
    <w:p w:rsidR="00100323" w:rsidRPr="00AC7FCD" w:rsidRDefault="00100323" w:rsidP="00412FD7">
      <w:pPr>
        <w:pStyle w:val="Default"/>
        <w:spacing w:line="360" w:lineRule="auto"/>
        <w:rPr>
          <w:color w:val="auto"/>
        </w:rPr>
      </w:pPr>
    </w:p>
    <w:p w:rsidR="00A36E84" w:rsidRPr="00A36E84" w:rsidRDefault="00A36E84" w:rsidP="00A36E84">
      <w:pPr>
        <w:autoSpaceDE w:val="0"/>
        <w:autoSpaceDN w:val="0"/>
        <w:adjustRightInd w:val="0"/>
        <w:spacing w:after="0" w:line="360" w:lineRule="auto"/>
        <w:rPr>
          <w:rFonts w:ascii="Times New Roman" w:hAnsi="Times New Roman" w:cs="Times New Roman"/>
          <w:sz w:val="24"/>
          <w:szCs w:val="24"/>
        </w:rPr>
      </w:pPr>
      <w:r w:rsidRPr="00A36E84">
        <w:rPr>
          <w:rFonts w:ascii="Times New Roman" w:hAnsi="Times New Roman" w:cs="Times New Roman"/>
          <w:sz w:val="24"/>
          <w:szCs w:val="24"/>
        </w:rPr>
        <w:t xml:space="preserve">Οι σχέσεις βασίζονται στο σεβασμό, την αλληλοβοήθεια και την αλληλεγγύη. </w:t>
      </w:r>
    </w:p>
    <w:p w:rsidR="00A36E84" w:rsidRPr="00A36E84" w:rsidRDefault="00412FD7" w:rsidP="002F316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Αυτό </w:t>
      </w:r>
      <w:r w:rsidR="00A36E84" w:rsidRPr="00A36E84">
        <w:rPr>
          <w:rFonts w:ascii="Times New Roman" w:hAnsi="Times New Roman" w:cs="Times New Roman"/>
          <w:sz w:val="24"/>
          <w:szCs w:val="24"/>
        </w:rPr>
        <w:t xml:space="preserve">είδαμε αρχικά να πραγματώνεται, στις σχέσεις μεταξύ των ατόμων, μέσα στη διαδικασία των συνελεύσεων. Εκεί παρατηρήσαμε το σεβασμό στη γνώμη κάθε ατόμου αλλά και την αυτοδιάθεση των ατόμων στην κοινότητα, λαμβάνοντας ευθύνες και στήνοντας ομάδες που αφορούσαν την ευημερία όλων και τη συντήρηση του χώρου. Ομάδες μεικτών ηλικιών φροντίζουν για το φαγητό της σχολικής κοινότητας αλλά και την καθαριότητα του κτηρίου, παιδία από 3 έως 14 ετών παιδεύονται στο εργαλείο της συνέλευσης, συζητούν προβληματισμούς των ατόμων, αποφασίζουν και υλοποιούν. </w:t>
      </w:r>
    </w:p>
    <w:p w:rsidR="00A36E84" w:rsidRPr="00A36E84" w:rsidRDefault="00A36E84" w:rsidP="00A36E84">
      <w:pPr>
        <w:spacing w:line="360" w:lineRule="auto"/>
        <w:rPr>
          <w:rFonts w:ascii="Times New Roman" w:hAnsi="Times New Roman" w:cs="Times New Roman"/>
          <w:sz w:val="24"/>
          <w:szCs w:val="24"/>
        </w:rPr>
      </w:pPr>
      <w:r w:rsidRPr="00A36E84">
        <w:rPr>
          <w:rFonts w:ascii="Times New Roman" w:hAnsi="Times New Roman" w:cs="Times New Roman"/>
          <w:sz w:val="24"/>
          <w:szCs w:val="24"/>
        </w:rPr>
        <w:t>Η προσέγγιση αυτή παρατηρήσαμε πως περιελάμβανε και τα μη ανθρώπινα όντα. Στην αυλή του σχολείου τα παιδιά καλλιεργούσαν οπωροκηπευτικά, μάθαιναν τις ονομασίες και των τρόπο φροντίδας των φυτών, μάθαιναν να κλαδεύουν τα φυτά με σεβασμό και διατηρούσαν ανέγγιχτο ένα μεγάλο μέρος με άγρια βλάστηση στην περιορισμένη τους αυλή . Γι αυτά, όπως πρότεινε και ο Κροπότκιν, κάθε φυτό αντιμετωπιζόταν ως άτομο.</w:t>
      </w:r>
      <w:sdt>
        <w:sdtPr>
          <w:rPr>
            <w:rFonts w:ascii="Times New Roman" w:hAnsi="Times New Roman" w:cs="Times New Roman"/>
            <w:sz w:val="24"/>
            <w:szCs w:val="24"/>
          </w:rPr>
          <w:id w:val="450248855"/>
          <w:citation/>
        </w:sdtPr>
        <w:sdtContent>
          <w:r w:rsidR="00E02115">
            <w:rPr>
              <w:rFonts w:ascii="Times New Roman" w:hAnsi="Times New Roman" w:cs="Times New Roman"/>
              <w:sz w:val="24"/>
              <w:szCs w:val="24"/>
            </w:rPr>
            <w:fldChar w:fldCharType="begin"/>
          </w:r>
          <w:r w:rsidR="00412FD7">
            <w:rPr>
              <w:rFonts w:ascii="Times New Roman" w:hAnsi="Times New Roman" w:cs="Times New Roman"/>
              <w:sz w:val="24"/>
              <w:szCs w:val="24"/>
            </w:rPr>
            <w:instrText xml:space="preserve"> CITATION Μικ18 \l 1032  </w:instrText>
          </w:r>
          <w:r w:rsidR="00E02115">
            <w:rPr>
              <w:rFonts w:ascii="Times New Roman" w:hAnsi="Times New Roman" w:cs="Times New Roman"/>
              <w:sz w:val="24"/>
              <w:szCs w:val="24"/>
            </w:rPr>
            <w:fldChar w:fldCharType="separate"/>
          </w:r>
          <w:r w:rsid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rPr>
            <w:t>(ΜικρόΔέντρο, Συλλογή εμπειριών από μακρινά σχολεία, 2018)</w:t>
          </w:r>
          <w:r w:rsidR="00E02115">
            <w:rPr>
              <w:rFonts w:ascii="Times New Roman" w:hAnsi="Times New Roman" w:cs="Times New Roman"/>
              <w:sz w:val="24"/>
              <w:szCs w:val="24"/>
            </w:rPr>
            <w:fldChar w:fldCharType="end"/>
          </w:r>
        </w:sdtContent>
      </w:sdt>
    </w:p>
    <w:p w:rsidR="00412FD7" w:rsidRDefault="00A36E84" w:rsidP="00310122">
      <w:pPr>
        <w:spacing w:line="360" w:lineRule="auto"/>
        <w:rPr>
          <w:rFonts w:ascii="Times New Roman" w:hAnsi="Times New Roman" w:cs="Times New Roman"/>
          <w:sz w:val="24"/>
          <w:szCs w:val="24"/>
        </w:rPr>
      </w:pPr>
      <w:proofErr w:type="gramStart"/>
      <w:r>
        <w:rPr>
          <w:rFonts w:ascii="Times New Roman" w:hAnsi="Times New Roman" w:cs="Times New Roman"/>
          <w:sz w:val="24"/>
          <w:szCs w:val="24"/>
          <w:lang w:val="en-US"/>
        </w:rPr>
        <w:t>H</w:t>
      </w:r>
      <w:r w:rsidR="00310122" w:rsidRPr="00310122">
        <w:rPr>
          <w:rFonts w:ascii="Times New Roman" w:hAnsi="Times New Roman" w:cs="Times New Roman"/>
          <w:sz w:val="24"/>
          <w:szCs w:val="24"/>
        </w:rPr>
        <w:t xml:space="preserve"> ίδι</w:t>
      </w:r>
      <w:r>
        <w:rPr>
          <w:rFonts w:ascii="Times New Roman" w:hAnsi="Times New Roman" w:cs="Times New Roman"/>
          <w:sz w:val="24"/>
          <w:szCs w:val="24"/>
        </w:rPr>
        <w:t>α</w:t>
      </w:r>
      <w:r w:rsidR="00310122" w:rsidRPr="00310122">
        <w:rPr>
          <w:rFonts w:ascii="Times New Roman" w:hAnsi="Times New Roman" w:cs="Times New Roman"/>
          <w:sz w:val="24"/>
          <w:szCs w:val="24"/>
        </w:rPr>
        <w:t xml:space="preserve"> </w:t>
      </w:r>
      <w:r>
        <w:rPr>
          <w:rFonts w:ascii="Times New Roman" w:hAnsi="Times New Roman" w:cs="Times New Roman"/>
          <w:sz w:val="24"/>
          <w:szCs w:val="24"/>
        </w:rPr>
        <w:t>η</w:t>
      </w:r>
      <w:r w:rsidR="00310122" w:rsidRPr="00310122">
        <w:rPr>
          <w:rFonts w:ascii="Times New Roman" w:hAnsi="Times New Roman" w:cs="Times New Roman"/>
          <w:sz w:val="24"/>
          <w:szCs w:val="24"/>
        </w:rPr>
        <w:t xml:space="preserve"> </w:t>
      </w:r>
      <w:proofErr w:type="spellStart"/>
      <w:r w:rsidR="00310122" w:rsidRPr="00310122">
        <w:rPr>
          <w:rFonts w:ascii="Times New Roman" w:hAnsi="Times New Roman" w:cs="Times New Roman"/>
          <w:sz w:val="24"/>
          <w:szCs w:val="24"/>
        </w:rPr>
        <w:t>Martín</w:t>
      </w:r>
      <w:proofErr w:type="spellEnd"/>
      <w:r w:rsidR="00310122" w:rsidRPr="00310122">
        <w:rPr>
          <w:rFonts w:ascii="Times New Roman" w:hAnsi="Times New Roman" w:cs="Times New Roman"/>
          <w:sz w:val="24"/>
          <w:szCs w:val="24"/>
        </w:rPr>
        <w:t xml:space="preserve"> Luengo</w:t>
      </w:r>
      <w:r w:rsidR="00412FD7">
        <w:rPr>
          <w:rFonts w:ascii="Times New Roman" w:hAnsi="Times New Roman" w:cs="Times New Roman"/>
          <w:sz w:val="24"/>
          <w:szCs w:val="24"/>
        </w:rPr>
        <w:t xml:space="preserve"> εξηγούσε πως σκοπός του σχολείου είναι κάθε μαθητής</w:t>
      </w:r>
      <w:r w:rsidR="00310122" w:rsidRPr="00310122">
        <w:rPr>
          <w:rFonts w:ascii="Times New Roman" w:hAnsi="Times New Roman" w:cs="Times New Roman"/>
          <w:sz w:val="24"/>
          <w:szCs w:val="24"/>
        </w:rPr>
        <w:t xml:space="preserve"> να επιλέ</w:t>
      </w:r>
      <w:r w:rsidR="00412FD7">
        <w:rPr>
          <w:rFonts w:ascii="Times New Roman" w:hAnsi="Times New Roman" w:cs="Times New Roman"/>
          <w:sz w:val="24"/>
          <w:szCs w:val="24"/>
        </w:rPr>
        <w:t>ξει τον δικό του τρόπο</w:t>
      </w:r>
      <w:r w:rsidR="00310122" w:rsidRPr="00310122">
        <w:rPr>
          <w:rFonts w:ascii="Times New Roman" w:hAnsi="Times New Roman" w:cs="Times New Roman"/>
          <w:sz w:val="24"/>
          <w:szCs w:val="24"/>
        </w:rPr>
        <w:t>.</w:t>
      </w:r>
      <w:proofErr w:type="gramEnd"/>
      <w:r w:rsidR="00310122" w:rsidRPr="00310122">
        <w:rPr>
          <w:rFonts w:ascii="Times New Roman" w:hAnsi="Times New Roman" w:cs="Times New Roman"/>
          <w:sz w:val="24"/>
          <w:szCs w:val="24"/>
        </w:rPr>
        <w:t xml:space="preserve"> Για αυτήν, ο ιδ</w:t>
      </w:r>
      <w:r w:rsidR="00412FD7">
        <w:rPr>
          <w:rFonts w:ascii="Times New Roman" w:hAnsi="Times New Roman" w:cs="Times New Roman"/>
          <w:sz w:val="24"/>
          <w:szCs w:val="24"/>
        </w:rPr>
        <w:t xml:space="preserve">ανικός μαθητής είναι αυτός που </w:t>
      </w:r>
      <w:r w:rsidR="00310122" w:rsidRPr="00310122">
        <w:rPr>
          <w:rFonts w:ascii="Times New Roman" w:hAnsi="Times New Roman" w:cs="Times New Roman"/>
          <w:sz w:val="24"/>
          <w:szCs w:val="24"/>
        </w:rPr>
        <w:t>ασκεί την αναρχία και τις αναρχικές α</w:t>
      </w:r>
      <w:r w:rsidR="00412FD7">
        <w:rPr>
          <w:rFonts w:ascii="Times New Roman" w:hAnsi="Times New Roman" w:cs="Times New Roman"/>
          <w:sz w:val="24"/>
          <w:szCs w:val="24"/>
        </w:rPr>
        <w:t>ξίες όπου κι αν πάει</w:t>
      </w:r>
      <w:r w:rsidR="00310122" w:rsidRPr="00310122">
        <w:rPr>
          <w:rFonts w:ascii="Times New Roman" w:hAnsi="Times New Roman" w:cs="Times New Roman"/>
          <w:sz w:val="24"/>
          <w:szCs w:val="24"/>
        </w:rPr>
        <w:t>. Στη Μέριδα, οι μαθητές μεταδίδουν τις αξίες τους σε άλλους, υπάρχει πιο ελε</w:t>
      </w:r>
      <w:r w:rsidR="00412FD7">
        <w:rPr>
          <w:rFonts w:ascii="Times New Roman" w:hAnsi="Times New Roman" w:cs="Times New Roman"/>
          <w:sz w:val="24"/>
          <w:szCs w:val="24"/>
        </w:rPr>
        <w:t xml:space="preserve">ύθερη σκέψη τοπικά, περισσότερα </w:t>
      </w:r>
      <w:r w:rsidR="00310122" w:rsidRPr="00310122">
        <w:rPr>
          <w:rFonts w:ascii="Times New Roman" w:hAnsi="Times New Roman" w:cs="Times New Roman"/>
          <w:sz w:val="24"/>
          <w:szCs w:val="24"/>
        </w:rPr>
        <w:t xml:space="preserve">ελευθεριακά συνδικάτα και μια ισχυρή εναλλακτική κουλτούρα. </w:t>
      </w:r>
    </w:p>
    <w:p w:rsidR="00442A4D" w:rsidRPr="00310122" w:rsidRDefault="00310122" w:rsidP="00310122">
      <w:pPr>
        <w:spacing w:line="360" w:lineRule="auto"/>
        <w:rPr>
          <w:rFonts w:ascii="Times New Roman" w:hAnsi="Times New Roman" w:cs="Times New Roman"/>
          <w:sz w:val="24"/>
          <w:szCs w:val="24"/>
        </w:rPr>
      </w:pPr>
      <w:r w:rsidRPr="00310122">
        <w:rPr>
          <w:rFonts w:ascii="Times New Roman" w:hAnsi="Times New Roman" w:cs="Times New Roman"/>
          <w:sz w:val="24"/>
          <w:szCs w:val="24"/>
        </w:rPr>
        <w:lastRenderedPageBreak/>
        <w:t>Σ</w:t>
      </w:r>
      <w:r w:rsidR="00412FD7">
        <w:rPr>
          <w:rFonts w:ascii="Times New Roman" w:hAnsi="Times New Roman" w:cs="Times New Roman"/>
          <w:sz w:val="24"/>
          <w:szCs w:val="24"/>
        </w:rPr>
        <w:t>το</w:t>
      </w:r>
      <w:r w:rsidRPr="00310122">
        <w:rPr>
          <w:rFonts w:ascii="Times New Roman" w:hAnsi="Times New Roman" w:cs="Times New Roman"/>
          <w:sz w:val="24"/>
          <w:szCs w:val="24"/>
        </w:rPr>
        <w:t xml:space="preserve"> Paideia, η θεωρία </w:t>
      </w:r>
      <w:r w:rsidR="00412FD7">
        <w:rPr>
          <w:rFonts w:ascii="Times New Roman" w:hAnsi="Times New Roman" w:cs="Times New Roman"/>
          <w:sz w:val="24"/>
          <w:szCs w:val="24"/>
        </w:rPr>
        <w:t>λέει</w:t>
      </w:r>
      <w:r w:rsidRPr="00310122">
        <w:rPr>
          <w:rFonts w:ascii="Times New Roman" w:hAnsi="Times New Roman" w:cs="Times New Roman"/>
          <w:sz w:val="24"/>
          <w:szCs w:val="24"/>
        </w:rPr>
        <w:t xml:space="preserve"> ότι η ελευθερία και η αυτονομία δεν μπορούν να διδαχθούν, μ</w:t>
      </w:r>
      <w:r w:rsidR="00211ABB">
        <w:rPr>
          <w:rFonts w:ascii="Times New Roman" w:hAnsi="Times New Roman" w:cs="Times New Roman"/>
          <w:sz w:val="24"/>
          <w:szCs w:val="24"/>
        </w:rPr>
        <w:t>όνο βιώνονται. Η παιδαγωγική τους</w:t>
      </w:r>
      <w:r w:rsidRPr="00310122">
        <w:rPr>
          <w:rFonts w:ascii="Times New Roman" w:hAnsi="Times New Roman" w:cs="Times New Roman"/>
          <w:sz w:val="24"/>
          <w:szCs w:val="24"/>
        </w:rPr>
        <w:t xml:space="preserve"> βασίζεται στην πεποίθηση ότι όταν η ελευθερία δίνεται απλώς, τείνει να δημιουργήσει μια παραμορφωμένη ατομικιστική έννοια της ελευθερίας, κοινή στον καπιταλιστικό πολιτισμό. </w:t>
      </w:r>
      <w:r w:rsidR="00211ABB">
        <w:rPr>
          <w:rFonts w:ascii="Times New Roman" w:hAnsi="Times New Roman" w:cs="Times New Roman"/>
          <w:sz w:val="24"/>
          <w:szCs w:val="24"/>
        </w:rPr>
        <w:t>Για τους παιδαγωγούς του</w:t>
      </w:r>
      <w:r w:rsidRPr="00310122">
        <w:rPr>
          <w:rFonts w:ascii="Times New Roman" w:hAnsi="Times New Roman" w:cs="Times New Roman"/>
          <w:sz w:val="24"/>
          <w:szCs w:val="24"/>
        </w:rPr>
        <w:t xml:space="preserve"> Paideia, η ελευθερία είναι μια ενεργή διαδικασία, είναι η τέχνη της ανάπτυξης προσωπικοτήτων που έχουν μια ανεμπόδιστη αίσθηση βούλησης ενσωματωμένη στην οξεία συνείδηση ​​του εαυτού και της σύνδεσης με την άλλη. Μόνο μια μεταμορφωμένη αυτονομία μπορεί να δείξει την προσεκτική αυτοσυνείδηση ​​που απαιτείται για να εμπλακεί στην αυτοδιαχείριση και να μας προετοιμάσει για να ζήσουμε σε μια κοινότητα άλλων </w:t>
      </w:r>
      <w:proofErr w:type="spellStart"/>
      <w:r w:rsidRPr="00310122">
        <w:rPr>
          <w:rFonts w:ascii="Times New Roman" w:hAnsi="Times New Roman" w:cs="Times New Roman"/>
          <w:sz w:val="24"/>
          <w:szCs w:val="24"/>
        </w:rPr>
        <w:t>αυτοπραγματοποιούμενων</w:t>
      </w:r>
      <w:proofErr w:type="spellEnd"/>
      <w:r w:rsidRPr="00310122">
        <w:rPr>
          <w:rFonts w:ascii="Times New Roman" w:hAnsi="Times New Roman" w:cs="Times New Roman"/>
          <w:sz w:val="24"/>
          <w:szCs w:val="24"/>
        </w:rPr>
        <w:t xml:space="preserve"> όντων</w:t>
      </w:r>
      <w:r w:rsidR="00D820BD" w:rsidRPr="00D820BD">
        <w:rPr>
          <w:rFonts w:ascii="Times New Roman" w:hAnsi="Times New Roman" w:cs="Times New Roman"/>
          <w:sz w:val="24"/>
          <w:szCs w:val="24"/>
        </w:rPr>
        <w:t xml:space="preserve"> </w:t>
      </w:r>
      <w:sdt>
        <w:sdtPr>
          <w:rPr>
            <w:rFonts w:ascii="Times New Roman" w:hAnsi="Times New Roman" w:cs="Times New Roman"/>
            <w:sz w:val="24"/>
            <w:szCs w:val="24"/>
          </w:rPr>
          <w:id w:val="450248856"/>
          <w:citation/>
        </w:sdtPr>
        <w:sdtContent>
          <w:r w:rsidR="00E02115">
            <w:rPr>
              <w:rFonts w:ascii="Times New Roman" w:hAnsi="Times New Roman" w:cs="Times New Roman"/>
              <w:sz w:val="24"/>
              <w:szCs w:val="24"/>
            </w:rPr>
            <w:fldChar w:fldCharType="begin"/>
          </w:r>
          <w:r w:rsidR="00211ABB" w:rsidRPr="00211ABB">
            <w:rPr>
              <w:rFonts w:ascii="Times New Roman" w:hAnsi="Times New Roman" w:cs="Times New Roman"/>
              <w:sz w:val="24"/>
              <w:szCs w:val="24"/>
            </w:rPr>
            <w:instrText xml:space="preserve"> </w:instrText>
          </w:r>
          <w:r w:rsidR="00211ABB">
            <w:rPr>
              <w:rFonts w:ascii="Times New Roman" w:hAnsi="Times New Roman" w:cs="Times New Roman"/>
              <w:sz w:val="24"/>
              <w:szCs w:val="24"/>
              <w:lang w:val="en-US"/>
            </w:rPr>
            <w:instrText>CITATION</w:instrText>
          </w:r>
          <w:r w:rsidR="00211ABB" w:rsidRPr="00211ABB">
            <w:rPr>
              <w:rFonts w:ascii="Times New Roman" w:hAnsi="Times New Roman" w:cs="Times New Roman"/>
              <w:sz w:val="24"/>
              <w:szCs w:val="24"/>
            </w:rPr>
            <w:instrText xml:space="preserve"> </w:instrText>
          </w:r>
          <w:r w:rsidR="00211ABB">
            <w:rPr>
              <w:rFonts w:ascii="Times New Roman" w:hAnsi="Times New Roman" w:cs="Times New Roman"/>
              <w:sz w:val="24"/>
              <w:szCs w:val="24"/>
              <w:lang w:val="en-US"/>
            </w:rPr>
            <w:instrText>GCl</w:instrText>
          </w:r>
          <w:r w:rsidR="00211ABB" w:rsidRPr="00211ABB">
            <w:rPr>
              <w:rFonts w:ascii="Times New Roman" w:hAnsi="Times New Roman" w:cs="Times New Roman"/>
              <w:sz w:val="24"/>
              <w:szCs w:val="24"/>
            </w:rPr>
            <w:instrText>84 \</w:instrText>
          </w:r>
          <w:r w:rsidR="00211ABB">
            <w:rPr>
              <w:rFonts w:ascii="Times New Roman" w:hAnsi="Times New Roman" w:cs="Times New Roman"/>
              <w:sz w:val="24"/>
              <w:szCs w:val="24"/>
              <w:lang w:val="en-US"/>
            </w:rPr>
            <w:instrText>l</w:instrText>
          </w:r>
          <w:r w:rsidR="00211ABB" w:rsidRPr="00211ABB">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w:t>
          </w:r>
          <w:r w:rsidR="000A2B4A" w:rsidRPr="000A2B4A">
            <w:rPr>
              <w:rFonts w:ascii="Times New Roman" w:hAnsi="Times New Roman" w:cs="Times New Roman"/>
              <w:noProof/>
              <w:sz w:val="24"/>
              <w:szCs w:val="24"/>
              <w:lang w:val="en-US"/>
            </w:rPr>
            <w:t>Clark</w:t>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G</w:t>
          </w:r>
          <w:r w:rsidR="000A2B4A" w:rsidRPr="000A2B4A">
            <w:rPr>
              <w:rFonts w:ascii="Times New Roman" w:hAnsi="Times New Roman" w:cs="Times New Roman"/>
              <w:noProof/>
              <w:sz w:val="24"/>
              <w:szCs w:val="24"/>
            </w:rPr>
            <w:t>. , 1984)</w:t>
          </w:r>
          <w:r w:rsidR="00E02115">
            <w:rPr>
              <w:rFonts w:ascii="Times New Roman" w:hAnsi="Times New Roman" w:cs="Times New Roman"/>
              <w:sz w:val="24"/>
              <w:szCs w:val="24"/>
            </w:rPr>
            <w:fldChar w:fldCharType="end"/>
          </w:r>
        </w:sdtContent>
      </w:sdt>
      <w:r w:rsidRPr="00310122">
        <w:rPr>
          <w:rFonts w:ascii="Times New Roman" w:hAnsi="Times New Roman" w:cs="Times New Roman"/>
          <w:sz w:val="24"/>
          <w:szCs w:val="24"/>
        </w:rPr>
        <w:t xml:space="preserve">. </w:t>
      </w:r>
      <w:r w:rsidR="00211ABB">
        <w:rPr>
          <w:rFonts w:ascii="Times New Roman" w:hAnsi="Times New Roman" w:cs="Times New Roman"/>
          <w:sz w:val="24"/>
          <w:szCs w:val="24"/>
        </w:rPr>
        <w:t>Τα άτομα</w:t>
      </w:r>
      <w:r w:rsidRPr="00310122">
        <w:rPr>
          <w:rFonts w:ascii="Times New Roman" w:hAnsi="Times New Roman" w:cs="Times New Roman"/>
          <w:sz w:val="24"/>
          <w:szCs w:val="24"/>
        </w:rPr>
        <w:t xml:space="preserve"> μαθαίνουν να είναι ελεύθε</w:t>
      </w:r>
      <w:r w:rsidR="00211ABB">
        <w:rPr>
          <w:rFonts w:ascii="Times New Roman" w:hAnsi="Times New Roman" w:cs="Times New Roman"/>
          <w:sz w:val="24"/>
          <w:szCs w:val="24"/>
        </w:rPr>
        <w:t>ρα συνεργαζόμενα</w:t>
      </w:r>
      <w:r w:rsidRPr="00310122">
        <w:rPr>
          <w:rFonts w:ascii="Times New Roman" w:hAnsi="Times New Roman" w:cs="Times New Roman"/>
          <w:sz w:val="24"/>
          <w:szCs w:val="24"/>
        </w:rPr>
        <w:t xml:space="preserve"> για να δημιουργήσουν τις συλλογικές συνθήκες για την ελευθερία. από την οποία δεν προκύπτει απεριόριστη ελευθερία, αλλά </w:t>
      </w:r>
      <w:r w:rsidR="00211ABB">
        <w:rPr>
          <w:rFonts w:ascii="Times New Roman" w:hAnsi="Times New Roman" w:cs="Times New Roman"/>
          <w:sz w:val="24"/>
          <w:szCs w:val="24"/>
        </w:rPr>
        <w:t>μια ισορ</w:t>
      </w:r>
      <w:r w:rsidR="00D820BD">
        <w:rPr>
          <w:rFonts w:ascii="Times New Roman" w:hAnsi="Times New Roman" w:cs="Times New Roman"/>
          <w:sz w:val="24"/>
          <w:szCs w:val="24"/>
        </w:rPr>
        <w:t>ροπία μεταξύ του ατόμου</w:t>
      </w:r>
      <w:r w:rsidR="00D820BD" w:rsidRPr="00D820BD">
        <w:rPr>
          <w:rFonts w:ascii="Times New Roman" w:hAnsi="Times New Roman" w:cs="Times New Roman"/>
          <w:sz w:val="24"/>
          <w:szCs w:val="24"/>
        </w:rPr>
        <w:t xml:space="preserve">, </w:t>
      </w:r>
      <w:r w:rsidR="00211ABB">
        <w:rPr>
          <w:rFonts w:ascii="Times New Roman" w:hAnsi="Times New Roman" w:cs="Times New Roman"/>
          <w:sz w:val="24"/>
          <w:szCs w:val="24"/>
        </w:rPr>
        <w:t>της κοινότητας</w:t>
      </w:r>
      <w:r w:rsidR="00D820BD" w:rsidRPr="00D820BD">
        <w:rPr>
          <w:rFonts w:ascii="Times New Roman" w:hAnsi="Times New Roman" w:cs="Times New Roman"/>
          <w:sz w:val="24"/>
          <w:szCs w:val="24"/>
        </w:rPr>
        <w:t xml:space="preserve"> </w:t>
      </w:r>
      <w:r w:rsidR="00D820BD">
        <w:rPr>
          <w:rFonts w:ascii="Times New Roman" w:hAnsi="Times New Roman" w:cs="Times New Roman"/>
          <w:sz w:val="24"/>
          <w:szCs w:val="24"/>
        </w:rPr>
        <w:t>και του περιβάλλοντος</w:t>
      </w:r>
      <w:r w:rsidR="00211ABB">
        <w:rPr>
          <w:rFonts w:ascii="Times New Roman" w:hAnsi="Times New Roman" w:cs="Times New Roman"/>
          <w:sz w:val="24"/>
          <w:szCs w:val="24"/>
        </w:rPr>
        <w:t>.</w:t>
      </w:r>
      <w:r w:rsidRPr="00310122">
        <w:rPr>
          <w:rFonts w:ascii="Times New Roman" w:hAnsi="Times New Roman" w:cs="Times New Roman"/>
          <w:sz w:val="24"/>
          <w:szCs w:val="24"/>
        </w:rPr>
        <w:t xml:space="preserve"> Μέσω μιας αυστηρής και πολύ θεωρητικής και αντανακλαστικής παιδαγωγικής πρακτικής το σχολείο επιτρέπει την εμφάνιση ενός είδους μηχανισμού άμεσης ανάδρασης, όπου η ατομική ελευθερία και η συλλογική ευθύνη συμβαδίζουν και ενθαρρύνουν </w:t>
      </w:r>
      <w:r w:rsidR="00211ABB">
        <w:rPr>
          <w:rFonts w:ascii="Times New Roman" w:hAnsi="Times New Roman" w:cs="Times New Roman"/>
          <w:sz w:val="24"/>
          <w:szCs w:val="24"/>
        </w:rPr>
        <w:t>η μια την άλλη</w:t>
      </w:r>
      <w:r w:rsidRPr="00310122">
        <w:rPr>
          <w:rFonts w:ascii="Times New Roman" w:hAnsi="Times New Roman" w:cs="Times New Roman"/>
          <w:sz w:val="24"/>
          <w:szCs w:val="24"/>
        </w:rPr>
        <w:t xml:space="preserve"> π</w:t>
      </w:r>
      <w:r w:rsidR="00211ABB">
        <w:rPr>
          <w:rFonts w:ascii="Times New Roman" w:hAnsi="Times New Roman" w:cs="Times New Roman"/>
          <w:sz w:val="24"/>
          <w:szCs w:val="24"/>
        </w:rPr>
        <w:t>ρος ολοένα μεγαλύτερη αυτονομία</w:t>
      </w:r>
      <w:r w:rsidR="00D820BD" w:rsidRPr="00D820BD">
        <w:rPr>
          <w:rFonts w:ascii="Times New Roman" w:hAnsi="Times New Roman" w:cs="Times New Roman"/>
          <w:sz w:val="24"/>
          <w:szCs w:val="24"/>
        </w:rPr>
        <w:t xml:space="preserve"> </w:t>
      </w:r>
      <w:sdt>
        <w:sdtPr>
          <w:rPr>
            <w:rFonts w:ascii="Times New Roman" w:hAnsi="Times New Roman" w:cs="Times New Roman"/>
            <w:sz w:val="24"/>
            <w:szCs w:val="24"/>
          </w:rPr>
          <w:id w:val="283373584"/>
          <w:citation/>
        </w:sdtPr>
        <w:sdtContent>
          <w:r w:rsidR="00E02115">
            <w:rPr>
              <w:rFonts w:ascii="Times New Roman" w:hAnsi="Times New Roman" w:cs="Times New Roman"/>
              <w:sz w:val="24"/>
              <w:szCs w:val="24"/>
            </w:rPr>
            <w:fldChar w:fldCharType="begin"/>
          </w:r>
          <w:r w:rsidRPr="00310122">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CITATION</w:instrText>
          </w:r>
          <w:r w:rsidRPr="00310122">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RHa</w:instrText>
          </w:r>
          <w:r w:rsidRPr="00310122">
            <w:rPr>
              <w:rFonts w:ascii="Times New Roman" w:hAnsi="Times New Roman" w:cs="Times New Roman"/>
              <w:sz w:val="24"/>
              <w:szCs w:val="24"/>
            </w:rPr>
            <w:instrText>12 \</w:instrText>
          </w:r>
          <w:r>
            <w:rPr>
              <w:rFonts w:ascii="Times New Roman" w:hAnsi="Times New Roman" w:cs="Times New Roman"/>
              <w:sz w:val="24"/>
              <w:szCs w:val="24"/>
              <w:lang w:val="en-US"/>
            </w:rPr>
            <w:instrText>l</w:instrText>
          </w:r>
          <w:r w:rsidRPr="00310122">
            <w:rPr>
              <w:rFonts w:ascii="Times New Roman" w:hAnsi="Times New Roman" w:cs="Times New Roman"/>
              <w:sz w:val="24"/>
              <w:szCs w:val="24"/>
            </w:rPr>
            <w:instrText xml:space="preserve"> 1033 </w:instrText>
          </w:r>
          <w:r w:rsidR="00E02115">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w:t>
          </w:r>
          <w:r w:rsidR="000A2B4A" w:rsidRPr="000A2B4A">
            <w:rPr>
              <w:rFonts w:ascii="Times New Roman" w:hAnsi="Times New Roman" w:cs="Times New Roman"/>
              <w:noProof/>
              <w:sz w:val="24"/>
              <w:szCs w:val="24"/>
              <w:lang w:val="en-US"/>
            </w:rPr>
            <w:t>Haworth</w:t>
          </w:r>
          <w:r w:rsidR="000A2B4A" w:rsidRPr="000A2B4A">
            <w:rPr>
              <w:rFonts w:ascii="Times New Roman" w:hAnsi="Times New Roman" w:cs="Times New Roman"/>
              <w:noProof/>
              <w:sz w:val="24"/>
              <w:szCs w:val="24"/>
            </w:rPr>
            <w:t>, 2012)</w:t>
          </w:r>
          <w:r w:rsidR="00E02115">
            <w:rPr>
              <w:rFonts w:ascii="Times New Roman" w:hAnsi="Times New Roman" w:cs="Times New Roman"/>
              <w:sz w:val="24"/>
              <w:szCs w:val="24"/>
            </w:rPr>
            <w:fldChar w:fldCharType="end"/>
          </w:r>
        </w:sdtContent>
      </w:sdt>
      <w:r w:rsidR="00211ABB">
        <w:rPr>
          <w:rFonts w:ascii="Times New Roman" w:hAnsi="Times New Roman" w:cs="Times New Roman"/>
          <w:sz w:val="24"/>
          <w:szCs w:val="24"/>
        </w:rPr>
        <w:t>.</w:t>
      </w:r>
    </w:p>
    <w:p w:rsidR="00640D02" w:rsidRDefault="005B2199" w:rsidP="002F3163">
      <w:pPr>
        <w:pStyle w:val="2"/>
        <w:rPr>
          <w:rFonts w:ascii="Times New Roman" w:hAnsi="Times New Roman" w:cs="Times New Roman"/>
          <w:color w:val="000000" w:themeColor="text1"/>
          <w:sz w:val="32"/>
          <w:szCs w:val="32"/>
        </w:rPr>
      </w:pPr>
      <w:bookmarkStart w:id="20" w:name="_Toc48133889"/>
      <w:r w:rsidRPr="002F3163">
        <w:rPr>
          <w:rFonts w:ascii="Times New Roman" w:hAnsi="Times New Roman" w:cs="Times New Roman"/>
          <w:color w:val="000000" w:themeColor="text1"/>
          <w:sz w:val="32"/>
          <w:szCs w:val="32"/>
        </w:rPr>
        <w:t>3.5  Το Μικρό Δέντρο</w:t>
      </w:r>
      <w:r w:rsidR="002F3163" w:rsidRPr="00111AB5">
        <w:rPr>
          <w:rFonts w:ascii="Times New Roman" w:hAnsi="Times New Roman" w:cs="Times New Roman"/>
          <w:color w:val="000000" w:themeColor="text1"/>
          <w:sz w:val="32"/>
          <w:szCs w:val="32"/>
        </w:rPr>
        <w:t xml:space="preserve"> (2014</w:t>
      </w:r>
      <w:r w:rsidR="00917203">
        <w:rPr>
          <w:rFonts w:ascii="Times New Roman" w:hAnsi="Times New Roman" w:cs="Times New Roman"/>
          <w:color w:val="000000" w:themeColor="text1"/>
          <w:sz w:val="32"/>
          <w:szCs w:val="32"/>
        </w:rPr>
        <w:t>-…</w:t>
      </w:r>
      <w:r w:rsidR="002F3163" w:rsidRPr="00111AB5">
        <w:rPr>
          <w:rFonts w:ascii="Times New Roman" w:hAnsi="Times New Roman" w:cs="Times New Roman"/>
          <w:color w:val="000000" w:themeColor="text1"/>
          <w:sz w:val="32"/>
          <w:szCs w:val="32"/>
        </w:rPr>
        <w:t>)</w:t>
      </w:r>
      <w:bookmarkEnd w:id="20"/>
    </w:p>
    <w:p w:rsidR="00AB00AA" w:rsidRPr="00AB00AA" w:rsidRDefault="00AB00AA" w:rsidP="00AB00AA"/>
    <w:p w:rsidR="00917203" w:rsidRPr="00022F5F" w:rsidRDefault="00917203" w:rsidP="00022F5F">
      <w:pPr>
        <w:pStyle w:val="Normal1"/>
        <w:spacing w:after="0" w:line="360" w:lineRule="auto"/>
        <w:ind w:right="-432"/>
        <w:jc w:val="both"/>
        <w:rPr>
          <w:rFonts w:ascii="Times New Roman" w:eastAsiaTheme="minorHAnsi" w:hAnsi="Times New Roman" w:cs="Times New Roman"/>
          <w:sz w:val="24"/>
          <w:szCs w:val="24"/>
          <w:lang w:eastAsia="en-US"/>
        </w:rPr>
      </w:pPr>
      <w:r w:rsidRPr="00022F5F">
        <w:rPr>
          <w:rFonts w:ascii="Times New Roman" w:eastAsiaTheme="minorHAnsi" w:hAnsi="Times New Roman" w:cs="Times New Roman"/>
          <w:sz w:val="24"/>
          <w:szCs w:val="24"/>
          <w:lang w:eastAsia="en-US"/>
        </w:rPr>
        <w:t xml:space="preserve">Το «Μικρό Δέντρο που θα γίνει δάσος» είναι ένα κοινοτικό παιδαγωγικό εγχείρημα που </w:t>
      </w:r>
      <w:r w:rsidR="008B079E" w:rsidRPr="00022F5F">
        <w:rPr>
          <w:rFonts w:ascii="Times New Roman" w:eastAsiaTheme="minorHAnsi" w:hAnsi="Times New Roman" w:cs="Times New Roman"/>
          <w:sz w:val="24"/>
          <w:szCs w:val="24"/>
          <w:lang w:eastAsia="en-US"/>
        </w:rPr>
        <w:t xml:space="preserve">      </w:t>
      </w:r>
      <w:r w:rsidRPr="00022F5F">
        <w:rPr>
          <w:rFonts w:ascii="Times New Roman" w:eastAsiaTheme="minorHAnsi" w:hAnsi="Times New Roman" w:cs="Times New Roman"/>
          <w:sz w:val="24"/>
          <w:szCs w:val="24"/>
          <w:lang w:eastAsia="en-US"/>
        </w:rPr>
        <w:t xml:space="preserve">λειτουργεί με τις αξίες της </w:t>
      </w:r>
      <w:proofErr w:type="spellStart"/>
      <w:r w:rsidRPr="00022F5F">
        <w:rPr>
          <w:rFonts w:ascii="Times New Roman" w:eastAsiaTheme="minorHAnsi" w:hAnsi="Times New Roman" w:cs="Times New Roman"/>
          <w:sz w:val="24"/>
          <w:szCs w:val="24"/>
          <w:lang w:eastAsia="en-US"/>
        </w:rPr>
        <w:t>αυτοοργάνωσης</w:t>
      </w:r>
      <w:proofErr w:type="spellEnd"/>
      <w:r w:rsidRPr="00022F5F">
        <w:rPr>
          <w:rFonts w:ascii="Times New Roman" w:eastAsiaTheme="minorHAnsi" w:hAnsi="Times New Roman" w:cs="Times New Roman"/>
          <w:sz w:val="24"/>
          <w:szCs w:val="24"/>
          <w:lang w:eastAsia="en-US"/>
        </w:rPr>
        <w:t>, της ελευθεριακής εκπαίδευσης και της βιωματικής μάθησης. Η ιδέα της δημι</w:t>
      </w:r>
      <w:r w:rsidR="008B079E" w:rsidRPr="00022F5F">
        <w:rPr>
          <w:rFonts w:ascii="Times New Roman" w:eastAsiaTheme="minorHAnsi" w:hAnsi="Times New Roman" w:cs="Times New Roman"/>
          <w:sz w:val="24"/>
          <w:szCs w:val="24"/>
          <w:lang w:eastAsia="en-US"/>
        </w:rPr>
        <w:t>ουργίας του</w:t>
      </w:r>
      <w:r w:rsidRPr="00022F5F">
        <w:rPr>
          <w:rFonts w:ascii="Times New Roman" w:eastAsiaTheme="minorHAnsi" w:hAnsi="Times New Roman" w:cs="Times New Roman"/>
          <w:sz w:val="24"/>
          <w:szCs w:val="24"/>
          <w:lang w:eastAsia="en-US"/>
        </w:rPr>
        <w:t xml:space="preserve"> γεννήθηκε τον Αύγουστο του 2012, στην πρώτη αυτοοργανωμένη παιδική κατασκήνωση, </w:t>
      </w:r>
      <w:r w:rsidR="008B079E" w:rsidRPr="00022F5F">
        <w:rPr>
          <w:rFonts w:ascii="Times New Roman" w:eastAsiaTheme="minorHAnsi" w:hAnsi="Times New Roman" w:cs="Times New Roman"/>
          <w:sz w:val="24"/>
          <w:szCs w:val="24"/>
          <w:lang w:eastAsia="en-US"/>
        </w:rPr>
        <w:t>στη Θεσσαλονίκη</w:t>
      </w:r>
      <w:r w:rsidRPr="00022F5F">
        <w:rPr>
          <w:rFonts w:ascii="Times New Roman" w:eastAsiaTheme="minorHAnsi" w:hAnsi="Times New Roman" w:cs="Times New Roman"/>
          <w:sz w:val="24"/>
          <w:szCs w:val="24"/>
          <w:lang w:eastAsia="en-US"/>
        </w:rPr>
        <w:t xml:space="preserve">. Αφετηρία των ανθρώπων αυτών αποτέλεσε η επιθυμία και η ανάγκη να πραγματωθεί στο εδώ και τώρα ένα αλλιώτικο σχολείο, το οποίο θα βασίζεται στην επιθυμία για ελευθερία και κοινοτική ζωή. Για μια εκπαίδευση που αρχικά, ξεκινάει από τον σεβασμό στην ατομική αυτονομία του κάθε παιδιού, και στους προσωπικούς του ρυθμούς. Στη συνέχεια, η εκπαίδευση συνεχίζεται με το βίωμα της </w:t>
      </w:r>
      <w:proofErr w:type="spellStart"/>
      <w:r w:rsidRPr="00022F5F">
        <w:rPr>
          <w:rFonts w:ascii="Times New Roman" w:eastAsiaTheme="minorHAnsi" w:hAnsi="Times New Roman" w:cs="Times New Roman"/>
          <w:sz w:val="24"/>
          <w:szCs w:val="24"/>
          <w:lang w:eastAsia="en-US"/>
        </w:rPr>
        <w:t>αμεσοδημοκρατικής</w:t>
      </w:r>
      <w:proofErr w:type="spellEnd"/>
      <w:r w:rsidRPr="00022F5F">
        <w:rPr>
          <w:rFonts w:ascii="Times New Roman" w:eastAsiaTheme="minorHAnsi" w:hAnsi="Times New Roman" w:cs="Times New Roman"/>
          <w:sz w:val="24"/>
          <w:szCs w:val="24"/>
          <w:lang w:eastAsia="en-US"/>
        </w:rPr>
        <w:t xml:space="preserve"> κοινότητας, με εργαλεία τη συνεκπαίδευση, την αλληλοβοήθεια και τη συμμετοχή στη συλλογική ζωή.</w:t>
      </w:r>
    </w:p>
    <w:p w:rsidR="00D820BD" w:rsidRDefault="00917203" w:rsidP="00022F5F">
      <w:pPr>
        <w:pStyle w:val="Normal1"/>
        <w:spacing w:after="0" w:line="360" w:lineRule="auto"/>
        <w:ind w:right="-432"/>
        <w:jc w:val="both"/>
        <w:rPr>
          <w:rFonts w:ascii="Times New Roman" w:eastAsiaTheme="minorHAnsi" w:hAnsi="Times New Roman" w:cs="Times New Roman"/>
          <w:sz w:val="24"/>
          <w:szCs w:val="24"/>
          <w:lang w:eastAsia="en-US"/>
        </w:rPr>
      </w:pPr>
      <w:r w:rsidRPr="00022F5F">
        <w:rPr>
          <w:rFonts w:ascii="Times New Roman" w:eastAsiaTheme="minorHAnsi" w:hAnsi="Times New Roman" w:cs="Times New Roman"/>
          <w:sz w:val="24"/>
          <w:szCs w:val="24"/>
          <w:lang w:eastAsia="en-US"/>
        </w:rPr>
        <w:t xml:space="preserve">Για ενάμισι χρόνο η συνέλευση συναντιόνταν σε τακτική βάση και επεξεργαζόταν σε θεωρητικό και πρακτικό επίπεδο τον τρόπο λειτουργίας του σχολείου. Σε όλη την πορεία των συναντήσεων </w:t>
      </w:r>
      <w:r w:rsidR="008B079E" w:rsidRPr="00022F5F">
        <w:rPr>
          <w:rFonts w:ascii="Times New Roman" w:eastAsiaTheme="minorHAnsi" w:hAnsi="Times New Roman" w:cs="Times New Roman"/>
          <w:sz w:val="24"/>
          <w:szCs w:val="24"/>
          <w:lang w:eastAsia="en-US"/>
        </w:rPr>
        <w:t>δόθηκε</w:t>
      </w:r>
      <w:r w:rsidRPr="00022F5F">
        <w:rPr>
          <w:rFonts w:ascii="Times New Roman" w:eastAsiaTheme="minorHAnsi" w:hAnsi="Times New Roman" w:cs="Times New Roman"/>
          <w:sz w:val="24"/>
          <w:szCs w:val="24"/>
          <w:lang w:eastAsia="en-US"/>
        </w:rPr>
        <w:t xml:space="preserve"> το ίδιο βάρος τόσο στην οργάνωση του εγχειρήματος όσο και </w:t>
      </w:r>
      <w:r w:rsidRPr="00022F5F">
        <w:rPr>
          <w:rFonts w:ascii="Times New Roman" w:eastAsiaTheme="minorHAnsi" w:hAnsi="Times New Roman" w:cs="Times New Roman"/>
          <w:sz w:val="24"/>
          <w:szCs w:val="24"/>
          <w:lang w:eastAsia="en-US"/>
        </w:rPr>
        <w:lastRenderedPageBreak/>
        <w:t>στην αυτομόρφωση των ατόμων που το απαρτίζουν. Το 2013 η παιδαγωγική ομάδα παρουσίασε το παιδαγωγικό πλαίσιο και τον Ιανουάριο</w:t>
      </w:r>
      <w:r w:rsidR="008B079E" w:rsidRPr="00022F5F">
        <w:rPr>
          <w:rFonts w:ascii="Times New Roman" w:eastAsiaTheme="minorHAnsi" w:hAnsi="Times New Roman" w:cs="Times New Roman"/>
          <w:sz w:val="24"/>
          <w:szCs w:val="24"/>
          <w:lang w:eastAsia="en-US"/>
        </w:rPr>
        <w:t xml:space="preserve"> του 2014 το Μικρό Δέντρο ξεκίνησε</w:t>
      </w:r>
      <w:r w:rsidRPr="00022F5F">
        <w:rPr>
          <w:rFonts w:ascii="Times New Roman" w:eastAsiaTheme="minorHAnsi" w:hAnsi="Times New Roman" w:cs="Times New Roman"/>
          <w:sz w:val="24"/>
          <w:szCs w:val="24"/>
          <w:lang w:eastAsia="en-US"/>
        </w:rPr>
        <w:t xml:space="preserve"> την πρωινή καθημερινότητα με 14 οικογένειες και 5 συνοδές. Οι ηλικίες των παιδιών φτάνουν μέχρι και τα 6 χρόνια (ηλικία νηπιαγωγείου).</w:t>
      </w:r>
      <w:r w:rsidR="002B4640" w:rsidRPr="00022F5F">
        <w:rPr>
          <w:rFonts w:ascii="Times New Roman" w:hAnsi="Times New Roman" w:cs="Times New Roman"/>
          <w:sz w:val="24"/>
          <w:szCs w:val="24"/>
        </w:rPr>
        <w:t xml:space="preserve"> </w:t>
      </w:r>
      <w:r w:rsidR="00D820BD">
        <w:rPr>
          <w:rFonts w:ascii="Times New Roman" w:eastAsiaTheme="minorHAnsi" w:hAnsi="Times New Roman" w:cs="Times New Roman"/>
          <w:sz w:val="24"/>
          <w:szCs w:val="24"/>
          <w:lang w:eastAsia="en-US"/>
        </w:rPr>
        <w:t>Στο Μικρό Δ</w:t>
      </w:r>
      <w:r w:rsidR="002B4640" w:rsidRPr="00022F5F">
        <w:rPr>
          <w:rFonts w:ascii="Times New Roman" w:eastAsiaTheme="minorHAnsi" w:hAnsi="Times New Roman" w:cs="Times New Roman"/>
          <w:sz w:val="24"/>
          <w:szCs w:val="24"/>
          <w:lang w:eastAsia="en-US"/>
        </w:rPr>
        <w:t xml:space="preserve">έντρο δεν ακολουθείται κάποια ιδεολογία σαν συνταγή για την ελευθερία σε ατομικό και συλλογικό επίπεδο, είναι όμως κοινή παραδοχή, η σχέση εκπαίδευσης και κοινωνικής αλλαγής. </w:t>
      </w:r>
    </w:p>
    <w:p w:rsidR="00D820BD" w:rsidRDefault="00D820BD" w:rsidP="00022F5F">
      <w:pPr>
        <w:pStyle w:val="Normal1"/>
        <w:spacing w:after="0" w:line="360" w:lineRule="auto"/>
        <w:ind w:right="-432"/>
        <w:jc w:val="both"/>
        <w:rPr>
          <w:rFonts w:ascii="Times New Roman" w:eastAsiaTheme="minorHAnsi" w:hAnsi="Times New Roman" w:cs="Times New Roman"/>
          <w:sz w:val="24"/>
          <w:szCs w:val="24"/>
          <w:lang w:eastAsia="en-US"/>
        </w:rPr>
      </w:pPr>
    </w:p>
    <w:p w:rsidR="00917203" w:rsidRPr="00022F5F" w:rsidRDefault="002B4640" w:rsidP="00022F5F">
      <w:pPr>
        <w:pStyle w:val="Normal1"/>
        <w:spacing w:after="0" w:line="360" w:lineRule="auto"/>
        <w:ind w:right="-432"/>
        <w:jc w:val="both"/>
        <w:rPr>
          <w:rFonts w:ascii="Times New Roman" w:eastAsiaTheme="minorHAnsi" w:hAnsi="Times New Roman" w:cs="Times New Roman"/>
          <w:sz w:val="24"/>
          <w:szCs w:val="24"/>
          <w:lang w:eastAsia="en-US"/>
        </w:rPr>
      </w:pPr>
      <w:r w:rsidRPr="00022F5F">
        <w:rPr>
          <w:rFonts w:ascii="Times New Roman" w:eastAsiaTheme="minorHAnsi" w:hAnsi="Times New Roman" w:cs="Times New Roman"/>
          <w:sz w:val="24"/>
          <w:szCs w:val="24"/>
          <w:lang w:eastAsia="en-US"/>
        </w:rPr>
        <w:t>Ο κοινωνικός αναρχισμός αποτελείται από διαφορετικές οπτικές και παραδόσεις που δημιουργήθηκαν σε διαφορετικές χρονικές περιόδους. Στο παιδαγωγικό πλαίσιο του Μικρού Δέντρου συνδυάστηκαν κάποιες θεωρίες και χαρακτηριστικά του κοινωνικού αναρχισμού για να υλοποιηθεί το σχολείο στη ρεαλιστική συνθήκη του εδώ και του τώρα. Το παιδαγωγικό πλαίσιο και η αυτοοργάνωση της σχολικής κοινότητας είναι τα σημεία αναφοράς που μας επιτρέπουν να εφορμούμε στην πραγματικότητα</w:t>
      </w:r>
      <w:r w:rsidR="00D820BD">
        <w:rPr>
          <w:rFonts w:ascii="Times New Roman" w:eastAsiaTheme="minorHAnsi" w:hAnsi="Times New Roman" w:cs="Times New Roman"/>
          <w:sz w:val="24"/>
          <w:szCs w:val="24"/>
          <w:lang w:eastAsia="en-US"/>
        </w:rPr>
        <w:t xml:space="preserve"> </w:t>
      </w:r>
      <w:sdt>
        <w:sdtPr>
          <w:rPr>
            <w:rFonts w:ascii="Times New Roman" w:eastAsiaTheme="minorHAnsi" w:hAnsi="Times New Roman" w:cs="Times New Roman"/>
            <w:sz w:val="24"/>
            <w:szCs w:val="24"/>
            <w:lang w:eastAsia="en-US"/>
          </w:rPr>
          <w:id w:val="605134263"/>
          <w:citation/>
        </w:sdtPr>
        <w:sdtContent>
          <w:r w:rsidR="00E02115" w:rsidRPr="00022F5F">
            <w:rPr>
              <w:rFonts w:ascii="Times New Roman" w:eastAsiaTheme="minorHAnsi" w:hAnsi="Times New Roman" w:cs="Times New Roman"/>
              <w:sz w:val="24"/>
              <w:szCs w:val="24"/>
              <w:lang w:eastAsia="en-US"/>
            </w:rPr>
            <w:fldChar w:fldCharType="begin"/>
          </w:r>
          <w:r w:rsidRPr="00022F5F">
            <w:rPr>
              <w:rFonts w:ascii="Times New Roman" w:eastAsiaTheme="minorHAnsi" w:hAnsi="Times New Roman" w:cs="Times New Roman"/>
              <w:sz w:val="24"/>
              <w:szCs w:val="24"/>
              <w:lang w:eastAsia="en-US"/>
            </w:rPr>
            <w:instrText xml:space="preserve"> </w:instrText>
          </w:r>
          <w:r w:rsidRPr="00022F5F">
            <w:rPr>
              <w:rFonts w:ascii="Times New Roman" w:eastAsiaTheme="minorHAnsi" w:hAnsi="Times New Roman" w:cs="Times New Roman"/>
              <w:sz w:val="24"/>
              <w:szCs w:val="24"/>
              <w:lang w:val="en-US" w:eastAsia="en-US"/>
            </w:rPr>
            <w:instrText>CITATION</w:instrText>
          </w:r>
          <w:r w:rsidRPr="00022F5F">
            <w:rPr>
              <w:rFonts w:ascii="Times New Roman" w:eastAsiaTheme="minorHAnsi" w:hAnsi="Times New Roman" w:cs="Times New Roman"/>
              <w:sz w:val="24"/>
              <w:szCs w:val="24"/>
              <w:lang w:eastAsia="en-US"/>
            </w:rPr>
            <w:instrText xml:space="preserve"> </w:instrText>
          </w:r>
          <w:r w:rsidRPr="00022F5F">
            <w:rPr>
              <w:rFonts w:ascii="Times New Roman" w:eastAsiaTheme="minorHAnsi" w:hAnsi="Times New Roman" w:cs="Times New Roman"/>
              <w:sz w:val="24"/>
              <w:szCs w:val="24"/>
              <w:lang w:val="en-US" w:eastAsia="en-US"/>
            </w:rPr>
            <w:instrText>AKa</w:instrText>
          </w:r>
          <w:r w:rsidRPr="00022F5F">
            <w:rPr>
              <w:rFonts w:ascii="Times New Roman" w:eastAsiaTheme="minorHAnsi" w:hAnsi="Times New Roman" w:cs="Times New Roman"/>
              <w:sz w:val="24"/>
              <w:szCs w:val="24"/>
              <w:lang w:eastAsia="en-US"/>
            </w:rPr>
            <w:instrText>17 \</w:instrText>
          </w:r>
          <w:r w:rsidRPr="00022F5F">
            <w:rPr>
              <w:rFonts w:ascii="Times New Roman" w:eastAsiaTheme="minorHAnsi" w:hAnsi="Times New Roman" w:cs="Times New Roman"/>
              <w:sz w:val="24"/>
              <w:szCs w:val="24"/>
              <w:lang w:val="en-US" w:eastAsia="en-US"/>
            </w:rPr>
            <w:instrText>l</w:instrText>
          </w:r>
          <w:r w:rsidRPr="00022F5F">
            <w:rPr>
              <w:rFonts w:ascii="Times New Roman" w:eastAsiaTheme="minorHAnsi" w:hAnsi="Times New Roman" w:cs="Times New Roman"/>
              <w:sz w:val="24"/>
              <w:szCs w:val="24"/>
              <w:lang w:eastAsia="en-US"/>
            </w:rPr>
            <w:instrText xml:space="preserve"> 1033 </w:instrText>
          </w:r>
          <w:r w:rsidR="00E02115" w:rsidRPr="00022F5F">
            <w:rPr>
              <w:rFonts w:ascii="Times New Roman" w:eastAsiaTheme="minorHAnsi" w:hAnsi="Times New Roman" w:cs="Times New Roman"/>
              <w:sz w:val="24"/>
              <w:szCs w:val="24"/>
              <w:lang w:eastAsia="en-US"/>
            </w:rPr>
            <w:fldChar w:fldCharType="separate"/>
          </w:r>
          <w:r w:rsidR="000A2B4A" w:rsidRPr="000A2B4A">
            <w:rPr>
              <w:rFonts w:ascii="Times New Roman" w:eastAsiaTheme="minorHAnsi" w:hAnsi="Times New Roman" w:cs="Times New Roman"/>
              <w:noProof/>
              <w:sz w:val="24"/>
              <w:szCs w:val="24"/>
              <w:lang w:eastAsia="en-US"/>
            </w:rPr>
            <w:t>(</w:t>
          </w:r>
          <w:r w:rsidR="000A2B4A" w:rsidRPr="000A2B4A">
            <w:rPr>
              <w:rFonts w:ascii="Times New Roman" w:eastAsiaTheme="minorHAnsi" w:hAnsi="Times New Roman" w:cs="Times New Roman"/>
              <w:noProof/>
              <w:sz w:val="24"/>
              <w:szCs w:val="24"/>
              <w:lang w:val="en-US" w:eastAsia="en-US"/>
            </w:rPr>
            <w:t>Karamali</w:t>
          </w:r>
          <w:r w:rsidR="000A2B4A" w:rsidRPr="000A2B4A">
            <w:rPr>
              <w:rFonts w:ascii="Times New Roman" w:eastAsiaTheme="minorHAnsi" w:hAnsi="Times New Roman" w:cs="Times New Roman"/>
              <w:noProof/>
              <w:sz w:val="24"/>
              <w:szCs w:val="24"/>
              <w:lang w:eastAsia="en-US"/>
            </w:rPr>
            <w:t>, 2017)</w:t>
          </w:r>
          <w:r w:rsidR="00E02115" w:rsidRPr="00022F5F">
            <w:rPr>
              <w:rFonts w:ascii="Times New Roman" w:eastAsiaTheme="minorHAnsi" w:hAnsi="Times New Roman" w:cs="Times New Roman"/>
              <w:sz w:val="24"/>
              <w:szCs w:val="24"/>
              <w:lang w:eastAsia="en-US"/>
            </w:rPr>
            <w:fldChar w:fldCharType="end"/>
          </w:r>
        </w:sdtContent>
      </w:sdt>
      <w:r w:rsidRPr="00022F5F">
        <w:rPr>
          <w:rFonts w:ascii="Times New Roman" w:eastAsiaTheme="minorHAnsi" w:hAnsi="Times New Roman" w:cs="Times New Roman"/>
          <w:sz w:val="24"/>
          <w:szCs w:val="24"/>
          <w:lang w:eastAsia="en-US"/>
        </w:rPr>
        <w:t>.</w:t>
      </w:r>
    </w:p>
    <w:p w:rsidR="00917203" w:rsidRPr="00022F5F" w:rsidRDefault="00917203" w:rsidP="00022F5F">
      <w:pPr>
        <w:pStyle w:val="Normal1"/>
        <w:spacing w:after="0" w:line="360" w:lineRule="auto"/>
        <w:ind w:right="-432"/>
        <w:jc w:val="both"/>
        <w:rPr>
          <w:rFonts w:ascii="Times New Roman" w:eastAsiaTheme="minorHAnsi" w:hAnsi="Times New Roman" w:cs="Times New Roman"/>
          <w:sz w:val="24"/>
          <w:szCs w:val="24"/>
          <w:lang w:eastAsia="en-US"/>
        </w:rPr>
      </w:pPr>
      <w:r w:rsidRPr="00022F5F">
        <w:rPr>
          <w:rFonts w:ascii="Times New Roman" w:eastAsiaTheme="minorHAnsi" w:hAnsi="Times New Roman" w:cs="Times New Roman"/>
          <w:sz w:val="24"/>
          <w:szCs w:val="24"/>
          <w:lang w:eastAsia="en-US"/>
        </w:rPr>
        <w:t xml:space="preserve">Για το Μικρό Δέντρο η προσέγγιση για μια αλλιώτικη παιδαγωγική συνεπάγεται και </w:t>
      </w:r>
      <w:r w:rsidR="00D820BD">
        <w:rPr>
          <w:rFonts w:ascii="Times New Roman" w:eastAsiaTheme="minorHAnsi" w:hAnsi="Times New Roman" w:cs="Times New Roman"/>
          <w:sz w:val="24"/>
          <w:szCs w:val="24"/>
          <w:lang w:eastAsia="en-US"/>
        </w:rPr>
        <w:t>πηγάζει από την αναγκαιότητά</w:t>
      </w:r>
      <w:r w:rsidRPr="00022F5F">
        <w:rPr>
          <w:rFonts w:ascii="Times New Roman" w:eastAsiaTheme="minorHAnsi" w:hAnsi="Times New Roman" w:cs="Times New Roman"/>
          <w:sz w:val="24"/>
          <w:szCs w:val="24"/>
          <w:lang w:eastAsia="en-US"/>
        </w:rPr>
        <w:t xml:space="preserve"> για μια αλλιώτικη κοινωνία, παίρνοντας σαν παράμετρο την αλληλένδετη σχέση κοινωνίας και</w:t>
      </w:r>
      <w:r w:rsidR="00D820BD">
        <w:rPr>
          <w:rFonts w:ascii="Times New Roman" w:eastAsiaTheme="minorHAnsi" w:hAnsi="Times New Roman" w:cs="Times New Roman"/>
          <w:sz w:val="24"/>
          <w:szCs w:val="24"/>
          <w:lang w:eastAsia="en-US"/>
        </w:rPr>
        <w:t xml:space="preserve"> εκπαίδευσης. Στην ερώτηση</w:t>
      </w:r>
      <w:r w:rsidRPr="00022F5F">
        <w:rPr>
          <w:rFonts w:ascii="Times New Roman" w:eastAsiaTheme="minorHAnsi" w:hAnsi="Times New Roman" w:cs="Times New Roman"/>
          <w:sz w:val="24"/>
          <w:szCs w:val="24"/>
          <w:lang w:eastAsia="en-US"/>
        </w:rPr>
        <w:t xml:space="preserve"> για το πώς θα θέλαμε να μοιάζει η κοινωνία μας, μεγάλο μέρος της απάντησης καλύπτεται από το πώς θα θέλαμε να είναι η εκπαίδευση, όχι μόνο των παιδιών</w:t>
      </w:r>
      <w:r w:rsidR="008B079E" w:rsidRPr="00022F5F">
        <w:rPr>
          <w:rFonts w:ascii="Times New Roman" w:eastAsiaTheme="minorHAnsi" w:hAnsi="Times New Roman" w:cs="Times New Roman"/>
          <w:sz w:val="24"/>
          <w:szCs w:val="24"/>
          <w:lang w:eastAsia="en-US"/>
        </w:rPr>
        <w:t xml:space="preserve"> αλλά και των ενήλικων. Η</w:t>
      </w:r>
      <w:r w:rsidRPr="00022F5F">
        <w:rPr>
          <w:rFonts w:ascii="Times New Roman" w:eastAsiaTheme="minorHAnsi" w:hAnsi="Times New Roman" w:cs="Times New Roman"/>
          <w:sz w:val="24"/>
          <w:szCs w:val="24"/>
          <w:lang w:eastAsia="en-US"/>
        </w:rPr>
        <w:t xml:space="preserve"> πολιτική και η παιδαγωγική αποτελούν δυο αδιαχώριστες έννοιες, όπου η μία περιλαμβάνει την άλλη.</w:t>
      </w:r>
      <w:r w:rsidR="008B079E" w:rsidRPr="00022F5F">
        <w:rPr>
          <w:rFonts w:ascii="Times New Roman" w:eastAsiaTheme="minorHAnsi" w:hAnsi="Times New Roman" w:cs="Times New Roman"/>
          <w:sz w:val="24"/>
          <w:szCs w:val="24"/>
          <w:lang w:eastAsia="en-US"/>
        </w:rPr>
        <w:t xml:space="preserve"> Έτσι η παιδαγωγική</w:t>
      </w:r>
      <w:r w:rsidRPr="00022F5F">
        <w:rPr>
          <w:rFonts w:ascii="Times New Roman" w:eastAsiaTheme="minorHAnsi" w:hAnsi="Times New Roman" w:cs="Times New Roman"/>
          <w:sz w:val="24"/>
          <w:szCs w:val="24"/>
          <w:lang w:eastAsia="en-US"/>
        </w:rPr>
        <w:t xml:space="preserve"> </w:t>
      </w:r>
      <w:r w:rsidR="008B079E" w:rsidRPr="00022F5F">
        <w:rPr>
          <w:rFonts w:ascii="Times New Roman" w:eastAsiaTheme="minorHAnsi" w:hAnsi="Times New Roman" w:cs="Times New Roman"/>
          <w:sz w:val="24"/>
          <w:szCs w:val="24"/>
          <w:lang w:eastAsia="en-US"/>
        </w:rPr>
        <w:t>αναγνωρίζεται</w:t>
      </w:r>
      <w:r w:rsidRPr="00022F5F">
        <w:rPr>
          <w:rFonts w:ascii="Times New Roman" w:eastAsiaTheme="minorHAnsi" w:hAnsi="Times New Roman" w:cs="Times New Roman"/>
          <w:sz w:val="24"/>
          <w:szCs w:val="24"/>
          <w:lang w:eastAsia="en-US"/>
        </w:rPr>
        <w:t xml:space="preserve"> ως αναπόσπαστο κομμάτι της ελευθεριακής και αναρχικής φιλοσοφίας. </w:t>
      </w:r>
    </w:p>
    <w:p w:rsidR="00917203" w:rsidRDefault="00917203" w:rsidP="00022F5F">
      <w:pPr>
        <w:pStyle w:val="Normal1"/>
        <w:spacing w:after="0" w:line="360" w:lineRule="auto"/>
        <w:ind w:right="-432"/>
        <w:jc w:val="both"/>
        <w:rPr>
          <w:rFonts w:ascii="Times New Roman" w:eastAsiaTheme="minorHAnsi" w:hAnsi="Times New Roman" w:cs="Times New Roman"/>
          <w:sz w:val="24"/>
          <w:szCs w:val="24"/>
          <w:lang w:eastAsia="en-US"/>
        </w:rPr>
      </w:pPr>
      <w:r w:rsidRPr="00022F5F">
        <w:rPr>
          <w:rFonts w:ascii="Times New Roman" w:eastAsiaTheme="minorHAnsi" w:hAnsi="Times New Roman" w:cs="Times New Roman"/>
          <w:sz w:val="24"/>
          <w:szCs w:val="24"/>
          <w:lang w:eastAsia="en-US"/>
        </w:rPr>
        <w:t>Αυτή την</w:t>
      </w:r>
      <w:r w:rsidR="008B079E" w:rsidRPr="00022F5F">
        <w:rPr>
          <w:rFonts w:ascii="Times New Roman" w:eastAsiaTheme="minorHAnsi" w:hAnsi="Times New Roman" w:cs="Times New Roman"/>
          <w:sz w:val="24"/>
          <w:szCs w:val="24"/>
          <w:lang w:eastAsia="en-US"/>
        </w:rPr>
        <w:t xml:space="preserve"> παιδαγωγική, αφ’ ενός παλεύει να πραγματώσει στο εδώ και τώρα, η λειτουργία αυτού</w:t>
      </w:r>
      <w:r w:rsidRPr="00022F5F">
        <w:rPr>
          <w:rFonts w:ascii="Times New Roman" w:eastAsiaTheme="minorHAnsi" w:hAnsi="Times New Roman" w:cs="Times New Roman"/>
          <w:sz w:val="24"/>
          <w:szCs w:val="24"/>
          <w:lang w:eastAsia="en-US"/>
        </w:rPr>
        <w:t xml:space="preserve"> του</w:t>
      </w:r>
      <w:r w:rsidR="008B079E" w:rsidRPr="00022F5F">
        <w:rPr>
          <w:rFonts w:ascii="Times New Roman" w:eastAsiaTheme="minorHAnsi" w:hAnsi="Times New Roman" w:cs="Times New Roman"/>
          <w:sz w:val="24"/>
          <w:szCs w:val="24"/>
          <w:lang w:eastAsia="en-US"/>
        </w:rPr>
        <w:t xml:space="preserve"> σχολείου. Αφ’ ετέρου είναι</w:t>
      </w:r>
      <w:r w:rsidRPr="00022F5F">
        <w:rPr>
          <w:rFonts w:ascii="Times New Roman" w:eastAsiaTheme="minorHAnsi" w:hAnsi="Times New Roman" w:cs="Times New Roman"/>
          <w:sz w:val="24"/>
          <w:szCs w:val="24"/>
          <w:lang w:eastAsia="en-US"/>
        </w:rPr>
        <w:t xml:space="preserve"> εξίσου σημαντικό να ανοίξει το θέμα της ελευθεριακής εκπαίδευσης στη δημόσια σφαίρα, ώστε να σταματήσει να αποτελεί το κενό στην ιστορία της παιδαγωγικής.</w:t>
      </w:r>
    </w:p>
    <w:p w:rsidR="00D820BD" w:rsidRPr="00022F5F" w:rsidRDefault="00D820BD" w:rsidP="00022F5F">
      <w:pPr>
        <w:pStyle w:val="Normal1"/>
        <w:spacing w:after="0" w:line="360" w:lineRule="auto"/>
        <w:ind w:right="-432"/>
        <w:jc w:val="both"/>
        <w:rPr>
          <w:rFonts w:ascii="Times New Roman" w:eastAsiaTheme="minorHAnsi" w:hAnsi="Times New Roman" w:cs="Times New Roman"/>
          <w:sz w:val="24"/>
          <w:szCs w:val="24"/>
          <w:lang w:eastAsia="en-US"/>
        </w:rPr>
      </w:pPr>
    </w:p>
    <w:p w:rsidR="00917203" w:rsidRPr="00022F5F" w:rsidRDefault="00917203" w:rsidP="00022F5F">
      <w:pPr>
        <w:pStyle w:val="Normal1"/>
        <w:spacing w:after="0" w:line="360" w:lineRule="auto"/>
        <w:ind w:right="-432"/>
        <w:jc w:val="both"/>
        <w:rPr>
          <w:rFonts w:ascii="Times New Roman" w:eastAsiaTheme="minorHAnsi" w:hAnsi="Times New Roman" w:cs="Times New Roman"/>
          <w:sz w:val="24"/>
          <w:szCs w:val="24"/>
          <w:lang w:eastAsia="en-US"/>
        </w:rPr>
      </w:pPr>
      <w:r w:rsidRPr="00022F5F">
        <w:rPr>
          <w:rFonts w:ascii="Times New Roman" w:eastAsiaTheme="minorHAnsi" w:hAnsi="Times New Roman" w:cs="Times New Roman"/>
          <w:sz w:val="24"/>
          <w:szCs w:val="24"/>
          <w:lang w:eastAsia="en-US"/>
        </w:rPr>
        <w:t>Το κοινοτι</w:t>
      </w:r>
      <w:r w:rsidR="008B079E" w:rsidRPr="00022F5F">
        <w:rPr>
          <w:rFonts w:ascii="Times New Roman" w:eastAsiaTheme="minorHAnsi" w:hAnsi="Times New Roman" w:cs="Times New Roman"/>
          <w:sz w:val="24"/>
          <w:szCs w:val="24"/>
          <w:lang w:eastAsia="en-US"/>
        </w:rPr>
        <w:t>κό σχολείο</w:t>
      </w:r>
      <w:r w:rsidRPr="00022F5F">
        <w:rPr>
          <w:rFonts w:ascii="Times New Roman" w:eastAsiaTheme="minorHAnsi" w:hAnsi="Times New Roman" w:cs="Times New Roman"/>
          <w:sz w:val="24"/>
          <w:szCs w:val="24"/>
          <w:lang w:eastAsia="en-US"/>
        </w:rPr>
        <w:t>, είναι ένα δίκτυο συνεργασίας και επικοινωνίας, ένας ζωντανός εν κινήσει οργανισμός, όπου η μάθηση του ατόμου πηγάζει από την προσωπική του αυτονομία και από το βίωμα της συμμετοχής του</w:t>
      </w:r>
      <w:r w:rsidR="008B079E" w:rsidRPr="00022F5F">
        <w:rPr>
          <w:rFonts w:ascii="Times New Roman" w:eastAsiaTheme="minorHAnsi" w:hAnsi="Times New Roman" w:cs="Times New Roman"/>
          <w:sz w:val="24"/>
          <w:szCs w:val="24"/>
          <w:lang w:eastAsia="en-US"/>
        </w:rPr>
        <w:t xml:space="preserve"> στην κοινότητα. Ακόμα, αποτελεί</w:t>
      </w:r>
      <w:r w:rsidRPr="00022F5F">
        <w:rPr>
          <w:rFonts w:ascii="Times New Roman" w:eastAsiaTheme="minorHAnsi" w:hAnsi="Times New Roman" w:cs="Times New Roman"/>
          <w:sz w:val="24"/>
          <w:szCs w:val="24"/>
          <w:lang w:eastAsia="en-US"/>
        </w:rPr>
        <w:t xml:space="preserve"> ένα σχολείο αυτοδιαχειριζόμενο με </w:t>
      </w:r>
      <w:proofErr w:type="spellStart"/>
      <w:r w:rsidRPr="00022F5F">
        <w:rPr>
          <w:rFonts w:ascii="Times New Roman" w:eastAsiaTheme="minorHAnsi" w:hAnsi="Times New Roman" w:cs="Times New Roman"/>
          <w:sz w:val="24"/>
          <w:szCs w:val="24"/>
          <w:lang w:eastAsia="en-US"/>
        </w:rPr>
        <w:t>αντι</w:t>
      </w:r>
      <w:proofErr w:type="spellEnd"/>
      <w:r w:rsidRPr="00022F5F">
        <w:rPr>
          <w:rFonts w:ascii="Times New Roman" w:eastAsiaTheme="minorHAnsi" w:hAnsi="Times New Roman" w:cs="Times New Roman"/>
          <w:sz w:val="24"/>
          <w:szCs w:val="24"/>
          <w:lang w:eastAsia="en-US"/>
        </w:rPr>
        <w:t xml:space="preserve">-ιεραρχικά χαρακτηριστικά τόσο στη λειτουργία όσο και στις εξωστρεφείς δράσεις του. Ο </w:t>
      </w:r>
      <w:r w:rsidR="008B079E" w:rsidRPr="00022F5F">
        <w:rPr>
          <w:rFonts w:ascii="Times New Roman" w:eastAsiaTheme="minorHAnsi" w:hAnsi="Times New Roman" w:cs="Times New Roman"/>
          <w:sz w:val="24"/>
          <w:szCs w:val="24"/>
          <w:lang w:eastAsia="en-US"/>
        </w:rPr>
        <w:t>τρόπος με τον οποίο οργανώνεται αυτή η κοινότητά αποτελεί μια συνολική πρότασή</w:t>
      </w:r>
      <w:r w:rsidRPr="00022F5F">
        <w:rPr>
          <w:rFonts w:ascii="Times New Roman" w:eastAsiaTheme="minorHAnsi" w:hAnsi="Times New Roman" w:cs="Times New Roman"/>
          <w:sz w:val="24"/>
          <w:szCs w:val="24"/>
          <w:lang w:eastAsia="en-US"/>
        </w:rPr>
        <w:t xml:space="preserve"> για την κοινωνική οργάνωση. </w:t>
      </w:r>
      <w:r w:rsidR="008B079E" w:rsidRPr="00022F5F">
        <w:rPr>
          <w:rFonts w:ascii="Times New Roman" w:eastAsiaTheme="minorHAnsi" w:hAnsi="Times New Roman" w:cs="Times New Roman"/>
          <w:sz w:val="24"/>
          <w:szCs w:val="24"/>
          <w:lang w:eastAsia="en-US"/>
        </w:rPr>
        <w:t>Έτσι,</w:t>
      </w:r>
      <w:r w:rsidRPr="00022F5F">
        <w:rPr>
          <w:rFonts w:ascii="Times New Roman" w:eastAsiaTheme="minorHAnsi" w:hAnsi="Times New Roman" w:cs="Times New Roman"/>
          <w:sz w:val="24"/>
          <w:szCs w:val="24"/>
          <w:lang w:eastAsia="en-US"/>
        </w:rPr>
        <w:t xml:space="preserve"> παιδιά, γονείς και συνοδές αλληλεπιδρούν σύμφωνα με τις αξίες που αναφέραμε και την ίδια στιγμή προσπαθούν να επεκτείνουν αυτές τις εμπειρίες στην οικογένεια, στη γειτονιά τους και σε </w:t>
      </w:r>
      <w:r w:rsidRPr="00022F5F">
        <w:rPr>
          <w:rFonts w:ascii="Times New Roman" w:eastAsiaTheme="minorHAnsi" w:hAnsi="Times New Roman" w:cs="Times New Roman"/>
          <w:sz w:val="24"/>
          <w:szCs w:val="24"/>
          <w:lang w:eastAsia="en-US"/>
        </w:rPr>
        <w:lastRenderedPageBreak/>
        <w:t>όλο το φάσμα της καθημερινής ζωής. Αφού, μόνο βιώνοντας την κοινοτική ζωή μπορείς από την θεωρία να περάσεις στην πράξη και το αντίστροφο.</w:t>
      </w:r>
    </w:p>
    <w:p w:rsidR="00D820BD" w:rsidRDefault="00917203" w:rsidP="00022F5F">
      <w:pPr>
        <w:pStyle w:val="Normal1"/>
        <w:spacing w:after="0" w:line="360" w:lineRule="auto"/>
        <w:ind w:right="-432"/>
        <w:jc w:val="both"/>
        <w:rPr>
          <w:rFonts w:ascii="Times New Roman" w:eastAsiaTheme="minorHAnsi" w:hAnsi="Times New Roman" w:cs="Times New Roman"/>
          <w:sz w:val="24"/>
          <w:szCs w:val="24"/>
          <w:lang w:eastAsia="en-US"/>
        </w:rPr>
      </w:pPr>
      <w:r w:rsidRPr="00022F5F">
        <w:rPr>
          <w:rFonts w:ascii="Times New Roman" w:eastAsiaTheme="minorHAnsi" w:hAnsi="Times New Roman" w:cs="Times New Roman"/>
          <w:sz w:val="24"/>
          <w:szCs w:val="24"/>
          <w:lang w:eastAsia="en-US"/>
        </w:rPr>
        <w:t>Η αυτοργάνωση και η αυτοχρηματοδότηση αποτελούν δύο ακόμα βασικές αξ</w:t>
      </w:r>
      <w:r w:rsidR="008B079E" w:rsidRPr="00022F5F">
        <w:rPr>
          <w:rFonts w:ascii="Times New Roman" w:eastAsiaTheme="minorHAnsi" w:hAnsi="Times New Roman" w:cs="Times New Roman"/>
          <w:sz w:val="24"/>
          <w:szCs w:val="24"/>
          <w:lang w:eastAsia="en-US"/>
        </w:rPr>
        <w:t>ίες της κοινοτικής οργάνωσής</w:t>
      </w:r>
      <w:r w:rsidRPr="00022F5F">
        <w:rPr>
          <w:rFonts w:ascii="Times New Roman" w:eastAsiaTheme="minorHAnsi" w:hAnsi="Times New Roman" w:cs="Times New Roman"/>
          <w:sz w:val="24"/>
          <w:szCs w:val="24"/>
          <w:lang w:eastAsia="en-US"/>
        </w:rPr>
        <w:t>. Λέγοντας</w:t>
      </w:r>
      <w:r w:rsidR="008B079E" w:rsidRPr="00022F5F">
        <w:rPr>
          <w:rFonts w:ascii="Times New Roman" w:eastAsiaTheme="minorHAnsi" w:hAnsi="Times New Roman" w:cs="Times New Roman"/>
          <w:sz w:val="24"/>
          <w:szCs w:val="24"/>
          <w:lang w:eastAsia="en-US"/>
        </w:rPr>
        <w:t xml:space="preserve"> αυτοοργάνωση εννοούμε πως οι ίδιες λαμβάνουν</w:t>
      </w:r>
      <w:r w:rsidRPr="00022F5F">
        <w:rPr>
          <w:rFonts w:ascii="Times New Roman" w:eastAsiaTheme="minorHAnsi" w:hAnsi="Times New Roman" w:cs="Times New Roman"/>
          <w:sz w:val="24"/>
          <w:szCs w:val="24"/>
          <w:lang w:eastAsia="en-US"/>
        </w:rPr>
        <w:t xml:space="preserve"> τις αποφάσεις, μέσω οριζόντιων διαδικασιών για τη λειτουργία του σχολείου</w:t>
      </w:r>
      <w:r w:rsidR="008B079E" w:rsidRPr="00022F5F">
        <w:rPr>
          <w:rFonts w:ascii="Times New Roman" w:eastAsiaTheme="minorHAnsi" w:hAnsi="Times New Roman" w:cs="Times New Roman"/>
          <w:sz w:val="24"/>
          <w:szCs w:val="24"/>
          <w:lang w:eastAsia="en-US"/>
        </w:rPr>
        <w:t xml:space="preserve"> και στη συνέχεια τις υλοποιούν</w:t>
      </w:r>
      <w:r w:rsidRPr="00022F5F">
        <w:rPr>
          <w:rFonts w:ascii="Times New Roman" w:eastAsiaTheme="minorHAnsi" w:hAnsi="Times New Roman" w:cs="Times New Roman"/>
          <w:sz w:val="24"/>
          <w:szCs w:val="24"/>
          <w:lang w:eastAsia="en-US"/>
        </w:rPr>
        <w:t xml:space="preserve">. </w:t>
      </w:r>
    </w:p>
    <w:p w:rsidR="008B079E" w:rsidRPr="004A41B9" w:rsidRDefault="00917203" w:rsidP="00022F5F">
      <w:pPr>
        <w:pStyle w:val="Normal1"/>
        <w:spacing w:after="0" w:line="360" w:lineRule="auto"/>
        <w:ind w:right="-432"/>
        <w:jc w:val="both"/>
        <w:rPr>
          <w:rFonts w:ascii="Times New Roman" w:eastAsiaTheme="minorHAnsi" w:hAnsi="Times New Roman" w:cs="Times New Roman"/>
          <w:sz w:val="24"/>
          <w:szCs w:val="24"/>
          <w:lang w:eastAsia="en-US"/>
        </w:rPr>
      </w:pPr>
      <w:r w:rsidRPr="00022F5F">
        <w:rPr>
          <w:rFonts w:ascii="Times New Roman" w:eastAsiaTheme="minorHAnsi" w:hAnsi="Times New Roman" w:cs="Times New Roman"/>
          <w:sz w:val="24"/>
          <w:szCs w:val="24"/>
          <w:lang w:eastAsia="en-US"/>
        </w:rPr>
        <w:t>Η πρωινή καθημερινότητα του σχολείου με παιδιά και συνοδές διαμορφώνει μια σχολική κοινότητα, στην οποία όλα τα άτομα, παιδιά και ενήλικες, καλούνται να πάρουν αποφάσεις, τόσο για τη λειτουργία του σχολείου όσο και για τη συλλογική συμβίωση, καθώς και να τις υλοποιήσουν. Λέγοντας αυτοχρηματοδότηση αναφερόμαστε στην οικονομική αυτονομία του εγχειρήματος, μέσω συνδρομών των οικογενειών που συμμετέ</w:t>
      </w:r>
      <w:r w:rsidR="00D820BD">
        <w:rPr>
          <w:rFonts w:ascii="Times New Roman" w:eastAsiaTheme="minorHAnsi" w:hAnsi="Times New Roman" w:cs="Times New Roman"/>
          <w:sz w:val="24"/>
          <w:szCs w:val="24"/>
          <w:lang w:eastAsia="en-US"/>
        </w:rPr>
        <w:t xml:space="preserve">χουν, καθώς και από δωρεές αλληλέγγυων </w:t>
      </w:r>
      <w:sdt>
        <w:sdtPr>
          <w:rPr>
            <w:rFonts w:ascii="Times New Roman" w:eastAsiaTheme="minorHAnsi" w:hAnsi="Times New Roman" w:cs="Times New Roman"/>
            <w:sz w:val="24"/>
            <w:szCs w:val="24"/>
            <w:lang w:eastAsia="en-US"/>
          </w:rPr>
          <w:id w:val="605134260"/>
          <w:citation/>
        </w:sdtPr>
        <w:sdtContent>
          <w:r w:rsidR="00E02115" w:rsidRPr="00022F5F">
            <w:rPr>
              <w:rFonts w:ascii="Times New Roman" w:eastAsiaTheme="minorHAnsi" w:hAnsi="Times New Roman" w:cs="Times New Roman"/>
              <w:sz w:val="24"/>
              <w:szCs w:val="24"/>
              <w:lang w:eastAsia="en-US"/>
            </w:rPr>
            <w:fldChar w:fldCharType="begin"/>
          </w:r>
          <w:r w:rsidR="00460F03" w:rsidRPr="00022F5F">
            <w:rPr>
              <w:rFonts w:ascii="Times New Roman" w:eastAsiaTheme="minorHAnsi" w:hAnsi="Times New Roman" w:cs="Times New Roman"/>
              <w:sz w:val="24"/>
              <w:szCs w:val="24"/>
              <w:lang w:eastAsia="en-US"/>
            </w:rPr>
            <w:instrText xml:space="preserve"> CITATION Μικ181 \l 1032  </w:instrText>
          </w:r>
          <w:r w:rsidR="00E02115" w:rsidRPr="00022F5F">
            <w:rPr>
              <w:rFonts w:ascii="Times New Roman" w:eastAsiaTheme="minorHAnsi" w:hAnsi="Times New Roman" w:cs="Times New Roman"/>
              <w:sz w:val="24"/>
              <w:szCs w:val="24"/>
              <w:lang w:eastAsia="en-US"/>
            </w:rPr>
            <w:fldChar w:fldCharType="separate"/>
          </w:r>
          <w:r w:rsidR="000A2B4A" w:rsidRPr="000A2B4A">
            <w:rPr>
              <w:rFonts w:ascii="Times New Roman" w:eastAsiaTheme="minorHAnsi" w:hAnsi="Times New Roman" w:cs="Times New Roman"/>
              <w:noProof/>
              <w:sz w:val="24"/>
              <w:szCs w:val="24"/>
              <w:lang w:eastAsia="en-US"/>
            </w:rPr>
            <w:t>(ΜικρόΔέντρο, Η συνέλευση των παιδιών, 2018)</w:t>
          </w:r>
          <w:r w:rsidR="00E02115" w:rsidRPr="00022F5F">
            <w:rPr>
              <w:rFonts w:ascii="Times New Roman" w:eastAsiaTheme="minorHAnsi" w:hAnsi="Times New Roman" w:cs="Times New Roman"/>
              <w:sz w:val="24"/>
              <w:szCs w:val="24"/>
              <w:lang w:eastAsia="en-US"/>
            </w:rPr>
            <w:fldChar w:fldCharType="end"/>
          </w:r>
        </w:sdtContent>
      </w:sdt>
      <w:r w:rsidRPr="00022F5F">
        <w:rPr>
          <w:rFonts w:ascii="Times New Roman" w:eastAsiaTheme="minorHAnsi" w:hAnsi="Times New Roman" w:cs="Times New Roman"/>
          <w:sz w:val="24"/>
          <w:szCs w:val="24"/>
          <w:lang w:eastAsia="en-US"/>
        </w:rPr>
        <w:t xml:space="preserve">. </w:t>
      </w:r>
    </w:p>
    <w:p w:rsidR="002B4640" w:rsidRPr="00022F5F" w:rsidRDefault="002B4640" w:rsidP="00022F5F">
      <w:pPr>
        <w:autoSpaceDE w:val="0"/>
        <w:autoSpaceDN w:val="0"/>
        <w:adjustRightInd w:val="0"/>
        <w:spacing w:after="0" w:line="360" w:lineRule="auto"/>
        <w:rPr>
          <w:rFonts w:ascii="Times New Roman" w:hAnsi="Times New Roman" w:cs="Times New Roman"/>
          <w:color w:val="000000"/>
          <w:sz w:val="24"/>
          <w:szCs w:val="24"/>
        </w:rPr>
      </w:pPr>
      <w:r w:rsidRPr="00022F5F">
        <w:rPr>
          <w:rFonts w:ascii="Times New Roman" w:hAnsi="Times New Roman" w:cs="Times New Roman"/>
          <w:color w:val="000000"/>
          <w:sz w:val="24"/>
          <w:szCs w:val="24"/>
        </w:rPr>
        <w:t xml:space="preserve">Η εκπαίδευση είναι αδύνατο να απομονωθεί από ταυτότητες και αξίες, δεν μπορεί να είναι ουδέτερη, αντικειμενική ή να διατηρεί </w:t>
      </w:r>
      <w:r w:rsidR="0086339D" w:rsidRPr="00022F5F">
        <w:rPr>
          <w:rFonts w:ascii="Times New Roman" w:hAnsi="Times New Roman" w:cs="Times New Roman"/>
          <w:color w:val="000000"/>
          <w:sz w:val="24"/>
          <w:szCs w:val="24"/>
        </w:rPr>
        <w:t>ίσες αποστάσεις</w:t>
      </w:r>
      <w:r w:rsidR="00D820BD">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605134264"/>
          <w:citation/>
        </w:sdtPr>
        <w:sdtContent>
          <w:r w:rsidR="00E02115" w:rsidRPr="00022F5F">
            <w:rPr>
              <w:rFonts w:ascii="Times New Roman" w:hAnsi="Times New Roman" w:cs="Times New Roman"/>
              <w:color w:val="000000"/>
              <w:sz w:val="24"/>
              <w:szCs w:val="24"/>
            </w:rPr>
            <w:fldChar w:fldCharType="begin"/>
          </w:r>
          <w:r w:rsidR="0086339D" w:rsidRPr="00022F5F">
            <w:rPr>
              <w:rFonts w:ascii="Times New Roman" w:hAnsi="Times New Roman" w:cs="Times New Roman"/>
              <w:color w:val="000000"/>
              <w:sz w:val="24"/>
              <w:szCs w:val="24"/>
            </w:rPr>
            <w:instrText xml:space="preserve"> CITATION ΑΓε14 \l 1032 </w:instrText>
          </w:r>
          <w:r w:rsidR="00E02115" w:rsidRPr="00022F5F">
            <w:rPr>
              <w:rFonts w:ascii="Times New Roman" w:hAnsi="Times New Roman" w:cs="Times New Roman"/>
              <w:color w:val="000000"/>
              <w:sz w:val="24"/>
              <w:szCs w:val="24"/>
            </w:rPr>
            <w:fldChar w:fldCharType="separate"/>
          </w:r>
          <w:r w:rsidR="000A2B4A" w:rsidRPr="000A2B4A">
            <w:rPr>
              <w:rFonts w:ascii="Times New Roman" w:hAnsi="Times New Roman" w:cs="Times New Roman"/>
              <w:noProof/>
              <w:color w:val="000000"/>
              <w:sz w:val="24"/>
              <w:szCs w:val="24"/>
            </w:rPr>
            <w:t>(Γεωργόπουλος Α. , 2014)</w:t>
          </w:r>
          <w:r w:rsidR="00E02115" w:rsidRPr="00022F5F">
            <w:rPr>
              <w:rFonts w:ascii="Times New Roman" w:hAnsi="Times New Roman" w:cs="Times New Roman"/>
              <w:color w:val="000000"/>
              <w:sz w:val="24"/>
              <w:szCs w:val="24"/>
            </w:rPr>
            <w:fldChar w:fldCharType="end"/>
          </w:r>
        </w:sdtContent>
      </w:sdt>
      <w:r w:rsidRPr="00022F5F">
        <w:rPr>
          <w:rFonts w:ascii="Times New Roman" w:hAnsi="Times New Roman" w:cs="Times New Roman"/>
          <w:color w:val="000000"/>
          <w:sz w:val="24"/>
          <w:szCs w:val="24"/>
        </w:rPr>
        <w:t xml:space="preserve">. Η θέσεις περί ουδετερότητας παράγουν και αναπαράγουν το υπάρχον κοινωνικό και συνεπώς παιδαγωγικό σύστημα. Ο εθνοτικός και φυλετικός ρατσισμός, η ταξική ανισότητα, η έμφυλη καταπίεση, η ηλικιακή διάκριση, και η οικολογική κρίση δεν μπορούν να προσεγγιστούν με αντικειμενικότητα και παθητικότητα, γιατί έτσι διαιωνίζονται και κυριαρχούν. </w:t>
      </w:r>
    </w:p>
    <w:p w:rsidR="002B4640" w:rsidRPr="00022F5F" w:rsidRDefault="002B4640" w:rsidP="00022F5F">
      <w:pPr>
        <w:autoSpaceDE w:val="0"/>
        <w:autoSpaceDN w:val="0"/>
        <w:adjustRightInd w:val="0"/>
        <w:spacing w:after="0" w:line="360" w:lineRule="auto"/>
        <w:rPr>
          <w:rFonts w:ascii="Times New Roman" w:hAnsi="Times New Roman" w:cs="Times New Roman"/>
          <w:color w:val="000000"/>
          <w:sz w:val="24"/>
          <w:szCs w:val="24"/>
        </w:rPr>
      </w:pPr>
      <w:r w:rsidRPr="00022F5F">
        <w:rPr>
          <w:rFonts w:ascii="Times New Roman" w:hAnsi="Times New Roman" w:cs="Times New Roman"/>
          <w:color w:val="000000"/>
          <w:sz w:val="24"/>
          <w:szCs w:val="24"/>
        </w:rPr>
        <w:t>Γειώνοντας τα παραπάνω στην παιδαγωγική σχέση ο/η παιδαγωγός δεν μπορεί να είναι ουδέτερος, αλλά αποτελεί πρότυπο συμπεριφοράς και μίμησης, μια σιωπηλή διδασκαλία αξιών όπως αναφέρει ο M. Apple</w:t>
      </w:r>
      <w:r w:rsidR="00AB00AA">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605134265"/>
          <w:citation/>
        </w:sdtPr>
        <w:sdtContent>
          <w:r w:rsidR="00E02115" w:rsidRPr="00022F5F">
            <w:rPr>
              <w:rFonts w:ascii="Times New Roman" w:hAnsi="Times New Roman" w:cs="Times New Roman"/>
              <w:color w:val="000000"/>
              <w:sz w:val="24"/>
              <w:szCs w:val="24"/>
            </w:rPr>
            <w:fldChar w:fldCharType="begin"/>
          </w:r>
          <w:r w:rsidR="0086339D" w:rsidRPr="00022F5F">
            <w:rPr>
              <w:rFonts w:ascii="Times New Roman" w:hAnsi="Times New Roman" w:cs="Times New Roman"/>
              <w:color w:val="000000"/>
              <w:sz w:val="24"/>
              <w:szCs w:val="24"/>
            </w:rPr>
            <w:instrText xml:space="preserve"> CITATION ΣΚα16 \l 1032 </w:instrText>
          </w:r>
          <w:r w:rsidR="00E02115" w:rsidRPr="00022F5F">
            <w:rPr>
              <w:rFonts w:ascii="Times New Roman" w:hAnsi="Times New Roman" w:cs="Times New Roman"/>
              <w:color w:val="000000"/>
              <w:sz w:val="24"/>
              <w:szCs w:val="24"/>
            </w:rPr>
            <w:fldChar w:fldCharType="separate"/>
          </w:r>
          <w:r w:rsidR="000A2B4A" w:rsidRPr="000A2B4A">
            <w:rPr>
              <w:rFonts w:ascii="Times New Roman" w:hAnsi="Times New Roman" w:cs="Times New Roman"/>
              <w:noProof/>
              <w:color w:val="000000"/>
              <w:sz w:val="24"/>
              <w:szCs w:val="24"/>
            </w:rPr>
            <w:t>(Καραγεωργάκης Σ. , 2016)</w:t>
          </w:r>
          <w:r w:rsidR="00E02115" w:rsidRPr="00022F5F">
            <w:rPr>
              <w:rFonts w:ascii="Times New Roman" w:hAnsi="Times New Roman" w:cs="Times New Roman"/>
              <w:color w:val="000000"/>
              <w:sz w:val="24"/>
              <w:szCs w:val="24"/>
            </w:rPr>
            <w:fldChar w:fldCharType="end"/>
          </w:r>
        </w:sdtContent>
      </w:sdt>
      <w:r w:rsidRPr="00022F5F">
        <w:rPr>
          <w:rFonts w:ascii="Times New Roman" w:hAnsi="Times New Roman" w:cs="Times New Roman"/>
          <w:color w:val="000000"/>
          <w:sz w:val="24"/>
          <w:szCs w:val="24"/>
        </w:rPr>
        <w:t xml:space="preserve">. Οι συνοδοί στο Μικρό Δέντρο δεν είναι παθητικές </w:t>
      </w:r>
      <w:proofErr w:type="spellStart"/>
      <w:r w:rsidRPr="00022F5F">
        <w:rPr>
          <w:rFonts w:ascii="Times New Roman" w:hAnsi="Times New Roman" w:cs="Times New Roman"/>
          <w:color w:val="000000"/>
          <w:sz w:val="24"/>
          <w:szCs w:val="24"/>
        </w:rPr>
        <w:t>δέκτριες</w:t>
      </w:r>
      <w:proofErr w:type="spellEnd"/>
      <w:r w:rsidRPr="00022F5F">
        <w:rPr>
          <w:rFonts w:ascii="Times New Roman" w:hAnsi="Times New Roman" w:cs="Times New Roman"/>
          <w:color w:val="000000"/>
          <w:sz w:val="24"/>
          <w:szCs w:val="24"/>
        </w:rPr>
        <w:t xml:space="preserve"> των καταστάσεων, ούτε και αντιμετωπίζουν τις καταστάσεις ουδέτερα. Βρίσκονται εκεί για τα παιδιά και </w:t>
      </w:r>
      <w:proofErr w:type="spellStart"/>
      <w:r w:rsidRPr="00022F5F">
        <w:rPr>
          <w:rFonts w:ascii="Times New Roman" w:hAnsi="Times New Roman" w:cs="Times New Roman"/>
          <w:color w:val="000000"/>
          <w:sz w:val="24"/>
          <w:szCs w:val="24"/>
        </w:rPr>
        <w:t>ζο</w:t>
      </w:r>
      <w:r w:rsidR="00D820BD">
        <w:rPr>
          <w:rFonts w:ascii="Times New Roman" w:hAnsi="Times New Roman" w:cs="Times New Roman"/>
          <w:color w:val="000000"/>
          <w:sz w:val="24"/>
          <w:szCs w:val="24"/>
        </w:rPr>
        <w:t>ύν</w:t>
      </w:r>
      <w:proofErr w:type="spellEnd"/>
      <w:r w:rsidRPr="00022F5F">
        <w:rPr>
          <w:rFonts w:ascii="Times New Roman" w:hAnsi="Times New Roman" w:cs="Times New Roman"/>
          <w:color w:val="000000"/>
          <w:sz w:val="24"/>
          <w:szCs w:val="24"/>
        </w:rPr>
        <w:t xml:space="preserve"> μαζί </w:t>
      </w:r>
      <w:r w:rsidR="00D820BD">
        <w:rPr>
          <w:rFonts w:ascii="Times New Roman" w:hAnsi="Times New Roman" w:cs="Times New Roman"/>
          <w:color w:val="000000"/>
          <w:sz w:val="24"/>
          <w:szCs w:val="24"/>
        </w:rPr>
        <w:t>με τα παιδιά. Οι συνοδοί φέρουν</w:t>
      </w:r>
      <w:r w:rsidRPr="00022F5F">
        <w:rPr>
          <w:rFonts w:ascii="Times New Roman" w:hAnsi="Times New Roman" w:cs="Times New Roman"/>
          <w:color w:val="000000"/>
          <w:sz w:val="24"/>
          <w:szCs w:val="24"/>
        </w:rPr>
        <w:t xml:space="preserve"> τις ταυτότητες τους προσπαθώντας παράλληλα να μην τις επεκτείνουν. Κάθε φορά που καλούνται να εκφράσ</w:t>
      </w:r>
      <w:r w:rsidR="0086339D" w:rsidRPr="00022F5F">
        <w:rPr>
          <w:rFonts w:ascii="Times New Roman" w:hAnsi="Times New Roman" w:cs="Times New Roman"/>
          <w:color w:val="000000"/>
          <w:sz w:val="24"/>
          <w:szCs w:val="24"/>
        </w:rPr>
        <w:t xml:space="preserve">ουν μια άποψη, </w:t>
      </w:r>
      <w:r w:rsidRPr="00022F5F">
        <w:rPr>
          <w:rFonts w:ascii="Times New Roman" w:hAnsi="Times New Roman" w:cs="Times New Roman"/>
          <w:color w:val="000000"/>
          <w:sz w:val="24"/>
          <w:szCs w:val="24"/>
        </w:rPr>
        <w:t>προσπαθούν να υπάρξουν εκεί με αυθεντικότ</w:t>
      </w:r>
      <w:r w:rsidR="00D820BD">
        <w:rPr>
          <w:rFonts w:ascii="Times New Roman" w:hAnsi="Times New Roman" w:cs="Times New Roman"/>
          <w:color w:val="000000"/>
          <w:sz w:val="24"/>
          <w:szCs w:val="24"/>
        </w:rPr>
        <w:t>ητα. Ο</w:t>
      </w:r>
      <w:r w:rsidRPr="00022F5F">
        <w:rPr>
          <w:rFonts w:ascii="Times New Roman" w:hAnsi="Times New Roman" w:cs="Times New Roman"/>
          <w:color w:val="000000"/>
          <w:sz w:val="24"/>
          <w:szCs w:val="24"/>
        </w:rPr>
        <w:t>ι ενήλικες</w:t>
      </w:r>
      <w:r w:rsidR="00D820BD">
        <w:rPr>
          <w:rFonts w:ascii="Times New Roman" w:hAnsi="Times New Roman" w:cs="Times New Roman"/>
          <w:color w:val="000000"/>
          <w:sz w:val="24"/>
          <w:szCs w:val="24"/>
        </w:rPr>
        <w:t>, όπως και τα παιδιά,</w:t>
      </w:r>
      <w:r w:rsidRPr="00022F5F">
        <w:rPr>
          <w:rFonts w:ascii="Times New Roman" w:hAnsi="Times New Roman" w:cs="Times New Roman"/>
          <w:color w:val="000000"/>
          <w:sz w:val="24"/>
          <w:szCs w:val="24"/>
        </w:rPr>
        <w:t xml:space="preserve"> είναι φορείς ιδεών, αξιών αλλά και συναισθημάτων που ζητούμενο είναι να </w:t>
      </w:r>
      <w:proofErr w:type="spellStart"/>
      <w:r w:rsidRPr="00022F5F">
        <w:rPr>
          <w:rFonts w:ascii="Times New Roman" w:hAnsi="Times New Roman" w:cs="Times New Roman"/>
          <w:color w:val="000000"/>
          <w:sz w:val="24"/>
          <w:szCs w:val="24"/>
        </w:rPr>
        <w:t>επικοινωνούνται</w:t>
      </w:r>
      <w:proofErr w:type="spellEnd"/>
      <w:r w:rsidRPr="00022F5F">
        <w:rPr>
          <w:rFonts w:ascii="Times New Roman" w:hAnsi="Times New Roman" w:cs="Times New Roman"/>
          <w:color w:val="000000"/>
          <w:sz w:val="24"/>
          <w:szCs w:val="24"/>
        </w:rPr>
        <w:t xml:space="preserve"> στην σχολική κοινότητα. Η μη βίαιη επικοινωνία με σκοπό την επίλυση συγκρούσεων επιτυγχάνεται μέσω της ενσυναίσθησης και της ενεργητικής ακρόαση</w:t>
      </w:r>
      <w:r w:rsidR="00D820BD">
        <w:rPr>
          <w:rFonts w:ascii="Times New Roman" w:hAnsi="Times New Roman" w:cs="Times New Roman"/>
          <w:color w:val="000000"/>
          <w:sz w:val="24"/>
          <w:szCs w:val="24"/>
        </w:rPr>
        <w:t>ς σε μια προσπάθεια κατανόησης</w:t>
      </w:r>
      <w:r w:rsidRPr="00022F5F">
        <w:rPr>
          <w:rFonts w:ascii="Times New Roman" w:hAnsi="Times New Roman" w:cs="Times New Roman"/>
          <w:color w:val="000000"/>
          <w:sz w:val="24"/>
          <w:szCs w:val="24"/>
        </w:rPr>
        <w:t xml:space="preserve"> τη</w:t>
      </w:r>
      <w:r w:rsidR="00D820BD">
        <w:rPr>
          <w:rFonts w:ascii="Times New Roman" w:hAnsi="Times New Roman" w:cs="Times New Roman"/>
          <w:color w:val="000000"/>
          <w:sz w:val="24"/>
          <w:szCs w:val="24"/>
        </w:rPr>
        <w:t>ς</w:t>
      </w:r>
      <w:r w:rsidRPr="00022F5F">
        <w:rPr>
          <w:rFonts w:ascii="Times New Roman" w:hAnsi="Times New Roman" w:cs="Times New Roman"/>
          <w:color w:val="000000"/>
          <w:sz w:val="24"/>
          <w:szCs w:val="24"/>
        </w:rPr>
        <w:t xml:space="preserve"> θέση</w:t>
      </w:r>
      <w:r w:rsidR="00D820BD">
        <w:rPr>
          <w:rFonts w:ascii="Times New Roman" w:hAnsi="Times New Roman" w:cs="Times New Roman"/>
          <w:color w:val="000000"/>
          <w:sz w:val="24"/>
          <w:szCs w:val="24"/>
        </w:rPr>
        <w:t>ς</w:t>
      </w:r>
      <w:r w:rsidRPr="00022F5F">
        <w:rPr>
          <w:rFonts w:ascii="Times New Roman" w:hAnsi="Times New Roman" w:cs="Times New Roman"/>
          <w:color w:val="000000"/>
          <w:sz w:val="24"/>
          <w:szCs w:val="24"/>
        </w:rPr>
        <w:t xml:space="preserve"> του/της άλλου/άλλης, χωρίς τα δίπολα του σωστού και λάθους. Όλα τα υποσύνολα της κοινότ</w:t>
      </w:r>
      <w:r w:rsidR="00D820BD">
        <w:rPr>
          <w:rFonts w:ascii="Times New Roman" w:hAnsi="Times New Roman" w:cs="Times New Roman"/>
          <w:color w:val="000000"/>
          <w:sz w:val="24"/>
          <w:szCs w:val="24"/>
        </w:rPr>
        <w:t xml:space="preserve">ητας μαθαίνουν μαζί, γιατί </w:t>
      </w:r>
      <w:proofErr w:type="spellStart"/>
      <w:r w:rsidR="00D820BD">
        <w:rPr>
          <w:rFonts w:ascii="Times New Roman" w:hAnsi="Times New Roman" w:cs="Times New Roman"/>
          <w:color w:val="000000"/>
          <w:sz w:val="24"/>
          <w:szCs w:val="24"/>
        </w:rPr>
        <w:t>ζούν</w:t>
      </w:r>
      <w:proofErr w:type="spellEnd"/>
      <w:r w:rsidRPr="00022F5F">
        <w:rPr>
          <w:rFonts w:ascii="Times New Roman" w:hAnsi="Times New Roman" w:cs="Times New Roman"/>
          <w:color w:val="000000"/>
          <w:sz w:val="24"/>
          <w:szCs w:val="24"/>
        </w:rPr>
        <w:t xml:space="preserve"> μαζί. </w:t>
      </w:r>
    </w:p>
    <w:p w:rsidR="00D820BD" w:rsidRDefault="002B4640" w:rsidP="00022F5F">
      <w:pPr>
        <w:pStyle w:val="Normal1"/>
        <w:spacing w:after="0" w:line="360" w:lineRule="auto"/>
        <w:ind w:right="-432"/>
        <w:jc w:val="both"/>
        <w:rPr>
          <w:rFonts w:ascii="Times New Roman" w:eastAsiaTheme="minorHAnsi" w:hAnsi="Times New Roman" w:cs="Times New Roman"/>
          <w:color w:val="000000"/>
          <w:sz w:val="24"/>
          <w:szCs w:val="24"/>
          <w:lang w:eastAsia="en-US"/>
        </w:rPr>
      </w:pPr>
      <w:r w:rsidRPr="00022F5F">
        <w:rPr>
          <w:rFonts w:ascii="Times New Roman" w:eastAsiaTheme="minorHAnsi" w:hAnsi="Times New Roman" w:cs="Times New Roman"/>
          <w:color w:val="000000"/>
          <w:sz w:val="24"/>
          <w:szCs w:val="24"/>
          <w:lang w:eastAsia="en-US"/>
        </w:rPr>
        <w:lastRenderedPageBreak/>
        <w:t>Η ελευθεριακή εκπαίδευση δεν επικεντρώνει σε κάποιον συγκεκριμένο άξονα ανάπτυξης γνωστικό-κοινωνικό-συναισθηματικό-κινητικό, α</w:t>
      </w:r>
      <w:r w:rsidR="00D820BD">
        <w:rPr>
          <w:rFonts w:ascii="Times New Roman" w:eastAsiaTheme="minorHAnsi" w:hAnsi="Times New Roman" w:cs="Times New Roman"/>
          <w:color w:val="000000"/>
          <w:sz w:val="24"/>
          <w:szCs w:val="24"/>
          <w:lang w:eastAsia="en-US"/>
        </w:rPr>
        <w:t>λλά στοχεύει σ</w:t>
      </w:r>
      <w:r w:rsidRPr="00022F5F">
        <w:rPr>
          <w:rFonts w:ascii="Times New Roman" w:eastAsiaTheme="minorHAnsi" w:hAnsi="Times New Roman" w:cs="Times New Roman"/>
          <w:color w:val="000000"/>
          <w:sz w:val="24"/>
          <w:szCs w:val="24"/>
          <w:lang w:eastAsia="en-US"/>
        </w:rPr>
        <w:t>την ολόπλευρη ανάπτυξη του ατόμου μέσα στην κοινότητα. Η μετάδοση αξιών και η ανάπτυξη της συνείδησης δεν εμπεριέχεται σε κανένα αναλυτικό πρόγραμμα ή εξεταστέα ύλη, αλλά είναι η ει</w:t>
      </w:r>
      <w:r w:rsidR="00D820BD">
        <w:rPr>
          <w:rFonts w:ascii="Times New Roman" w:eastAsiaTheme="minorHAnsi" w:hAnsi="Times New Roman" w:cs="Times New Roman"/>
          <w:color w:val="000000"/>
          <w:sz w:val="24"/>
          <w:szCs w:val="24"/>
          <w:lang w:eastAsia="en-US"/>
        </w:rPr>
        <w:t>ρηνική εξερεύνηση του εαυτού,</w:t>
      </w:r>
      <w:r w:rsidRPr="00022F5F">
        <w:rPr>
          <w:rFonts w:ascii="Times New Roman" w:eastAsiaTheme="minorHAnsi" w:hAnsi="Times New Roman" w:cs="Times New Roman"/>
          <w:color w:val="000000"/>
          <w:sz w:val="24"/>
          <w:szCs w:val="24"/>
          <w:lang w:eastAsia="en-US"/>
        </w:rPr>
        <w:t xml:space="preserve"> του άλλου</w:t>
      </w:r>
      <w:r w:rsidR="00D820BD">
        <w:rPr>
          <w:rFonts w:ascii="Times New Roman" w:eastAsiaTheme="minorHAnsi" w:hAnsi="Times New Roman" w:cs="Times New Roman"/>
          <w:color w:val="000000"/>
          <w:sz w:val="24"/>
          <w:szCs w:val="24"/>
          <w:lang w:eastAsia="en-US"/>
        </w:rPr>
        <w:t xml:space="preserve"> και του περιβάλλοντος</w:t>
      </w:r>
      <w:r w:rsidRPr="00022F5F">
        <w:rPr>
          <w:rFonts w:ascii="Times New Roman" w:eastAsiaTheme="minorHAnsi" w:hAnsi="Times New Roman" w:cs="Times New Roman"/>
          <w:color w:val="000000"/>
          <w:sz w:val="24"/>
          <w:szCs w:val="24"/>
          <w:lang w:eastAsia="en-US"/>
        </w:rPr>
        <w:t xml:space="preserve">. Μόνο μέσα από την συν κίνηση και το βίωμα χτίζεται η αυτοσυνείδηση και η αυτοπειθαρχία τόσο σε ατομικό όσο και σε συλλογικό επίπεδο. </w:t>
      </w:r>
    </w:p>
    <w:p w:rsidR="002B4640" w:rsidRDefault="002B4640" w:rsidP="00022F5F">
      <w:pPr>
        <w:pStyle w:val="Normal1"/>
        <w:spacing w:after="0" w:line="360" w:lineRule="auto"/>
        <w:ind w:right="-432"/>
        <w:jc w:val="both"/>
        <w:rPr>
          <w:rFonts w:ascii="Times New Roman" w:eastAsiaTheme="minorHAnsi" w:hAnsi="Times New Roman" w:cs="Times New Roman"/>
          <w:color w:val="000000"/>
          <w:sz w:val="24"/>
          <w:szCs w:val="24"/>
          <w:lang w:eastAsia="en-US"/>
        </w:rPr>
      </w:pPr>
      <w:r w:rsidRPr="00022F5F">
        <w:rPr>
          <w:rFonts w:ascii="Times New Roman" w:eastAsiaTheme="minorHAnsi" w:hAnsi="Times New Roman" w:cs="Times New Roman"/>
          <w:color w:val="000000"/>
          <w:sz w:val="24"/>
          <w:szCs w:val="24"/>
          <w:lang w:eastAsia="en-US"/>
        </w:rPr>
        <w:t xml:space="preserve">Το κεντρικό εργαλείο της </w:t>
      </w:r>
      <w:proofErr w:type="spellStart"/>
      <w:r w:rsidRPr="00022F5F">
        <w:rPr>
          <w:rFonts w:ascii="Times New Roman" w:eastAsiaTheme="minorHAnsi" w:hAnsi="Times New Roman" w:cs="Times New Roman"/>
          <w:color w:val="000000"/>
          <w:sz w:val="24"/>
          <w:szCs w:val="24"/>
          <w:lang w:eastAsia="en-US"/>
        </w:rPr>
        <w:t>αυτοοργάνωσης</w:t>
      </w:r>
      <w:proofErr w:type="spellEnd"/>
      <w:r w:rsidRPr="00022F5F">
        <w:rPr>
          <w:rFonts w:ascii="Times New Roman" w:eastAsiaTheme="minorHAnsi" w:hAnsi="Times New Roman" w:cs="Times New Roman"/>
          <w:color w:val="000000"/>
          <w:sz w:val="24"/>
          <w:szCs w:val="24"/>
          <w:lang w:eastAsia="en-US"/>
        </w:rPr>
        <w:t xml:space="preserve"> είναι αυτό της </w:t>
      </w:r>
      <w:proofErr w:type="spellStart"/>
      <w:r w:rsidRPr="00022F5F">
        <w:rPr>
          <w:rFonts w:ascii="Times New Roman" w:eastAsiaTheme="minorHAnsi" w:hAnsi="Times New Roman" w:cs="Times New Roman"/>
          <w:color w:val="000000"/>
          <w:sz w:val="24"/>
          <w:szCs w:val="24"/>
          <w:lang w:eastAsia="en-US"/>
        </w:rPr>
        <w:t>αμεσοδημοκρατίας</w:t>
      </w:r>
      <w:proofErr w:type="spellEnd"/>
      <w:r w:rsidRPr="00022F5F">
        <w:rPr>
          <w:rFonts w:ascii="Times New Roman" w:eastAsiaTheme="minorHAnsi" w:hAnsi="Times New Roman" w:cs="Times New Roman"/>
          <w:color w:val="000000"/>
          <w:sz w:val="24"/>
          <w:szCs w:val="24"/>
          <w:lang w:eastAsia="en-US"/>
        </w:rPr>
        <w:t xml:space="preserve"> στην κοινότητα. Συνοδοί, γονείς και παιδιά εμπλέκονται στην παιδαγωγική διαδικασία χωρίς αυθεντίες και διαχωρισμούς, δημιουργώντας ένα ελευθεριακό σχολείο για όλους/όλες με σκοπό την ατομική και την συλλογική αυτορρύθμιση και αυτονομία. Ένα σχολείο που προσπαθεί να σπάσει τον ηλικιακό ρατσισμό και να απελευθερώσει το παιδί από τα στερεότυπα της παιδικής ηλικίας και τις ενήλικες προσδοκίες.</w:t>
      </w:r>
    </w:p>
    <w:p w:rsidR="00D820BD" w:rsidRPr="00022F5F" w:rsidRDefault="00D820BD" w:rsidP="00022F5F">
      <w:pPr>
        <w:pStyle w:val="Normal1"/>
        <w:spacing w:after="0" w:line="360" w:lineRule="auto"/>
        <w:ind w:right="-432"/>
        <w:jc w:val="both"/>
        <w:rPr>
          <w:rFonts w:ascii="Times New Roman" w:eastAsiaTheme="minorHAnsi" w:hAnsi="Times New Roman" w:cs="Times New Roman"/>
          <w:sz w:val="24"/>
          <w:szCs w:val="24"/>
          <w:lang w:eastAsia="en-US"/>
        </w:rPr>
      </w:pPr>
    </w:p>
    <w:p w:rsidR="00460F03" w:rsidRPr="00022F5F" w:rsidRDefault="00460F03" w:rsidP="00022F5F">
      <w:pPr>
        <w:shd w:val="clear" w:color="auto" w:fill="FFFFFF"/>
        <w:spacing w:after="390" w:line="360" w:lineRule="auto"/>
        <w:textAlignment w:val="baseline"/>
        <w:rPr>
          <w:rFonts w:ascii="Times New Roman" w:hAnsi="Times New Roman" w:cs="Times New Roman"/>
          <w:sz w:val="24"/>
          <w:szCs w:val="24"/>
        </w:rPr>
      </w:pPr>
      <w:r w:rsidRPr="00022F5F">
        <w:rPr>
          <w:rFonts w:ascii="Times New Roman" w:hAnsi="Times New Roman" w:cs="Times New Roman"/>
          <w:sz w:val="24"/>
          <w:szCs w:val="24"/>
        </w:rPr>
        <w:t>Οι εκδρομές στο Μικρό Δέντρο είναι αναπόσπαστο μέρος της κοινοτικής παιδαγωγικής διαδικασίας. Είναι ο χώρος και ο χρόνος για την ανακάλυψη των εαυτών, των άλλων και του περιβάλλοντο</w:t>
      </w:r>
      <w:r w:rsidR="00D820BD">
        <w:rPr>
          <w:rFonts w:ascii="Times New Roman" w:hAnsi="Times New Roman" w:cs="Times New Roman"/>
          <w:sz w:val="24"/>
          <w:szCs w:val="24"/>
        </w:rPr>
        <w:t>ς. Με το μέσο αυτό επιχειρείται</w:t>
      </w:r>
      <w:r w:rsidRPr="00022F5F">
        <w:rPr>
          <w:rFonts w:ascii="Times New Roman" w:hAnsi="Times New Roman" w:cs="Times New Roman"/>
          <w:sz w:val="24"/>
          <w:szCs w:val="24"/>
        </w:rPr>
        <w:t xml:space="preserve"> η  </w:t>
      </w:r>
      <w:proofErr w:type="spellStart"/>
      <w:r w:rsidRPr="00022F5F">
        <w:rPr>
          <w:rFonts w:ascii="Times New Roman" w:hAnsi="Times New Roman" w:cs="Times New Roman"/>
          <w:sz w:val="24"/>
          <w:szCs w:val="24"/>
        </w:rPr>
        <w:t>επανοικειοποίηση</w:t>
      </w:r>
      <w:proofErr w:type="spellEnd"/>
      <w:r w:rsidRPr="00022F5F">
        <w:rPr>
          <w:rFonts w:ascii="Times New Roman" w:hAnsi="Times New Roman" w:cs="Times New Roman"/>
          <w:sz w:val="24"/>
          <w:szCs w:val="24"/>
        </w:rPr>
        <w:t xml:space="preserve"> των δημόσιων χώρων και η παρέμβαση σε αυτούς. Η πόλη και η φύση είναι πάντα η καλύτερη βάση για την κατάκτηση της γνώσης και της ελευθερίας όχι μόνο των</w:t>
      </w:r>
      <w:r w:rsidR="00D820BD" w:rsidRPr="00D820BD">
        <w:rPr>
          <w:rFonts w:ascii="Times New Roman" w:hAnsi="Times New Roman" w:cs="Times New Roman"/>
          <w:sz w:val="24"/>
          <w:szCs w:val="24"/>
        </w:rPr>
        <w:t xml:space="preserve"> </w:t>
      </w:r>
      <w:r w:rsidR="00D820BD" w:rsidRPr="00022F5F">
        <w:rPr>
          <w:rFonts w:ascii="Times New Roman" w:hAnsi="Times New Roman" w:cs="Times New Roman"/>
          <w:sz w:val="24"/>
          <w:szCs w:val="24"/>
        </w:rPr>
        <w:t>παιδιών</w:t>
      </w:r>
      <w:r w:rsidRPr="00022F5F">
        <w:rPr>
          <w:rFonts w:ascii="Times New Roman" w:hAnsi="Times New Roman" w:cs="Times New Roman"/>
          <w:sz w:val="24"/>
          <w:szCs w:val="24"/>
        </w:rPr>
        <w:t xml:space="preserve"> αλλά και των</w:t>
      </w:r>
      <w:r w:rsidR="00D820BD" w:rsidRPr="00D820BD">
        <w:rPr>
          <w:rFonts w:ascii="Times New Roman" w:hAnsi="Times New Roman" w:cs="Times New Roman"/>
          <w:sz w:val="24"/>
          <w:szCs w:val="24"/>
        </w:rPr>
        <w:t xml:space="preserve"> </w:t>
      </w:r>
      <w:r w:rsidR="00D820BD" w:rsidRPr="00022F5F">
        <w:rPr>
          <w:rFonts w:ascii="Times New Roman" w:hAnsi="Times New Roman" w:cs="Times New Roman"/>
          <w:sz w:val="24"/>
          <w:szCs w:val="24"/>
        </w:rPr>
        <w:t>ενήλικων</w:t>
      </w:r>
      <w:r w:rsidRPr="00022F5F">
        <w:rPr>
          <w:rFonts w:ascii="Times New Roman" w:hAnsi="Times New Roman" w:cs="Times New Roman"/>
          <w:sz w:val="24"/>
          <w:szCs w:val="24"/>
        </w:rPr>
        <w:t>. Υπερασπίζοντας το δικαίωμα της παιδικής ηλικίας να μην είναι ταυτισμένη με την προετοιμασία για την ενηλικίωση, αλλά η ίδια η ζωή μέσα και έξω από τα τείχη του σχολείου και του σπιτιού.</w:t>
      </w:r>
    </w:p>
    <w:p w:rsidR="00460F03" w:rsidRPr="00022F5F" w:rsidRDefault="00460F03" w:rsidP="00022F5F">
      <w:pPr>
        <w:shd w:val="clear" w:color="auto" w:fill="FFFFFF"/>
        <w:spacing w:after="390" w:line="360" w:lineRule="auto"/>
        <w:textAlignment w:val="baseline"/>
        <w:rPr>
          <w:rFonts w:ascii="Times New Roman" w:hAnsi="Times New Roman" w:cs="Times New Roman"/>
          <w:sz w:val="24"/>
          <w:szCs w:val="24"/>
        </w:rPr>
      </w:pPr>
      <w:r w:rsidRPr="00022F5F">
        <w:rPr>
          <w:rFonts w:ascii="Times New Roman" w:hAnsi="Times New Roman" w:cs="Times New Roman"/>
          <w:sz w:val="24"/>
          <w:szCs w:val="24"/>
        </w:rPr>
        <w:t xml:space="preserve">Ακόμη, μία βασική φιλοσοφία που ακολουθείτε από την αρχή για το χτίσιμο του σχολείου είναι η μέθοδος D.I.Y. </w:t>
      </w:r>
      <w:r w:rsidR="00E24F3B" w:rsidRPr="00022F5F">
        <w:rPr>
          <w:rFonts w:ascii="Times New Roman" w:hAnsi="Times New Roman" w:cs="Times New Roman"/>
          <w:sz w:val="24"/>
          <w:szCs w:val="24"/>
        </w:rPr>
        <w:t>Διορθώνοντας</w:t>
      </w:r>
      <w:r w:rsidRPr="00022F5F">
        <w:rPr>
          <w:rFonts w:ascii="Times New Roman" w:hAnsi="Times New Roman" w:cs="Times New Roman"/>
          <w:sz w:val="24"/>
          <w:szCs w:val="24"/>
        </w:rPr>
        <w:t xml:space="preserve"> τα λάθη του, τις ζημιές του, </w:t>
      </w:r>
      <w:r w:rsidR="00E24F3B" w:rsidRPr="00022F5F">
        <w:rPr>
          <w:rFonts w:ascii="Times New Roman" w:hAnsi="Times New Roman" w:cs="Times New Roman"/>
          <w:sz w:val="24"/>
          <w:szCs w:val="24"/>
        </w:rPr>
        <w:t>κατασκευάζοντας</w:t>
      </w:r>
      <w:r w:rsidRPr="00022F5F">
        <w:rPr>
          <w:rFonts w:ascii="Times New Roman" w:hAnsi="Times New Roman" w:cs="Times New Roman"/>
          <w:sz w:val="24"/>
          <w:szCs w:val="24"/>
        </w:rPr>
        <w:t xml:space="preserve"> και </w:t>
      </w:r>
      <w:r w:rsidR="00E24F3B" w:rsidRPr="00022F5F">
        <w:rPr>
          <w:rFonts w:ascii="Times New Roman" w:hAnsi="Times New Roman" w:cs="Times New Roman"/>
          <w:sz w:val="24"/>
          <w:szCs w:val="24"/>
        </w:rPr>
        <w:t>εμπλουτίζοντας</w:t>
      </w:r>
      <w:r w:rsidRPr="00022F5F">
        <w:rPr>
          <w:rFonts w:ascii="Times New Roman" w:hAnsi="Times New Roman" w:cs="Times New Roman"/>
          <w:sz w:val="24"/>
          <w:szCs w:val="24"/>
        </w:rPr>
        <w:t xml:space="preserve"> το παιδαγωγικό υλικό. </w:t>
      </w:r>
      <w:r w:rsidR="00D820BD">
        <w:rPr>
          <w:rFonts w:ascii="Times New Roman" w:hAnsi="Times New Roman" w:cs="Times New Roman"/>
          <w:sz w:val="24"/>
          <w:szCs w:val="24"/>
        </w:rPr>
        <w:t xml:space="preserve">Προτιμάται η δημιουργία και όχι η κατανάλωση </w:t>
      </w:r>
      <w:r w:rsidRPr="00022F5F">
        <w:rPr>
          <w:rFonts w:ascii="Times New Roman" w:hAnsi="Times New Roman" w:cs="Times New Roman"/>
          <w:sz w:val="24"/>
          <w:szCs w:val="24"/>
        </w:rPr>
        <w:t>το</w:t>
      </w:r>
      <w:r w:rsidR="00D820BD">
        <w:rPr>
          <w:rFonts w:ascii="Times New Roman" w:hAnsi="Times New Roman" w:cs="Times New Roman"/>
          <w:sz w:val="24"/>
          <w:szCs w:val="24"/>
        </w:rPr>
        <w:t>υ</w:t>
      </w:r>
      <w:r w:rsidR="00E60810">
        <w:rPr>
          <w:rFonts w:ascii="Times New Roman" w:hAnsi="Times New Roman" w:cs="Times New Roman"/>
          <w:sz w:val="24"/>
          <w:szCs w:val="24"/>
        </w:rPr>
        <w:t xml:space="preserve"> παιδαγωγικό υλικού και του εξοπλισμού</w:t>
      </w:r>
      <w:r w:rsidRPr="00022F5F">
        <w:rPr>
          <w:rFonts w:ascii="Times New Roman" w:hAnsi="Times New Roman" w:cs="Times New Roman"/>
          <w:sz w:val="24"/>
          <w:szCs w:val="24"/>
        </w:rPr>
        <w:t xml:space="preserve"> με φυσικά-ανακυκλώσιμα υλικά και όχι </w:t>
      </w:r>
      <w:r w:rsidR="00E60810">
        <w:rPr>
          <w:rFonts w:ascii="Times New Roman" w:hAnsi="Times New Roman" w:cs="Times New Roman"/>
          <w:sz w:val="24"/>
          <w:szCs w:val="24"/>
        </w:rPr>
        <w:t>η εύκολη αγορά</w:t>
      </w:r>
      <w:r w:rsidRPr="00022F5F">
        <w:rPr>
          <w:rFonts w:ascii="Times New Roman" w:hAnsi="Times New Roman" w:cs="Times New Roman"/>
          <w:sz w:val="24"/>
          <w:szCs w:val="24"/>
        </w:rPr>
        <w:t xml:space="preserve"> από πολυεθνικές</w:t>
      </w:r>
      <w:r w:rsidR="00E24F3B" w:rsidRPr="00022F5F">
        <w:rPr>
          <w:rFonts w:ascii="Times New Roman" w:hAnsi="Times New Roman" w:cs="Times New Roman"/>
          <w:sz w:val="24"/>
          <w:szCs w:val="24"/>
        </w:rPr>
        <w:t xml:space="preserve"> εταιρίες.</w:t>
      </w:r>
      <w:sdt>
        <w:sdtPr>
          <w:rPr>
            <w:rFonts w:ascii="Times New Roman" w:hAnsi="Times New Roman" w:cs="Times New Roman"/>
            <w:sz w:val="24"/>
            <w:szCs w:val="24"/>
          </w:rPr>
          <w:id w:val="605134261"/>
          <w:citation/>
        </w:sdtPr>
        <w:sdtContent>
          <w:r w:rsidR="00E02115" w:rsidRPr="00022F5F">
            <w:rPr>
              <w:rFonts w:ascii="Times New Roman" w:hAnsi="Times New Roman" w:cs="Times New Roman"/>
              <w:sz w:val="24"/>
              <w:szCs w:val="24"/>
            </w:rPr>
            <w:fldChar w:fldCharType="begin"/>
          </w:r>
          <w:r w:rsidR="00E24F3B" w:rsidRPr="00022F5F">
            <w:rPr>
              <w:rFonts w:ascii="Times New Roman" w:hAnsi="Times New Roman" w:cs="Times New Roman"/>
              <w:sz w:val="24"/>
              <w:szCs w:val="24"/>
            </w:rPr>
            <w:instrText xml:space="preserve"> </w:instrText>
          </w:r>
          <w:r w:rsidR="00E24F3B" w:rsidRPr="00022F5F">
            <w:rPr>
              <w:rFonts w:ascii="Times New Roman" w:hAnsi="Times New Roman" w:cs="Times New Roman"/>
              <w:sz w:val="24"/>
              <w:szCs w:val="24"/>
              <w:lang w:val="en-US"/>
            </w:rPr>
            <w:instrText>CITATION</w:instrText>
          </w:r>
          <w:r w:rsidR="00E24F3B" w:rsidRPr="00022F5F">
            <w:rPr>
              <w:rFonts w:ascii="Times New Roman" w:hAnsi="Times New Roman" w:cs="Times New Roman"/>
              <w:sz w:val="24"/>
              <w:szCs w:val="24"/>
            </w:rPr>
            <w:instrText xml:space="preserve"> </w:instrText>
          </w:r>
          <w:r w:rsidR="00E24F3B" w:rsidRPr="00022F5F">
            <w:rPr>
              <w:rFonts w:ascii="Times New Roman" w:hAnsi="Times New Roman" w:cs="Times New Roman"/>
              <w:sz w:val="24"/>
              <w:szCs w:val="24"/>
              <w:lang w:val="en-US"/>
            </w:rPr>
            <w:instrText>AKa</w:instrText>
          </w:r>
          <w:r w:rsidR="00E24F3B" w:rsidRPr="00022F5F">
            <w:rPr>
              <w:rFonts w:ascii="Times New Roman" w:hAnsi="Times New Roman" w:cs="Times New Roman"/>
              <w:sz w:val="24"/>
              <w:szCs w:val="24"/>
            </w:rPr>
            <w:instrText>17 \</w:instrText>
          </w:r>
          <w:r w:rsidR="00E24F3B" w:rsidRPr="00022F5F">
            <w:rPr>
              <w:rFonts w:ascii="Times New Roman" w:hAnsi="Times New Roman" w:cs="Times New Roman"/>
              <w:sz w:val="24"/>
              <w:szCs w:val="24"/>
              <w:lang w:val="en-US"/>
            </w:rPr>
            <w:instrText>l</w:instrText>
          </w:r>
          <w:r w:rsidR="00E24F3B" w:rsidRPr="00022F5F">
            <w:rPr>
              <w:rFonts w:ascii="Times New Roman" w:hAnsi="Times New Roman" w:cs="Times New Roman"/>
              <w:sz w:val="24"/>
              <w:szCs w:val="24"/>
            </w:rPr>
            <w:instrText xml:space="preserve"> 1033 </w:instrText>
          </w:r>
          <w:r w:rsidR="00E02115" w:rsidRPr="00022F5F">
            <w:rPr>
              <w:rFonts w:ascii="Times New Roman" w:hAnsi="Times New Roman" w:cs="Times New Roman"/>
              <w:sz w:val="24"/>
              <w:szCs w:val="24"/>
            </w:rPr>
            <w:fldChar w:fldCharType="separate"/>
          </w:r>
          <w:r w:rsidR="000A2B4A" w:rsidRPr="000A2B4A">
            <w:rPr>
              <w:rFonts w:ascii="Times New Roman" w:hAnsi="Times New Roman" w:cs="Times New Roman"/>
              <w:noProof/>
              <w:sz w:val="24"/>
              <w:szCs w:val="24"/>
            </w:rPr>
            <w:t xml:space="preserve"> (</w:t>
          </w:r>
          <w:r w:rsidR="000A2B4A" w:rsidRPr="000A2B4A">
            <w:rPr>
              <w:rFonts w:ascii="Times New Roman" w:hAnsi="Times New Roman" w:cs="Times New Roman"/>
              <w:noProof/>
              <w:sz w:val="24"/>
              <w:szCs w:val="24"/>
              <w:lang w:val="en-US"/>
            </w:rPr>
            <w:t>Karamali</w:t>
          </w:r>
          <w:r w:rsidR="000A2B4A" w:rsidRPr="000A2B4A">
            <w:rPr>
              <w:rFonts w:ascii="Times New Roman" w:hAnsi="Times New Roman" w:cs="Times New Roman"/>
              <w:noProof/>
              <w:sz w:val="24"/>
              <w:szCs w:val="24"/>
            </w:rPr>
            <w:t>, 2017)</w:t>
          </w:r>
          <w:r w:rsidR="00E02115" w:rsidRPr="00022F5F">
            <w:rPr>
              <w:rFonts w:ascii="Times New Roman" w:hAnsi="Times New Roman" w:cs="Times New Roman"/>
              <w:sz w:val="24"/>
              <w:szCs w:val="24"/>
            </w:rPr>
            <w:fldChar w:fldCharType="end"/>
          </w:r>
        </w:sdtContent>
      </w:sdt>
    </w:p>
    <w:p w:rsidR="00E60810" w:rsidRDefault="002B4640" w:rsidP="00022F5F">
      <w:pPr>
        <w:shd w:val="clear" w:color="auto" w:fill="FFFFFF"/>
        <w:spacing w:after="390" w:line="360" w:lineRule="auto"/>
        <w:textAlignment w:val="baseline"/>
        <w:rPr>
          <w:rFonts w:ascii="Times New Roman" w:hAnsi="Times New Roman" w:cs="Times New Roman"/>
          <w:sz w:val="24"/>
          <w:szCs w:val="24"/>
        </w:rPr>
      </w:pPr>
      <w:r w:rsidRPr="00022F5F">
        <w:rPr>
          <w:rFonts w:ascii="Times New Roman" w:hAnsi="Times New Roman" w:cs="Times New Roman"/>
          <w:sz w:val="24"/>
          <w:szCs w:val="24"/>
        </w:rPr>
        <w:t>Βασικ</w:t>
      </w:r>
      <w:r w:rsidR="00E60810">
        <w:rPr>
          <w:rFonts w:ascii="Times New Roman" w:hAnsi="Times New Roman" w:cs="Times New Roman"/>
          <w:sz w:val="24"/>
          <w:szCs w:val="24"/>
        </w:rPr>
        <w:t>ό στοιχείο της εκπαιδευτικής διαδικασίας αποτελεί η παρατήρηση</w:t>
      </w:r>
      <w:r w:rsidRPr="00022F5F">
        <w:rPr>
          <w:rFonts w:ascii="Times New Roman" w:hAnsi="Times New Roman" w:cs="Times New Roman"/>
          <w:sz w:val="24"/>
          <w:szCs w:val="24"/>
        </w:rPr>
        <w:t xml:space="preserve"> του περιβάλλοντος. Το σχολείο είναι κοντά σε δασική έκταση, με αρκετές ανθρώπινες παρεμβάσεις. Παρόλα </w:t>
      </w:r>
      <w:r w:rsidR="0086339D" w:rsidRPr="00022F5F">
        <w:rPr>
          <w:rFonts w:ascii="Times New Roman" w:hAnsi="Times New Roman" w:cs="Times New Roman"/>
          <w:sz w:val="24"/>
          <w:szCs w:val="24"/>
        </w:rPr>
        <w:t xml:space="preserve">αυτά </w:t>
      </w:r>
      <w:r w:rsidRPr="00022F5F">
        <w:rPr>
          <w:rFonts w:ascii="Times New Roman" w:hAnsi="Times New Roman" w:cs="Times New Roman"/>
          <w:sz w:val="24"/>
          <w:szCs w:val="24"/>
        </w:rPr>
        <w:t xml:space="preserve"> δίν</w:t>
      </w:r>
      <w:r w:rsidR="0086339D" w:rsidRPr="00022F5F">
        <w:rPr>
          <w:rFonts w:ascii="Times New Roman" w:hAnsi="Times New Roman" w:cs="Times New Roman"/>
          <w:sz w:val="24"/>
          <w:szCs w:val="24"/>
        </w:rPr>
        <w:t>εται η δυνατότητα να μελετηθεί ο</w:t>
      </w:r>
      <w:r w:rsidRPr="00022F5F">
        <w:rPr>
          <w:rFonts w:ascii="Times New Roman" w:hAnsi="Times New Roman" w:cs="Times New Roman"/>
          <w:sz w:val="24"/>
          <w:szCs w:val="24"/>
        </w:rPr>
        <w:t xml:space="preserve"> κόσμο</w:t>
      </w:r>
      <w:r w:rsidR="0086339D" w:rsidRPr="00022F5F">
        <w:rPr>
          <w:rFonts w:ascii="Times New Roman" w:hAnsi="Times New Roman" w:cs="Times New Roman"/>
          <w:sz w:val="24"/>
          <w:szCs w:val="24"/>
        </w:rPr>
        <w:t>ς γύρω και να φέρουν</w:t>
      </w:r>
      <w:r w:rsidRPr="00022F5F">
        <w:rPr>
          <w:rFonts w:ascii="Times New Roman" w:hAnsi="Times New Roman" w:cs="Times New Roman"/>
          <w:sz w:val="24"/>
          <w:szCs w:val="24"/>
        </w:rPr>
        <w:t xml:space="preserve"> συνοδοί και παιδιά ερεθίσματα μέσα στο σχολείο. Σ</w:t>
      </w:r>
      <w:r w:rsidR="00022F5F" w:rsidRPr="00022F5F">
        <w:rPr>
          <w:rFonts w:ascii="Times New Roman" w:hAnsi="Times New Roman" w:cs="Times New Roman"/>
          <w:sz w:val="24"/>
          <w:szCs w:val="24"/>
        </w:rPr>
        <w:t xml:space="preserve">τον κήπο του σχολείου </w:t>
      </w:r>
      <w:r w:rsidR="00022F5F" w:rsidRPr="00022F5F">
        <w:rPr>
          <w:rFonts w:ascii="Times New Roman" w:hAnsi="Times New Roman" w:cs="Times New Roman"/>
          <w:sz w:val="24"/>
          <w:szCs w:val="24"/>
        </w:rPr>
        <w:lastRenderedPageBreak/>
        <w:t>υπάρχει έ</w:t>
      </w:r>
      <w:r w:rsidRPr="00022F5F">
        <w:rPr>
          <w:rFonts w:ascii="Times New Roman" w:hAnsi="Times New Roman" w:cs="Times New Roman"/>
          <w:sz w:val="24"/>
          <w:szCs w:val="24"/>
        </w:rPr>
        <w:t>να μέρος της γης χωρίς ανθρώπινη παρέμβαση, ένα καλλιεργήσιμο μέρος με σπορεί</w:t>
      </w:r>
      <w:r w:rsidR="00022F5F" w:rsidRPr="00022F5F">
        <w:rPr>
          <w:rFonts w:ascii="Times New Roman" w:hAnsi="Times New Roman" w:cs="Times New Roman"/>
          <w:sz w:val="24"/>
          <w:szCs w:val="24"/>
        </w:rPr>
        <w:t>ο και φυτώριο εκεί</w:t>
      </w:r>
      <w:r w:rsidRPr="00022F5F">
        <w:rPr>
          <w:rFonts w:ascii="Times New Roman" w:hAnsi="Times New Roman" w:cs="Times New Roman"/>
          <w:sz w:val="24"/>
          <w:szCs w:val="24"/>
        </w:rPr>
        <w:t xml:space="preserve"> συμβαίνει και η φροντίδα των ζώων χωρίς να βρίσκονται σε περ</w:t>
      </w:r>
      <w:r w:rsidR="00022F5F" w:rsidRPr="00022F5F">
        <w:rPr>
          <w:rFonts w:ascii="Times New Roman" w:hAnsi="Times New Roman" w:cs="Times New Roman"/>
          <w:sz w:val="24"/>
          <w:szCs w:val="24"/>
        </w:rPr>
        <w:t>ιφραγμένο μέρος, εκεί δίνεται η</w:t>
      </w:r>
      <w:r w:rsidRPr="00022F5F">
        <w:rPr>
          <w:rFonts w:ascii="Times New Roman" w:hAnsi="Times New Roman" w:cs="Times New Roman"/>
          <w:sz w:val="24"/>
          <w:szCs w:val="24"/>
        </w:rPr>
        <w:t xml:space="preserve"> δυνατότητα για παρατήρηση εντόμων-πτηνών και θηλαστικών. Στο εσωτερικό του σχολείου υπάρχουν θεματικές γωνιές που σχετίζονται με το περιβάλλον, όπως αυτές των φυτών, ζώων, εντόμων, ορυκτών, λίθων και ανακύκλωσης. Τα υλικά-εργαλεία του σχολείου είναι από ξύλο, γυαλί, μέταλλο, '</w:t>
      </w:r>
      <w:proofErr w:type="spellStart"/>
      <w:r w:rsidRPr="00022F5F">
        <w:rPr>
          <w:rFonts w:ascii="Times New Roman" w:hAnsi="Times New Roman" w:cs="Times New Roman"/>
          <w:sz w:val="24"/>
          <w:szCs w:val="24"/>
        </w:rPr>
        <w:t>υφασμα</w:t>
      </w:r>
      <w:proofErr w:type="spellEnd"/>
      <w:r w:rsidRPr="00022F5F">
        <w:rPr>
          <w:rFonts w:ascii="Times New Roman" w:hAnsi="Times New Roman" w:cs="Times New Roman"/>
          <w:sz w:val="24"/>
          <w:szCs w:val="24"/>
        </w:rPr>
        <w:t xml:space="preserve"> και χαρτί με σκοπό όλα να μπορούν να ανακυκλωθούν, μεταποιηθούν και να επαναχρησιμοποιηθούν. </w:t>
      </w:r>
    </w:p>
    <w:p w:rsidR="00E60810" w:rsidRDefault="00E60810" w:rsidP="00022F5F">
      <w:pPr>
        <w:shd w:val="clear" w:color="auto" w:fill="FFFFFF"/>
        <w:spacing w:after="390" w:line="360" w:lineRule="auto"/>
        <w:textAlignment w:val="baseline"/>
        <w:rPr>
          <w:rFonts w:ascii="Times New Roman" w:hAnsi="Times New Roman" w:cs="Times New Roman"/>
          <w:sz w:val="24"/>
          <w:szCs w:val="24"/>
        </w:rPr>
      </w:pPr>
      <w:r>
        <w:rPr>
          <w:rFonts w:ascii="Times New Roman" w:hAnsi="Times New Roman" w:cs="Times New Roman"/>
          <w:sz w:val="24"/>
          <w:szCs w:val="24"/>
        </w:rPr>
        <w:t>Το Μικρό Δ</w:t>
      </w:r>
      <w:r w:rsidR="0086339D" w:rsidRPr="00022F5F">
        <w:rPr>
          <w:rFonts w:ascii="Times New Roman" w:hAnsi="Times New Roman" w:cs="Times New Roman"/>
          <w:sz w:val="24"/>
          <w:szCs w:val="24"/>
        </w:rPr>
        <w:t>έντρο είναι ένα ανοιχτό σχολείο καθώς το περιβάλλον του διαμορφώνεται</w:t>
      </w:r>
      <w:r w:rsidR="00022F5F" w:rsidRPr="00022F5F">
        <w:rPr>
          <w:rFonts w:ascii="Times New Roman" w:hAnsi="Times New Roman" w:cs="Times New Roman"/>
          <w:sz w:val="24"/>
          <w:szCs w:val="24"/>
        </w:rPr>
        <w:t xml:space="preserve"> όπως είπαμε</w:t>
      </w:r>
      <w:r w:rsidR="0086339D" w:rsidRPr="00022F5F">
        <w:rPr>
          <w:rFonts w:ascii="Times New Roman" w:hAnsi="Times New Roman" w:cs="Times New Roman"/>
          <w:sz w:val="24"/>
          <w:szCs w:val="24"/>
        </w:rPr>
        <w:t xml:space="preserve"> από ερεθίσματα που φέρνουν από έξω ενήλικες και παιδιά.</w:t>
      </w:r>
    </w:p>
    <w:p w:rsidR="0086339D" w:rsidRPr="00022F5F" w:rsidRDefault="0086339D" w:rsidP="00022F5F">
      <w:pPr>
        <w:shd w:val="clear" w:color="auto" w:fill="FFFFFF"/>
        <w:spacing w:after="390" w:line="360" w:lineRule="auto"/>
        <w:textAlignment w:val="baseline"/>
        <w:rPr>
          <w:rFonts w:ascii="Times New Roman" w:hAnsi="Times New Roman" w:cs="Times New Roman"/>
          <w:sz w:val="24"/>
          <w:szCs w:val="24"/>
        </w:rPr>
      </w:pPr>
      <w:r w:rsidRPr="00022F5F">
        <w:rPr>
          <w:rFonts w:ascii="Times New Roman" w:hAnsi="Times New Roman" w:cs="Times New Roman"/>
          <w:sz w:val="24"/>
          <w:szCs w:val="24"/>
        </w:rPr>
        <w:t>Ακόμη τα γνωστικά αντικείμενα</w:t>
      </w:r>
      <w:r w:rsidR="00022F5F" w:rsidRPr="00022F5F">
        <w:rPr>
          <w:rFonts w:ascii="Times New Roman" w:hAnsi="Times New Roman" w:cs="Times New Roman"/>
          <w:sz w:val="24"/>
          <w:szCs w:val="24"/>
        </w:rPr>
        <w:t xml:space="preserve"> προσεγγίζονται</w:t>
      </w:r>
      <w:r w:rsidRPr="00022F5F">
        <w:rPr>
          <w:rFonts w:ascii="Times New Roman" w:hAnsi="Times New Roman" w:cs="Times New Roman"/>
          <w:sz w:val="24"/>
          <w:szCs w:val="24"/>
        </w:rPr>
        <w:t xml:space="preserve"> ξεκινώντας πρώτα απ' όλα με το </w:t>
      </w:r>
      <w:r w:rsidR="00022F5F" w:rsidRPr="00022F5F">
        <w:rPr>
          <w:rFonts w:ascii="Times New Roman" w:hAnsi="Times New Roman" w:cs="Times New Roman"/>
          <w:sz w:val="24"/>
          <w:szCs w:val="24"/>
        </w:rPr>
        <w:t>ξύπνημα</w:t>
      </w:r>
      <w:r w:rsidRPr="00022F5F">
        <w:rPr>
          <w:rFonts w:ascii="Times New Roman" w:hAnsi="Times New Roman" w:cs="Times New Roman"/>
          <w:sz w:val="24"/>
          <w:szCs w:val="24"/>
        </w:rPr>
        <w:t xml:space="preserve"> το</w:t>
      </w:r>
      <w:r w:rsidR="00022F5F" w:rsidRPr="00022F5F">
        <w:rPr>
          <w:rFonts w:ascii="Times New Roman" w:hAnsi="Times New Roman" w:cs="Times New Roman"/>
          <w:sz w:val="24"/>
          <w:szCs w:val="24"/>
        </w:rPr>
        <w:t>υ</w:t>
      </w:r>
      <w:r w:rsidRPr="00022F5F">
        <w:rPr>
          <w:rFonts w:ascii="Times New Roman" w:hAnsi="Times New Roman" w:cs="Times New Roman"/>
          <w:sz w:val="24"/>
          <w:szCs w:val="24"/>
        </w:rPr>
        <w:t xml:space="preserve"> ενδιαφέρον</w:t>
      </w:r>
      <w:r w:rsidR="00022F5F" w:rsidRPr="00022F5F">
        <w:rPr>
          <w:rFonts w:ascii="Times New Roman" w:hAnsi="Times New Roman" w:cs="Times New Roman"/>
          <w:sz w:val="24"/>
          <w:szCs w:val="24"/>
        </w:rPr>
        <w:t>τος</w:t>
      </w:r>
      <w:r w:rsidRPr="00022F5F">
        <w:rPr>
          <w:rFonts w:ascii="Times New Roman" w:hAnsi="Times New Roman" w:cs="Times New Roman"/>
          <w:sz w:val="24"/>
          <w:szCs w:val="24"/>
        </w:rPr>
        <w:t xml:space="preserve"> και να </w:t>
      </w:r>
      <w:r w:rsidR="00022F5F" w:rsidRPr="00022F5F">
        <w:rPr>
          <w:rFonts w:ascii="Times New Roman" w:hAnsi="Times New Roman" w:cs="Times New Roman"/>
          <w:sz w:val="24"/>
          <w:szCs w:val="24"/>
        </w:rPr>
        <w:t>της</w:t>
      </w:r>
      <w:r w:rsidRPr="00022F5F">
        <w:rPr>
          <w:rFonts w:ascii="Times New Roman" w:hAnsi="Times New Roman" w:cs="Times New Roman"/>
          <w:sz w:val="24"/>
          <w:szCs w:val="24"/>
        </w:rPr>
        <w:t xml:space="preserve"> φαντασία</w:t>
      </w:r>
      <w:r w:rsidR="00022F5F" w:rsidRPr="00022F5F">
        <w:rPr>
          <w:rFonts w:ascii="Times New Roman" w:hAnsi="Times New Roman" w:cs="Times New Roman"/>
          <w:sz w:val="24"/>
          <w:szCs w:val="24"/>
        </w:rPr>
        <w:t>ς</w:t>
      </w:r>
      <w:r w:rsidRPr="00022F5F">
        <w:rPr>
          <w:rFonts w:ascii="Times New Roman" w:hAnsi="Times New Roman" w:cs="Times New Roman"/>
          <w:sz w:val="24"/>
          <w:szCs w:val="24"/>
        </w:rPr>
        <w:t xml:space="preserve"> του παιδιού για το σύνολο του φυσικού κόσμου και του ανθρώπινου πολιτισμού. Δεν </w:t>
      </w:r>
      <w:r w:rsidR="00022F5F" w:rsidRPr="00022F5F">
        <w:rPr>
          <w:rFonts w:ascii="Times New Roman" w:hAnsi="Times New Roman" w:cs="Times New Roman"/>
          <w:sz w:val="24"/>
          <w:szCs w:val="24"/>
        </w:rPr>
        <w:t>ξεκινά</w:t>
      </w:r>
      <w:r w:rsidRPr="00022F5F">
        <w:rPr>
          <w:rFonts w:ascii="Times New Roman" w:hAnsi="Times New Roman" w:cs="Times New Roman"/>
          <w:sz w:val="24"/>
          <w:szCs w:val="24"/>
        </w:rPr>
        <w:t xml:space="preserve"> με την παρουσίαση των λεπτομερειών αλλά προσπαθώντας να β</w:t>
      </w:r>
      <w:r w:rsidR="00022F5F" w:rsidRPr="00022F5F">
        <w:rPr>
          <w:rFonts w:ascii="Times New Roman" w:hAnsi="Times New Roman" w:cs="Times New Roman"/>
          <w:sz w:val="24"/>
          <w:szCs w:val="24"/>
        </w:rPr>
        <w:t>οηθήσει</w:t>
      </w:r>
      <w:r w:rsidRPr="00022F5F">
        <w:rPr>
          <w:rFonts w:ascii="Times New Roman" w:hAnsi="Times New Roman" w:cs="Times New Roman"/>
          <w:sz w:val="24"/>
          <w:szCs w:val="24"/>
        </w:rPr>
        <w:t xml:space="preserve"> το παιδί να τοποθετήσει πρώτα απ' όλα τον εαυτό του μέσα σε έναν κόσμο πολύπλοκο, θαυμαστό και έτοιμο για εξερεύνηση. Το κέντρισμα του ενδιαφέροντος είναι και αυτό που θα δημιουργήσει τα κίνητρα για περαιτέρω διερεύνηση και μάθηση, η οποία καθοδηγείται </w:t>
      </w:r>
      <w:r w:rsidR="00022F5F" w:rsidRPr="00022F5F">
        <w:rPr>
          <w:rFonts w:ascii="Times New Roman" w:hAnsi="Times New Roman" w:cs="Times New Roman"/>
          <w:sz w:val="24"/>
          <w:szCs w:val="24"/>
        </w:rPr>
        <w:t>από</w:t>
      </w:r>
      <w:r w:rsidRPr="00022F5F">
        <w:rPr>
          <w:rFonts w:ascii="Times New Roman" w:hAnsi="Times New Roman" w:cs="Times New Roman"/>
          <w:sz w:val="24"/>
          <w:szCs w:val="24"/>
        </w:rPr>
        <w:t xml:space="preserve"> τον ενθουσιασμό </w:t>
      </w:r>
      <w:r w:rsidR="00022F5F" w:rsidRPr="00022F5F">
        <w:rPr>
          <w:rFonts w:ascii="Times New Roman" w:hAnsi="Times New Roman" w:cs="Times New Roman"/>
          <w:sz w:val="24"/>
          <w:szCs w:val="24"/>
        </w:rPr>
        <w:t>ενισχύοντας</w:t>
      </w:r>
      <w:r w:rsidRPr="00022F5F">
        <w:rPr>
          <w:rFonts w:ascii="Times New Roman" w:hAnsi="Times New Roman" w:cs="Times New Roman"/>
          <w:sz w:val="24"/>
          <w:szCs w:val="24"/>
        </w:rPr>
        <w:t xml:space="preserve"> έτσι την φυσική αγάπη του παιδιού για τον κόσμο.</w:t>
      </w:r>
    </w:p>
    <w:p w:rsidR="0086339D" w:rsidRPr="0086339D" w:rsidRDefault="0086339D" w:rsidP="00022F5F">
      <w:pPr>
        <w:autoSpaceDE w:val="0"/>
        <w:autoSpaceDN w:val="0"/>
        <w:adjustRightInd w:val="0"/>
        <w:spacing w:after="0" w:line="360" w:lineRule="auto"/>
        <w:rPr>
          <w:rFonts w:ascii="Times New Roman" w:hAnsi="Times New Roman" w:cs="Times New Roman"/>
          <w:color w:val="000000"/>
          <w:sz w:val="24"/>
          <w:szCs w:val="24"/>
        </w:rPr>
      </w:pPr>
      <w:r w:rsidRPr="0086339D">
        <w:rPr>
          <w:rFonts w:ascii="Times New Roman" w:hAnsi="Times New Roman" w:cs="Times New Roman"/>
          <w:color w:val="000000"/>
          <w:sz w:val="24"/>
          <w:szCs w:val="24"/>
        </w:rPr>
        <w:t>Το Μικρό Δέντρο είναι ένα παιδαγωγικ</w:t>
      </w:r>
      <w:r w:rsidR="00E60810">
        <w:rPr>
          <w:rFonts w:ascii="Times New Roman" w:hAnsi="Times New Roman" w:cs="Times New Roman"/>
          <w:color w:val="000000"/>
          <w:sz w:val="24"/>
          <w:szCs w:val="24"/>
        </w:rPr>
        <w:t>ό</w:t>
      </w:r>
      <w:r w:rsidRPr="0086339D">
        <w:rPr>
          <w:rFonts w:ascii="Times New Roman" w:hAnsi="Times New Roman" w:cs="Times New Roman"/>
          <w:color w:val="000000"/>
          <w:sz w:val="24"/>
          <w:szCs w:val="24"/>
        </w:rPr>
        <w:t xml:space="preserve"> εγχείρημα που έχει σ</w:t>
      </w:r>
      <w:r w:rsidR="00022F5F" w:rsidRPr="00022F5F">
        <w:rPr>
          <w:rFonts w:ascii="Times New Roman" w:hAnsi="Times New Roman" w:cs="Times New Roman"/>
          <w:color w:val="000000"/>
          <w:sz w:val="24"/>
          <w:szCs w:val="24"/>
        </w:rPr>
        <w:t>αν στόχο να αναδείξει μία</w:t>
      </w:r>
      <w:r w:rsidRPr="0086339D">
        <w:rPr>
          <w:rFonts w:ascii="Times New Roman" w:hAnsi="Times New Roman" w:cs="Times New Roman"/>
          <w:color w:val="000000"/>
          <w:sz w:val="24"/>
          <w:szCs w:val="24"/>
        </w:rPr>
        <w:t xml:space="preserve"> μορφή οργάνωσης</w:t>
      </w:r>
      <w:r w:rsidR="00022F5F" w:rsidRPr="00022F5F">
        <w:rPr>
          <w:rFonts w:ascii="Times New Roman" w:hAnsi="Times New Roman" w:cs="Times New Roman"/>
          <w:color w:val="000000"/>
          <w:sz w:val="24"/>
          <w:szCs w:val="24"/>
        </w:rPr>
        <w:t xml:space="preserve"> που </w:t>
      </w:r>
      <w:r w:rsidR="00022F5F" w:rsidRPr="0086339D">
        <w:rPr>
          <w:rFonts w:ascii="Times New Roman" w:hAnsi="Times New Roman" w:cs="Times New Roman"/>
          <w:color w:val="000000"/>
          <w:sz w:val="24"/>
          <w:szCs w:val="24"/>
        </w:rPr>
        <w:t xml:space="preserve">προωθεί την βιοποικιλότητα για χάρη της σταθερότητας του συστήματος εφ’ ενός αλλά και για χάρη της ίδιας της βιοποικιλότητας αφ’ </w:t>
      </w:r>
      <w:r w:rsidR="00022F5F" w:rsidRPr="00022F5F">
        <w:rPr>
          <w:rFonts w:ascii="Times New Roman" w:hAnsi="Times New Roman" w:cs="Times New Roman"/>
          <w:color w:val="000000"/>
          <w:sz w:val="24"/>
          <w:szCs w:val="24"/>
        </w:rPr>
        <w:t xml:space="preserve">ετέρου. Απορρίπτει την ιδέα του </w:t>
      </w:r>
      <w:r w:rsidR="00022F5F" w:rsidRPr="0086339D">
        <w:rPr>
          <w:rFonts w:ascii="Times New Roman" w:hAnsi="Times New Roman" w:cs="Times New Roman"/>
          <w:color w:val="000000"/>
          <w:sz w:val="24"/>
          <w:szCs w:val="24"/>
        </w:rPr>
        <w:t xml:space="preserve">ανθρωποκεντρισμού και προάγει τις </w:t>
      </w:r>
      <w:proofErr w:type="spellStart"/>
      <w:r w:rsidR="00022F5F" w:rsidRPr="0086339D">
        <w:rPr>
          <w:rFonts w:ascii="Times New Roman" w:hAnsi="Times New Roman" w:cs="Times New Roman"/>
          <w:color w:val="000000"/>
          <w:sz w:val="24"/>
          <w:szCs w:val="24"/>
        </w:rPr>
        <w:t>αντιιεραρχικές</w:t>
      </w:r>
      <w:proofErr w:type="spellEnd"/>
      <w:r w:rsidR="00022F5F" w:rsidRPr="0086339D">
        <w:rPr>
          <w:rFonts w:ascii="Times New Roman" w:hAnsi="Times New Roman" w:cs="Times New Roman"/>
          <w:color w:val="000000"/>
          <w:sz w:val="24"/>
          <w:szCs w:val="24"/>
        </w:rPr>
        <w:t xml:space="preserve"> σχέσεις μέσα σε κοινότητες οργανωμένες </w:t>
      </w:r>
      <w:r w:rsidR="00022F5F" w:rsidRPr="00022F5F">
        <w:rPr>
          <w:rFonts w:ascii="Times New Roman" w:hAnsi="Times New Roman" w:cs="Times New Roman"/>
          <w:color w:val="000000"/>
          <w:sz w:val="24"/>
          <w:szCs w:val="24"/>
        </w:rPr>
        <w:t>από</w:t>
      </w:r>
      <w:r w:rsidR="00022F5F" w:rsidRPr="0086339D">
        <w:rPr>
          <w:rFonts w:ascii="Times New Roman" w:hAnsi="Times New Roman" w:cs="Times New Roman"/>
          <w:color w:val="000000"/>
          <w:sz w:val="24"/>
          <w:szCs w:val="24"/>
        </w:rPr>
        <w:t xml:space="preserve"> τα κάτω</w:t>
      </w:r>
      <w:r w:rsidR="00022F5F" w:rsidRPr="00022F5F">
        <w:rPr>
          <w:rFonts w:ascii="Times New Roman" w:hAnsi="Times New Roman" w:cs="Times New Roman"/>
          <w:color w:val="000000"/>
          <w:sz w:val="24"/>
          <w:szCs w:val="24"/>
        </w:rPr>
        <w:t xml:space="preserve">, </w:t>
      </w:r>
      <w:r w:rsidRPr="0086339D">
        <w:rPr>
          <w:rFonts w:ascii="Times New Roman" w:hAnsi="Times New Roman" w:cs="Times New Roman"/>
          <w:color w:val="000000"/>
          <w:sz w:val="24"/>
          <w:szCs w:val="24"/>
        </w:rPr>
        <w:t xml:space="preserve">ως αντίσταση στην αχαλίνωτη εκμετάλλευση και κερδοφορία του καπιταλιστικού μοντέλου. Το Μικρό Δέντρο, πέρα </w:t>
      </w:r>
      <w:r w:rsidR="00022F5F" w:rsidRPr="00022F5F">
        <w:rPr>
          <w:rFonts w:ascii="Times New Roman" w:hAnsi="Times New Roman" w:cs="Times New Roman"/>
          <w:color w:val="000000"/>
          <w:sz w:val="24"/>
          <w:szCs w:val="24"/>
        </w:rPr>
        <w:t>από</w:t>
      </w:r>
      <w:r w:rsidRPr="0086339D">
        <w:rPr>
          <w:rFonts w:ascii="Times New Roman" w:hAnsi="Times New Roman" w:cs="Times New Roman"/>
          <w:color w:val="000000"/>
          <w:sz w:val="24"/>
          <w:szCs w:val="24"/>
        </w:rPr>
        <w:t xml:space="preserve"> τα παιδαγωγικά εργαλεία που χρησιμοποιεί στην πρωινή καθημερινότητα, προσπαθεί να αντιμετωπίσει την οικολογική και κοινωνική κρίση όντας ένα </w:t>
      </w:r>
      <w:proofErr w:type="spellStart"/>
      <w:r w:rsidRPr="0086339D">
        <w:rPr>
          <w:rFonts w:ascii="Times New Roman" w:hAnsi="Times New Roman" w:cs="Times New Roman"/>
          <w:color w:val="000000"/>
          <w:sz w:val="24"/>
          <w:szCs w:val="24"/>
        </w:rPr>
        <w:t>αυτοοργανωμένο</w:t>
      </w:r>
      <w:proofErr w:type="spellEnd"/>
      <w:r w:rsidRPr="0086339D">
        <w:rPr>
          <w:rFonts w:ascii="Times New Roman" w:hAnsi="Times New Roman" w:cs="Times New Roman"/>
          <w:color w:val="000000"/>
          <w:sz w:val="24"/>
          <w:szCs w:val="24"/>
        </w:rPr>
        <w:t xml:space="preserve"> εγχείρημα που λειτουργεί με γενική συνέλευση και </w:t>
      </w:r>
      <w:proofErr w:type="spellStart"/>
      <w:r w:rsidRPr="0086339D">
        <w:rPr>
          <w:rFonts w:ascii="Times New Roman" w:hAnsi="Times New Roman" w:cs="Times New Roman"/>
          <w:color w:val="000000"/>
          <w:sz w:val="24"/>
          <w:szCs w:val="24"/>
        </w:rPr>
        <w:t>αντιιεραρχική</w:t>
      </w:r>
      <w:proofErr w:type="spellEnd"/>
      <w:r w:rsidRPr="0086339D">
        <w:rPr>
          <w:rFonts w:ascii="Times New Roman" w:hAnsi="Times New Roman" w:cs="Times New Roman"/>
          <w:color w:val="000000"/>
          <w:sz w:val="24"/>
          <w:szCs w:val="24"/>
        </w:rPr>
        <w:t xml:space="preserve"> οργάνωση και που προωθεί και στηρίζει την δημιουργία παρό</w:t>
      </w:r>
      <w:r w:rsidR="00E60810">
        <w:rPr>
          <w:rFonts w:ascii="Times New Roman" w:hAnsi="Times New Roman" w:cs="Times New Roman"/>
          <w:color w:val="000000"/>
          <w:sz w:val="24"/>
          <w:szCs w:val="24"/>
        </w:rPr>
        <w:t>μοιων εγχειρημάτων</w:t>
      </w:r>
      <w:r w:rsidRPr="0086339D">
        <w:rPr>
          <w:rFonts w:ascii="Times New Roman" w:hAnsi="Times New Roman" w:cs="Times New Roman"/>
          <w:color w:val="000000"/>
          <w:sz w:val="24"/>
          <w:szCs w:val="24"/>
        </w:rPr>
        <w:t xml:space="preserve"> και σε άλλα μέρη του ελλαδικού χώρου μέσω της ελεύθερης διακίνησης των ιδεών και της δικτύωσης. Το Μικρό Δέντρο παράγει λόγο ενάντια </w:t>
      </w:r>
      <w:r w:rsidRPr="0086339D">
        <w:rPr>
          <w:rFonts w:ascii="Times New Roman" w:hAnsi="Times New Roman" w:cs="Times New Roman"/>
          <w:color w:val="000000"/>
          <w:sz w:val="24"/>
          <w:szCs w:val="24"/>
        </w:rPr>
        <w:lastRenderedPageBreak/>
        <w:t xml:space="preserve">στο πατριαρχικό μοντέλο και στις όποιες </w:t>
      </w:r>
      <w:proofErr w:type="spellStart"/>
      <w:r w:rsidRPr="0086339D">
        <w:rPr>
          <w:rFonts w:ascii="Times New Roman" w:hAnsi="Times New Roman" w:cs="Times New Roman"/>
          <w:color w:val="000000"/>
          <w:sz w:val="24"/>
          <w:szCs w:val="24"/>
        </w:rPr>
        <w:t>έμφυλες</w:t>
      </w:r>
      <w:proofErr w:type="spellEnd"/>
      <w:r w:rsidRPr="0086339D">
        <w:rPr>
          <w:rFonts w:ascii="Times New Roman" w:hAnsi="Times New Roman" w:cs="Times New Roman"/>
          <w:color w:val="000000"/>
          <w:sz w:val="24"/>
          <w:szCs w:val="24"/>
        </w:rPr>
        <w:t xml:space="preserve">, φυλετικές, </w:t>
      </w:r>
      <w:proofErr w:type="spellStart"/>
      <w:r w:rsidRPr="0086339D">
        <w:rPr>
          <w:rFonts w:ascii="Times New Roman" w:hAnsi="Times New Roman" w:cs="Times New Roman"/>
          <w:color w:val="000000"/>
          <w:sz w:val="24"/>
          <w:szCs w:val="24"/>
        </w:rPr>
        <w:t>εθνοτικές</w:t>
      </w:r>
      <w:proofErr w:type="spellEnd"/>
      <w:r w:rsidRPr="0086339D">
        <w:rPr>
          <w:rFonts w:ascii="Times New Roman" w:hAnsi="Times New Roman" w:cs="Times New Roman"/>
          <w:color w:val="000000"/>
          <w:sz w:val="24"/>
          <w:szCs w:val="24"/>
        </w:rPr>
        <w:t xml:space="preserve">, ταξικές και ηλικιακές διακρίσεις </w:t>
      </w:r>
      <w:r w:rsidR="00022F5F" w:rsidRPr="00022F5F">
        <w:rPr>
          <w:rFonts w:ascii="Times New Roman" w:hAnsi="Times New Roman" w:cs="Times New Roman"/>
          <w:color w:val="000000"/>
          <w:sz w:val="24"/>
          <w:szCs w:val="24"/>
        </w:rPr>
        <w:t>.</w:t>
      </w:r>
      <w:sdt>
        <w:sdtPr>
          <w:rPr>
            <w:rFonts w:ascii="Times New Roman" w:hAnsi="Times New Roman" w:cs="Times New Roman"/>
            <w:color w:val="000000"/>
            <w:sz w:val="24"/>
            <w:szCs w:val="24"/>
          </w:rPr>
          <w:id w:val="605134266"/>
          <w:citation/>
        </w:sdtPr>
        <w:sdtContent>
          <w:r w:rsidR="00E02115" w:rsidRPr="00022F5F">
            <w:rPr>
              <w:rFonts w:ascii="Times New Roman" w:hAnsi="Times New Roman" w:cs="Times New Roman"/>
              <w:color w:val="000000"/>
              <w:sz w:val="24"/>
              <w:szCs w:val="24"/>
            </w:rPr>
            <w:fldChar w:fldCharType="begin"/>
          </w:r>
          <w:r w:rsidR="00022F5F" w:rsidRPr="00022F5F">
            <w:rPr>
              <w:rFonts w:ascii="Times New Roman" w:hAnsi="Times New Roman" w:cs="Times New Roman"/>
              <w:color w:val="000000"/>
              <w:sz w:val="24"/>
              <w:szCs w:val="24"/>
            </w:rPr>
            <w:instrText xml:space="preserve"> CITATION AKa17 \l 1032 </w:instrText>
          </w:r>
          <w:r w:rsidR="00E02115" w:rsidRPr="00022F5F">
            <w:rPr>
              <w:rFonts w:ascii="Times New Roman" w:hAnsi="Times New Roman" w:cs="Times New Roman"/>
              <w:color w:val="000000"/>
              <w:sz w:val="24"/>
              <w:szCs w:val="24"/>
            </w:rPr>
            <w:fldChar w:fldCharType="separate"/>
          </w:r>
          <w:r w:rsidR="000A2B4A">
            <w:rPr>
              <w:rFonts w:ascii="Times New Roman" w:hAnsi="Times New Roman" w:cs="Times New Roman"/>
              <w:noProof/>
              <w:color w:val="000000"/>
              <w:sz w:val="24"/>
              <w:szCs w:val="24"/>
            </w:rPr>
            <w:t xml:space="preserve"> </w:t>
          </w:r>
          <w:r w:rsidR="000A2B4A" w:rsidRPr="000A2B4A">
            <w:rPr>
              <w:rFonts w:ascii="Times New Roman" w:hAnsi="Times New Roman" w:cs="Times New Roman"/>
              <w:noProof/>
              <w:color w:val="000000"/>
              <w:sz w:val="24"/>
              <w:szCs w:val="24"/>
            </w:rPr>
            <w:t>(Karamali, 2017)</w:t>
          </w:r>
          <w:r w:rsidR="00E02115" w:rsidRPr="00022F5F">
            <w:rPr>
              <w:rFonts w:ascii="Times New Roman" w:hAnsi="Times New Roman" w:cs="Times New Roman"/>
              <w:color w:val="000000"/>
              <w:sz w:val="24"/>
              <w:szCs w:val="24"/>
            </w:rPr>
            <w:fldChar w:fldCharType="end"/>
          </w:r>
        </w:sdtContent>
      </w:sdt>
    </w:p>
    <w:p w:rsidR="0086339D" w:rsidRDefault="0086339D" w:rsidP="00022F5F">
      <w:pPr>
        <w:shd w:val="clear" w:color="auto" w:fill="FFFFFF"/>
        <w:spacing w:after="390" w:line="360" w:lineRule="auto"/>
        <w:textAlignment w:val="baseline"/>
        <w:rPr>
          <w:rFonts w:ascii="Times New Roman" w:hAnsi="Times New Roman" w:cs="Times New Roman"/>
          <w:color w:val="000000"/>
          <w:sz w:val="24"/>
          <w:szCs w:val="24"/>
        </w:rPr>
      </w:pPr>
      <w:r w:rsidRPr="00022F5F">
        <w:rPr>
          <w:rFonts w:ascii="Times New Roman" w:hAnsi="Times New Roman" w:cs="Times New Roman"/>
          <w:color w:val="000000"/>
          <w:sz w:val="24"/>
          <w:szCs w:val="24"/>
        </w:rPr>
        <w:t xml:space="preserve">Μέσα </w:t>
      </w:r>
      <w:r w:rsidR="00022F5F" w:rsidRPr="00022F5F">
        <w:rPr>
          <w:rFonts w:ascii="Times New Roman" w:hAnsi="Times New Roman" w:cs="Times New Roman"/>
          <w:color w:val="000000"/>
          <w:sz w:val="24"/>
          <w:szCs w:val="24"/>
        </w:rPr>
        <w:t>από</w:t>
      </w:r>
      <w:r w:rsidRPr="00022F5F">
        <w:rPr>
          <w:rFonts w:ascii="Times New Roman" w:hAnsi="Times New Roman" w:cs="Times New Roman"/>
          <w:color w:val="000000"/>
          <w:sz w:val="24"/>
          <w:szCs w:val="24"/>
        </w:rPr>
        <w:t xml:space="preserve"> την παιδαγωγική </w:t>
      </w:r>
      <w:r w:rsidR="00022F5F" w:rsidRPr="00022F5F">
        <w:rPr>
          <w:rFonts w:ascii="Times New Roman" w:hAnsi="Times New Roman" w:cs="Times New Roman"/>
          <w:color w:val="000000"/>
          <w:sz w:val="24"/>
          <w:szCs w:val="24"/>
        </w:rPr>
        <w:t>πράξη</w:t>
      </w:r>
      <w:r w:rsidRPr="00022F5F">
        <w:rPr>
          <w:rFonts w:ascii="Times New Roman" w:hAnsi="Times New Roman" w:cs="Times New Roman"/>
          <w:color w:val="000000"/>
          <w:sz w:val="24"/>
          <w:szCs w:val="24"/>
        </w:rPr>
        <w:t xml:space="preserve"> </w:t>
      </w:r>
      <w:r w:rsidR="00022F5F" w:rsidRPr="00022F5F">
        <w:rPr>
          <w:rFonts w:ascii="Times New Roman" w:hAnsi="Times New Roman" w:cs="Times New Roman"/>
          <w:color w:val="000000"/>
          <w:sz w:val="24"/>
          <w:szCs w:val="24"/>
        </w:rPr>
        <w:t>εμφυσείται</w:t>
      </w:r>
      <w:r w:rsidRPr="00022F5F">
        <w:rPr>
          <w:rFonts w:ascii="Times New Roman" w:hAnsi="Times New Roman" w:cs="Times New Roman"/>
          <w:color w:val="000000"/>
          <w:sz w:val="24"/>
          <w:szCs w:val="24"/>
        </w:rPr>
        <w:t xml:space="preserve"> στα παιδιά </w:t>
      </w:r>
      <w:r w:rsidR="00022F5F" w:rsidRPr="00022F5F">
        <w:rPr>
          <w:rFonts w:ascii="Times New Roman" w:hAnsi="Times New Roman" w:cs="Times New Roman"/>
          <w:color w:val="000000"/>
          <w:sz w:val="24"/>
          <w:szCs w:val="24"/>
        </w:rPr>
        <w:t>η</w:t>
      </w:r>
      <w:r w:rsidRPr="00022F5F">
        <w:rPr>
          <w:rFonts w:ascii="Times New Roman" w:hAnsi="Times New Roman" w:cs="Times New Roman"/>
          <w:color w:val="000000"/>
          <w:sz w:val="24"/>
          <w:szCs w:val="24"/>
        </w:rPr>
        <w:t xml:space="preserve"> ιδέα </w:t>
      </w:r>
      <w:r w:rsidR="00022F5F" w:rsidRPr="00022F5F">
        <w:rPr>
          <w:rFonts w:ascii="Times New Roman" w:hAnsi="Times New Roman" w:cs="Times New Roman"/>
          <w:color w:val="000000"/>
          <w:sz w:val="24"/>
          <w:szCs w:val="24"/>
        </w:rPr>
        <w:t>ότι</w:t>
      </w:r>
      <w:r w:rsidRPr="00022F5F">
        <w:rPr>
          <w:rFonts w:ascii="Times New Roman" w:hAnsi="Times New Roman" w:cs="Times New Roman"/>
          <w:color w:val="000000"/>
          <w:sz w:val="24"/>
          <w:szCs w:val="24"/>
        </w:rPr>
        <w:t xml:space="preserve"> ο κόσμος δεν είναι φτιαγμένος για να εξυπηρετεί τις ανθρώπινες ανάγκες αλλά αποτελεί μία οργανική ενότητα </w:t>
      </w:r>
      <w:r w:rsidR="00022F5F" w:rsidRPr="00022F5F">
        <w:rPr>
          <w:rFonts w:ascii="Times New Roman" w:hAnsi="Times New Roman" w:cs="Times New Roman"/>
          <w:color w:val="000000"/>
          <w:sz w:val="24"/>
          <w:szCs w:val="24"/>
        </w:rPr>
        <w:t>από</w:t>
      </w:r>
      <w:r w:rsidRPr="00022F5F">
        <w:rPr>
          <w:rFonts w:ascii="Times New Roman" w:hAnsi="Times New Roman" w:cs="Times New Roman"/>
          <w:color w:val="000000"/>
          <w:sz w:val="24"/>
          <w:szCs w:val="24"/>
        </w:rPr>
        <w:t xml:space="preserve"> την βιοποικιλότητα και την ισορροπία της οποίας εξαρτάται η επιβίωση και η ανάπτυξη όλων των μερών της, την ιδέα δηλαδή </w:t>
      </w:r>
      <w:r w:rsidR="00022F5F" w:rsidRPr="00022F5F">
        <w:rPr>
          <w:rFonts w:ascii="Times New Roman" w:hAnsi="Times New Roman" w:cs="Times New Roman"/>
          <w:color w:val="000000"/>
          <w:sz w:val="24"/>
          <w:szCs w:val="24"/>
        </w:rPr>
        <w:t>ότι</w:t>
      </w:r>
      <w:r w:rsidRPr="00022F5F">
        <w:rPr>
          <w:rFonts w:ascii="Times New Roman" w:hAnsi="Times New Roman" w:cs="Times New Roman"/>
          <w:color w:val="000000"/>
          <w:sz w:val="24"/>
          <w:szCs w:val="24"/>
        </w:rPr>
        <w:t xml:space="preserve"> η φύση έχει μία εγγενή αξία. Τα παιδιά συμμετέχουν τα ίδια με έναν ισότιμο τρόπο στην δημιουργία μια οργανικής κοινότητας η οποία μαθαίνει, συμβιώνει, αποφασίζει και αναπτύσσεται μέσα σε ένα ελεύθερο περιβάλλον.</w:t>
      </w:r>
    </w:p>
    <w:p w:rsidR="003D1A54" w:rsidRDefault="003D1A54" w:rsidP="00022F5F">
      <w:pPr>
        <w:shd w:val="clear" w:color="auto" w:fill="FFFFFF"/>
        <w:spacing w:after="390" w:line="360" w:lineRule="auto"/>
        <w:textAlignment w:val="baseline"/>
        <w:rPr>
          <w:rFonts w:ascii="Times New Roman" w:hAnsi="Times New Roman" w:cs="Times New Roman"/>
          <w:color w:val="000000"/>
          <w:sz w:val="24"/>
          <w:szCs w:val="24"/>
        </w:rPr>
      </w:pPr>
    </w:p>
    <w:p w:rsidR="003D1A54" w:rsidRPr="00022F5F" w:rsidRDefault="003D1A54" w:rsidP="00022F5F">
      <w:pPr>
        <w:shd w:val="clear" w:color="auto" w:fill="FFFFFF"/>
        <w:spacing w:after="390" w:line="360" w:lineRule="auto"/>
        <w:textAlignment w:val="baseline"/>
        <w:rPr>
          <w:rFonts w:ascii="Times New Roman" w:hAnsi="Times New Roman" w:cs="Times New Roman"/>
          <w:sz w:val="24"/>
          <w:szCs w:val="24"/>
        </w:rPr>
      </w:pPr>
    </w:p>
    <w:p w:rsidR="00661AD1" w:rsidRDefault="005955D7" w:rsidP="005955D7">
      <w:pPr>
        <w:pStyle w:val="1"/>
        <w:rPr>
          <w:rFonts w:ascii="Times New Roman" w:hAnsi="Times New Roman" w:cs="Times New Roman"/>
          <w:color w:val="000000" w:themeColor="text1"/>
          <w:sz w:val="32"/>
          <w:szCs w:val="32"/>
        </w:rPr>
      </w:pPr>
      <w:bookmarkStart w:id="21" w:name="_Toc48133890"/>
      <w:r w:rsidRPr="00D46F9E">
        <w:rPr>
          <w:rFonts w:ascii="Times New Roman" w:hAnsi="Times New Roman" w:cs="Times New Roman"/>
          <w:color w:val="000000" w:themeColor="text1"/>
          <w:sz w:val="32"/>
          <w:szCs w:val="32"/>
        </w:rPr>
        <w:t>ΣΥΜΠΕΡΑΣΜΑΤΑ</w:t>
      </w:r>
      <w:bookmarkEnd w:id="21"/>
    </w:p>
    <w:p w:rsidR="00AB00AA" w:rsidRPr="00AB00AA" w:rsidRDefault="00AB00AA" w:rsidP="00AB00AA"/>
    <w:p w:rsidR="007C36E5" w:rsidRDefault="007C36E5" w:rsidP="005955D7">
      <w:pPr>
        <w:spacing w:line="360" w:lineRule="auto"/>
        <w:rPr>
          <w:rFonts w:ascii="Times New Roman" w:hAnsi="Times New Roman" w:cs="Times New Roman"/>
          <w:color w:val="000000" w:themeColor="text1"/>
          <w:sz w:val="24"/>
          <w:szCs w:val="24"/>
        </w:rPr>
      </w:pPr>
      <w:r w:rsidRPr="000B3032">
        <w:rPr>
          <w:rFonts w:ascii="Times New Roman" w:hAnsi="Times New Roman" w:cs="Times New Roman"/>
          <w:color w:val="000000" w:themeColor="text1"/>
          <w:sz w:val="24"/>
          <w:szCs w:val="24"/>
        </w:rPr>
        <w:t>Μετά από μια επισκόπηση της θ</w:t>
      </w:r>
      <w:r>
        <w:rPr>
          <w:rFonts w:ascii="Times New Roman" w:hAnsi="Times New Roman" w:cs="Times New Roman"/>
          <w:color w:val="000000" w:themeColor="text1"/>
          <w:sz w:val="24"/>
          <w:szCs w:val="24"/>
        </w:rPr>
        <w:t>εωρίας της ελευθεριακής περιβαλλοντικής φιλοσοφίας</w:t>
      </w:r>
      <w:r w:rsidRPr="000B3032">
        <w:rPr>
          <w:rFonts w:ascii="Times New Roman" w:hAnsi="Times New Roman" w:cs="Times New Roman"/>
          <w:color w:val="000000" w:themeColor="text1"/>
          <w:sz w:val="24"/>
          <w:szCs w:val="24"/>
        </w:rPr>
        <w:t xml:space="preserve"> και των επιπτώσεών της στην εκπαίδευση προς την άμεση δημοκρατία και την οικολογική βιωσιμότητα, τα ευρήματα από την ερευνητική μελέτη παρείχαν μια γέφυρα μεταξύ της πρωταρχικής θεωρητικής με τη συγκεκριμένη, καθημερινή πραγματικότητα μέσα σε ένα σχολείο.</w:t>
      </w:r>
    </w:p>
    <w:p w:rsidR="000B3032" w:rsidRPr="000B3032" w:rsidRDefault="00855782" w:rsidP="005955D7">
      <w:pPr>
        <w:spacing w:line="360" w:lineRule="auto"/>
        <w:rPr>
          <w:rFonts w:ascii="Times New Roman" w:hAnsi="Times New Roman" w:cs="Times New Roman"/>
          <w:color w:val="000000" w:themeColor="text1"/>
          <w:sz w:val="24"/>
          <w:szCs w:val="24"/>
        </w:rPr>
      </w:pPr>
      <w:r w:rsidRPr="000B3032">
        <w:rPr>
          <w:rFonts w:ascii="Times New Roman" w:hAnsi="Times New Roman" w:cs="Times New Roman"/>
          <w:color w:val="000000" w:themeColor="text1"/>
          <w:sz w:val="24"/>
          <w:szCs w:val="24"/>
        </w:rPr>
        <w:t>Οι σύγχρονοι αναρχικοί εκπαιδευτικοί μπορεί να βρουν νόημα στα βασικά επιχειρήματα των θεωριών και των παιδαγωγικών</w:t>
      </w:r>
      <w:r w:rsidR="00E60810" w:rsidRPr="000B3032">
        <w:rPr>
          <w:rFonts w:ascii="Times New Roman" w:hAnsi="Times New Roman" w:cs="Times New Roman"/>
          <w:color w:val="000000" w:themeColor="text1"/>
          <w:sz w:val="24"/>
          <w:szCs w:val="24"/>
        </w:rPr>
        <w:t xml:space="preserve"> πρακτικών</w:t>
      </w:r>
      <w:r w:rsidRPr="000B3032">
        <w:rPr>
          <w:rFonts w:ascii="Times New Roman" w:hAnsi="Times New Roman" w:cs="Times New Roman"/>
          <w:color w:val="000000" w:themeColor="text1"/>
          <w:sz w:val="24"/>
          <w:szCs w:val="24"/>
        </w:rPr>
        <w:t xml:space="preserve"> της οικολογικής δικαιοσύνης. Οι πρωτοπόροι όπως ο </w:t>
      </w:r>
      <w:proofErr w:type="spellStart"/>
      <w:r w:rsidRPr="000B3032">
        <w:rPr>
          <w:rFonts w:ascii="Times New Roman" w:hAnsi="Times New Roman" w:cs="Times New Roman"/>
          <w:color w:val="000000" w:themeColor="text1"/>
          <w:sz w:val="24"/>
          <w:szCs w:val="24"/>
        </w:rPr>
        <w:t>Paul</w:t>
      </w:r>
      <w:proofErr w:type="spellEnd"/>
      <w:r w:rsidRPr="000B3032">
        <w:rPr>
          <w:rFonts w:ascii="Times New Roman" w:hAnsi="Times New Roman" w:cs="Times New Roman"/>
          <w:color w:val="000000" w:themeColor="text1"/>
          <w:sz w:val="24"/>
          <w:szCs w:val="24"/>
        </w:rPr>
        <w:t xml:space="preserve"> </w:t>
      </w:r>
      <w:proofErr w:type="spellStart"/>
      <w:r w:rsidRPr="000B3032">
        <w:rPr>
          <w:rFonts w:ascii="Times New Roman" w:hAnsi="Times New Roman" w:cs="Times New Roman"/>
          <w:color w:val="000000" w:themeColor="text1"/>
          <w:sz w:val="24"/>
          <w:szCs w:val="24"/>
        </w:rPr>
        <w:t>Robin</w:t>
      </w:r>
      <w:proofErr w:type="spellEnd"/>
      <w:r w:rsidRPr="000B3032">
        <w:rPr>
          <w:rFonts w:ascii="Times New Roman" w:hAnsi="Times New Roman" w:cs="Times New Roman"/>
          <w:color w:val="000000" w:themeColor="text1"/>
          <w:sz w:val="24"/>
          <w:szCs w:val="24"/>
        </w:rPr>
        <w:t xml:space="preserve"> υποστήριξαν την εξωτερική εκπαίδευση και τη μάθηση που σχετίζονται άμεσα με τη φύση</w:t>
      </w:r>
      <w:r w:rsidR="000B3032" w:rsidRPr="000B3032">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605134259"/>
          <w:citation/>
        </w:sdtPr>
        <w:sdtContent>
          <w:r w:rsidR="00E02115" w:rsidRPr="000B3032">
            <w:rPr>
              <w:rFonts w:ascii="Times New Roman" w:hAnsi="Times New Roman" w:cs="Times New Roman"/>
              <w:color w:val="000000" w:themeColor="text1"/>
              <w:sz w:val="24"/>
              <w:szCs w:val="24"/>
            </w:rPr>
            <w:fldChar w:fldCharType="begin"/>
          </w:r>
          <w:r w:rsidR="005955D7" w:rsidRPr="000B3032">
            <w:rPr>
              <w:rFonts w:ascii="Times New Roman" w:hAnsi="Times New Roman" w:cs="Times New Roman"/>
              <w:color w:val="000000" w:themeColor="text1"/>
              <w:sz w:val="24"/>
              <w:szCs w:val="24"/>
            </w:rPr>
            <w:instrText xml:space="preserve"> CITATION Pau05 \l 1032 </w:instrText>
          </w:r>
          <w:r w:rsidR="00E02115" w:rsidRPr="000B3032">
            <w:rPr>
              <w:rFonts w:ascii="Times New Roman" w:hAnsi="Times New Roman" w:cs="Times New Roman"/>
              <w:color w:val="000000" w:themeColor="text1"/>
              <w:sz w:val="24"/>
              <w:szCs w:val="24"/>
            </w:rPr>
            <w:fldChar w:fldCharType="separate"/>
          </w:r>
          <w:r w:rsidR="000A2B4A" w:rsidRPr="000A2B4A">
            <w:rPr>
              <w:rFonts w:ascii="Times New Roman" w:hAnsi="Times New Roman" w:cs="Times New Roman"/>
              <w:noProof/>
              <w:color w:val="000000" w:themeColor="text1"/>
              <w:sz w:val="24"/>
              <w:szCs w:val="24"/>
            </w:rPr>
            <w:t>(Avrich, 2005)</w:t>
          </w:r>
          <w:r w:rsidR="00E02115" w:rsidRPr="000B3032">
            <w:rPr>
              <w:rFonts w:ascii="Times New Roman" w:hAnsi="Times New Roman" w:cs="Times New Roman"/>
              <w:color w:val="000000" w:themeColor="text1"/>
              <w:sz w:val="24"/>
              <w:szCs w:val="24"/>
            </w:rPr>
            <w:fldChar w:fldCharType="end"/>
          </w:r>
        </w:sdtContent>
      </w:sdt>
      <w:r w:rsidRPr="000B3032">
        <w:rPr>
          <w:rFonts w:ascii="Times New Roman" w:hAnsi="Times New Roman" w:cs="Times New Roman"/>
          <w:color w:val="000000" w:themeColor="text1"/>
          <w:sz w:val="24"/>
          <w:szCs w:val="24"/>
        </w:rPr>
        <w:t xml:space="preserve">. </w:t>
      </w:r>
    </w:p>
    <w:p w:rsidR="000B3032" w:rsidRPr="000B3032" w:rsidRDefault="000B3032" w:rsidP="005955D7">
      <w:pPr>
        <w:spacing w:line="360" w:lineRule="auto"/>
        <w:rPr>
          <w:rFonts w:ascii="Times New Roman" w:hAnsi="Times New Roman" w:cs="Times New Roman"/>
          <w:color w:val="000000" w:themeColor="text1"/>
          <w:sz w:val="24"/>
          <w:szCs w:val="24"/>
        </w:rPr>
      </w:pPr>
      <w:r w:rsidRPr="000B3032">
        <w:rPr>
          <w:rFonts w:ascii="Times New Roman" w:hAnsi="Times New Roman" w:cs="Times New Roman"/>
          <w:color w:val="000000" w:themeColor="text1"/>
          <w:sz w:val="24"/>
          <w:szCs w:val="24"/>
        </w:rPr>
        <w:t>Συνδυάζοντας τις αξίες της ελευθεριακής/ αναρχικής εκπαίδευσης με αυτές της περιβαλλοντικής φιλοσοφίας και ηθικής, όπως αναφέρθηκαν από τους παραπάνω, μέσα από την εκπαιδευτική διαδικασία τα άτομα</w:t>
      </w:r>
      <w:r w:rsidR="00855782" w:rsidRPr="000B3032">
        <w:rPr>
          <w:rFonts w:ascii="Times New Roman" w:hAnsi="Times New Roman" w:cs="Times New Roman"/>
          <w:color w:val="000000" w:themeColor="text1"/>
          <w:sz w:val="24"/>
          <w:szCs w:val="24"/>
        </w:rPr>
        <w:t xml:space="preserve"> θα έχουν την ελευθερία να εξερευνήσουν τις κοινωνικές, πολιτιστικές και πνευματικές τους ταυτότητε</w:t>
      </w:r>
      <w:r w:rsidRPr="000B3032">
        <w:rPr>
          <w:rFonts w:ascii="Times New Roman" w:hAnsi="Times New Roman" w:cs="Times New Roman"/>
          <w:color w:val="000000" w:themeColor="text1"/>
          <w:sz w:val="24"/>
          <w:szCs w:val="24"/>
        </w:rPr>
        <w:t>ς σε σχέση με τη μάθηση όπως</w:t>
      </w:r>
      <w:r w:rsidR="00855782" w:rsidRPr="000B3032">
        <w:rPr>
          <w:rFonts w:ascii="Times New Roman" w:hAnsi="Times New Roman" w:cs="Times New Roman"/>
          <w:color w:val="000000" w:themeColor="text1"/>
          <w:sz w:val="24"/>
          <w:szCs w:val="24"/>
        </w:rPr>
        <w:t xml:space="preserve"> </w:t>
      </w:r>
      <w:r w:rsidRPr="000B3032">
        <w:rPr>
          <w:rFonts w:ascii="Times New Roman" w:hAnsi="Times New Roman" w:cs="Times New Roman"/>
          <w:color w:val="000000" w:themeColor="text1"/>
          <w:sz w:val="24"/>
          <w:szCs w:val="24"/>
        </w:rPr>
        <w:t>επίσης και</w:t>
      </w:r>
      <w:r w:rsidR="00855782" w:rsidRPr="000B3032">
        <w:rPr>
          <w:rFonts w:ascii="Times New Roman" w:hAnsi="Times New Roman" w:cs="Times New Roman"/>
          <w:color w:val="000000" w:themeColor="text1"/>
          <w:sz w:val="24"/>
          <w:szCs w:val="24"/>
        </w:rPr>
        <w:t xml:space="preserve"> την ελευθερία να εξερευνήσουν τις οικολογικές τους ταυτότητες.</w:t>
      </w:r>
    </w:p>
    <w:p w:rsidR="00855782" w:rsidRPr="000B3032" w:rsidRDefault="005955D7" w:rsidP="005955D7">
      <w:pPr>
        <w:spacing w:line="360" w:lineRule="auto"/>
        <w:rPr>
          <w:rFonts w:ascii="Times New Roman" w:hAnsi="Times New Roman" w:cs="Times New Roman"/>
          <w:color w:val="000000" w:themeColor="text1"/>
          <w:sz w:val="24"/>
          <w:szCs w:val="24"/>
        </w:rPr>
      </w:pPr>
      <w:r w:rsidRPr="000B3032">
        <w:rPr>
          <w:rFonts w:ascii="Times New Roman" w:hAnsi="Times New Roman" w:cs="Times New Roman"/>
          <w:color w:val="000000" w:themeColor="text1"/>
          <w:sz w:val="24"/>
          <w:szCs w:val="24"/>
        </w:rPr>
        <w:lastRenderedPageBreak/>
        <w:t>Τα παιδιά, άλλωστε, είναι</w:t>
      </w:r>
      <w:r w:rsidR="00855782" w:rsidRPr="000B3032">
        <w:rPr>
          <w:rFonts w:ascii="Times New Roman" w:hAnsi="Times New Roman" w:cs="Times New Roman"/>
          <w:color w:val="000000" w:themeColor="text1"/>
          <w:sz w:val="24"/>
          <w:szCs w:val="24"/>
        </w:rPr>
        <w:t xml:space="preserve"> υπέροχοι ακροατές της φύσης.</w:t>
      </w:r>
      <w:r w:rsidRPr="000B3032">
        <w:rPr>
          <w:rFonts w:ascii="Times New Roman" w:hAnsi="Times New Roman" w:cs="Times New Roman"/>
          <w:color w:val="000000" w:themeColor="text1"/>
          <w:sz w:val="24"/>
          <w:szCs w:val="24"/>
        </w:rPr>
        <w:t xml:space="preserve"> </w:t>
      </w:r>
      <w:r w:rsidR="007C36E5">
        <w:rPr>
          <w:rFonts w:ascii="Times New Roman" w:hAnsi="Times New Roman" w:cs="Times New Roman"/>
          <w:color w:val="000000" w:themeColor="text1"/>
          <w:sz w:val="24"/>
          <w:szCs w:val="24"/>
        </w:rPr>
        <w:t>Ο</w:t>
      </w:r>
      <w:r w:rsidR="00855782" w:rsidRPr="000B3032">
        <w:rPr>
          <w:rFonts w:ascii="Times New Roman" w:hAnsi="Times New Roman" w:cs="Times New Roman"/>
          <w:color w:val="000000" w:themeColor="text1"/>
          <w:sz w:val="24"/>
          <w:szCs w:val="24"/>
        </w:rPr>
        <w:t>ι βαθύτερες αντιλήψεις για τα ζώα, τα φυτά, τους μύκητες κ</w:t>
      </w:r>
      <w:r w:rsidR="000B3032" w:rsidRPr="000B3032">
        <w:rPr>
          <w:rFonts w:ascii="Times New Roman" w:hAnsi="Times New Roman" w:cs="Times New Roman"/>
          <w:color w:val="000000" w:themeColor="text1"/>
          <w:sz w:val="24"/>
          <w:szCs w:val="24"/>
        </w:rPr>
        <w:t>αι τα μικρόβια της περιοχής βοηθούν στο να υπάρξει η συν-δημιουργία της</w:t>
      </w:r>
      <w:r w:rsidR="007C36E5">
        <w:rPr>
          <w:rFonts w:ascii="Times New Roman" w:hAnsi="Times New Roman" w:cs="Times New Roman"/>
          <w:color w:val="000000" w:themeColor="text1"/>
          <w:sz w:val="24"/>
          <w:szCs w:val="24"/>
        </w:rPr>
        <w:t xml:space="preserve"> ιστορίας της φύσης σε μια</w:t>
      </w:r>
      <w:r w:rsidR="000B3032" w:rsidRPr="000B3032">
        <w:rPr>
          <w:rFonts w:ascii="Times New Roman" w:hAnsi="Times New Roman" w:cs="Times New Roman"/>
          <w:color w:val="000000" w:themeColor="text1"/>
          <w:sz w:val="24"/>
          <w:szCs w:val="24"/>
        </w:rPr>
        <w:t xml:space="preserve"> τοποθεσία. Αυτό αποτελεί</w:t>
      </w:r>
      <w:r w:rsidR="00855782" w:rsidRPr="000B3032">
        <w:rPr>
          <w:rFonts w:ascii="Times New Roman" w:hAnsi="Times New Roman" w:cs="Times New Roman"/>
          <w:color w:val="000000" w:themeColor="text1"/>
          <w:sz w:val="24"/>
          <w:szCs w:val="24"/>
        </w:rPr>
        <w:t xml:space="preserve"> μέρος της βαθύτ</w:t>
      </w:r>
      <w:r w:rsidR="007C36E5">
        <w:rPr>
          <w:rFonts w:ascii="Times New Roman" w:hAnsi="Times New Roman" w:cs="Times New Roman"/>
          <w:color w:val="000000" w:themeColor="text1"/>
          <w:sz w:val="24"/>
          <w:szCs w:val="24"/>
        </w:rPr>
        <w:t>ερης ακρόασης που ενσωματώνει η αναρχική παιδαγωγική με σκοπό την πλήρη απελευθέρωση του</w:t>
      </w:r>
      <w:r w:rsidR="000B3032" w:rsidRPr="000B3032">
        <w:rPr>
          <w:rFonts w:ascii="Times New Roman" w:hAnsi="Times New Roman" w:cs="Times New Roman"/>
          <w:color w:val="000000" w:themeColor="text1"/>
          <w:sz w:val="24"/>
          <w:szCs w:val="24"/>
        </w:rPr>
        <w:t xml:space="preserve"> ατόμου μέσα</w:t>
      </w:r>
      <w:r w:rsidR="00855782" w:rsidRPr="000B3032">
        <w:rPr>
          <w:rFonts w:ascii="Times New Roman" w:hAnsi="Times New Roman" w:cs="Times New Roman"/>
          <w:color w:val="000000" w:themeColor="text1"/>
          <w:sz w:val="24"/>
          <w:szCs w:val="24"/>
        </w:rPr>
        <w:t xml:space="preserve"> την κοινότητα.</w:t>
      </w:r>
    </w:p>
    <w:p w:rsidR="000B3032" w:rsidRPr="000B3032" w:rsidRDefault="005955D7" w:rsidP="005955D7">
      <w:pPr>
        <w:spacing w:line="360" w:lineRule="auto"/>
        <w:rPr>
          <w:rFonts w:ascii="Times New Roman" w:hAnsi="Times New Roman" w:cs="Times New Roman"/>
          <w:color w:val="000000" w:themeColor="text1"/>
          <w:sz w:val="24"/>
          <w:szCs w:val="24"/>
        </w:rPr>
      </w:pPr>
      <w:r w:rsidRPr="000B3032">
        <w:rPr>
          <w:rFonts w:ascii="Times New Roman" w:hAnsi="Times New Roman" w:cs="Times New Roman"/>
          <w:color w:val="000000" w:themeColor="text1"/>
          <w:sz w:val="24"/>
          <w:szCs w:val="24"/>
        </w:rPr>
        <w:t>Τα άτομα</w:t>
      </w:r>
      <w:r w:rsidR="000B3032" w:rsidRPr="000B3032">
        <w:rPr>
          <w:rFonts w:ascii="Times New Roman" w:hAnsi="Times New Roman" w:cs="Times New Roman"/>
          <w:color w:val="000000" w:themeColor="text1"/>
          <w:sz w:val="24"/>
          <w:szCs w:val="24"/>
        </w:rPr>
        <w:t xml:space="preserve"> μπορούν</w:t>
      </w:r>
      <w:r w:rsidR="00855782" w:rsidRPr="000B3032">
        <w:rPr>
          <w:rFonts w:ascii="Times New Roman" w:hAnsi="Times New Roman" w:cs="Times New Roman"/>
          <w:color w:val="000000" w:themeColor="text1"/>
          <w:sz w:val="24"/>
          <w:szCs w:val="24"/>
        </w:rPr>
        <w:t xml:space="preserve"> να εξερευνήσουν ελεύθερα και αυθεντικά, να διερευνήσουν, να διασκεδάσουν διαισθητικά, να δημιουργήσουν καλλιτεχνικά σε σχέση με τις κοινότητες των σπιτιών τους και τις διάφορες διασταυρώσεις με τις παγκόσμιες κοινότητες. Η κοινότητα δεν θα μπορούσε να θεωρηθεί ως ανθ</w:t>
      </w:r>
      <w:r w:rsidR="00ED0BD8" w:rsidRPr="000B3032">
        <w:rPr>
          <w:rFonts w:ascii="Times New Roman" w:hAnsi="Times New Roman" w:cs="Times New Roman"/>
          <w:color w:val="000000" w:themeColor="text1"/>
          <w:sz w:val="24"/>
          <w:szCs w:val="24"/>
        </w:rPr>
        <w:t>ρωποκεντρική ανθρώπινη συλλογικότητα</w:t>
      </w:r>
      <w:r w:rsidR="00855782" w:rsidRPr="000B3032">
        <w:rPr>
          <w:rFonts w:ascii="Times New Roman" w:hAnsi="Times New Roman" w:cs="Times New Roman"/>
          <w:color w:val="000000" w:themeColor="text1"/>
          <w:sz w:val="24"/>
          <w:szCs w:val="24"/>
        </w:rPr>
        <w:t>, αλλά πιο περιεκτική και ισορροπημένη με τη φύση, όπως είναι πλήρως παρούσα μέσα κα</w:t>
      </w:r>
      <w:r w:rsidR="007C36E5">
        <w:rPr>
          <w:rFonts w:ascii="Times New Roman" w:hAnsi="Times New Roman" w:cs="Times New Roman"/>
          <w:color w:val="000000" w:themeColor="text1"/>
          <w:sz w:val="24"/>
          <w:szCs w:val="24"/>
        </w:rPr>
        <w:t>ι γύρω μας. Τα άτομα, καλά εξοικειωμένα</w:t>
      </w:r>
      <w:r w:rsidR="00855782" w:rsidRPr="000B3032">
        <w:rPr>
          <w:rFonts w:ascii="Times New Roman" w:hAnsi="Times New Roman" w:cs="Times New Roman"/>
          <w:color w:val="000000" w:themeColor="text1"/>
          <w:sz w:val="24"/>
          <w:szCs w:val="24"/>
        </w:rPr>
        <w:t xml:space="preserve"> με τις κοινωνικές πολιτιστικές και οικολογι</w:t>
      </w:r>
      <w:r w:rsidR="00ED0BD8" w:rsidRPr="000B3032">
        <w:rPr>
          <w:rFonts w:ascii="Times New Roman" w:hAnsi="Times New Roman" w:cs="Times New Roman"/>
          <w:color w:val="000000" w:themeColor="text1"/>
          <w:sz w:val="24"/>
          <w:szCs w:val="24"/>
        </w:rPr>
        <w:t>κές τους ταυτότητες, θα μπορού</w:t>
      </w:r>
      <w:r w:rsidR="00855782" w:rsidRPr="000B3032">
        <w:rPr>
          <w:rFonts w:ascii="Times New Roman" w:hAnsi="Times New Roman" w:cs="Times New Roman"/>
          <w:color w:val="000000" w:themeColor="text1"/>
          <w:sz w:val="24"/>
          <w:szCs w:val="24"/>
        </w:rPr>
        <w:t xml:space="preserve">ν να εντοπίσουν τις ηγεμονικές διεργασίες (καθώς επίσης και να τις διαταράξουν), και να έχουν συντονισμένες ικανότητες </w:t>
      </w:r>
      <w:r w:rsidR="00ED0BD8" w:rsidRPr="000B3032">
        <w:rPr>
          <w:rFonts w:ascii="Times New Roman" w:hAnsi="Times New Roman" w:cs="Times New Roman"/>
          <w:color w:val="000000" w:themeColor="text1"/>
          <w:sz w:val="24"/>
          <w:szCs w:val="24"/>
        </w:rPr>
        <w:t xml:space="preserve">ώστε να </w:t>
      </w:r>
      <w:r w:rsidR="000B3032" w:rsidRPr="000B3032">
        <w:rPr>
          <w:rFonts w:ascii="Times New Roman" w:hAnsi="Times New Roman" w:cs="Times New Roman"/>
          <w:color w:val="000000" w:themeColor="text1"/>
          <w:sz w:val="24"/>
          <w:szCs w:val="24"/>
        </w:rPr>
        <w:t>αφουγκράζονται</w:t>
      </w:r>
      <w:r w:rsidR="00855782" w:rsidRPr="000B3032">
        <w:rPr>
          <w:rFonts w:ascii="Times New Roman" w:hAnsi="Times New Roman" w:cs="Times New Roman"/>
          <w:color w:val="000000" w:themeColor="text1"/>
          <w:sz w:val="24"/>
          <w:szCs w:val="24"/>
        </w:rPr>
        <w:t xml:space="preserve"> τις </w:t>
      </w:r>
      <w:proofErr w:type="spellStart"/>
      <w:r w:rsidR="00855782" w:rsidRPr="000B3032">
        <w:rPr>
          <w:rFonts w:ascii="Times New Roman" w:hAnsi="Times New Roman" w:cs="Times New Roman"/>
          <w:color w:val="000000" w:themeColor="text1"/>
          <w:sz w:val="24"/>
          <w:szCs w:val="24"/>
        </w:rPr>
        <w:t>οικο</w:t>
      </w:r>
      <w:proofErr w:type="spellEnd"/>
      <w:r w:rsidR="00855782" w:rsidRPr="000B3032">
        <w:rPr>
          <w:rFonts w:ascii="Times New Roman" w:hAnsi="Times New Roman" w:cs="Times New Roman"/>
          <w:color w:val="000000" w:themeColor="text1"/>
          <w:sz w:val="24"/>
          <w:szCs w:val="24"/>
        </w:rPr>
        <w:t>-</w:t>
      </w:r>
      <w:proofErr w:type="spellStart"/>
      <w:r w:rsidR="00855782" w:rsidRPr="000B3032">
        <w:rPr>
          <w:rFonts w:ascii="Times New Roman" w:hAnsi="Times New Roman" w:cs="Times New Roman"/>
          <w:color w:val="000000" w:themeColor="text1"/>
          <w:sz w:val="24"/>
          <w:szCs w:val="24"/>
        </w:rPr>
        <w:t>κοινωνικοπολιτισμικές</w:t>
      </w:r>
      <w:proofErr w:type="spellEnd"/>
      <w:r w:rsidR="00855782" w:rsidRPr="000B3032">
        <w:rPr>
          <w:rFonts w:ascii="Times New Roman" w:hAnsi="Times New Roman" w:cs="Times New Roman"/>
          <w:color w:val="000000" w:themeColor="text1"/>
          <w:sz w:val="24"/>
          <w:szCs w:val="24"/>
        </w:rPr>
        <w:t xml:space="preserve"> τους κοινότητες. </w:t>
      </w:r>
    </w:p>
    <w:p w:rsidR="00FA79F7" w:rsidRPr="000B3032" w:rsidRDefault="00855782" w:rsidP="005955D7">
      <w:pPr>
        <w:spacing w:line="360" w:lineRule="auto"/>
        <w:rPr>
          <w:rFonts w:ascii="Times New Roman" w:hAnsi="Times New Roman" w:cs="Times New Roman"/>
          <w:color w:val="000000" w:themeColor="text1"/>
          <w:sz w:val="24"/>
          <w:szCs w:val="24"/>
        </w:rPr>
      </w:pPr>
      <w:r w:rsidRPr="000B3032">
        <w:rPr>
          <w:rFonts w:ascii="Times New Roman" w:hAnsi="Times New Roman" w:cs="Times New Roman"/>
          <w:color w:val="000000" w:themeColor="text1"/>
          <w:sz w:val="24"/>
          <w:szCs w:val="24"/>
        </w:rPr>
        <w:t xml:space="preserve">Οι </w:t>
      </w:r>
      <w:proofErr w:type="spellStart"/>
      <w:r w:rsidR="007C36E5">
        <w:rPr>
          <w:rFonts w:ascii="Times New Roman" w:hAnsi="Times New Roman" w:cs="Times New Roman"/>
          <w:color w:val="000000" w:themeColor="text1"/>
          <w:sz w:val="24"/>
          <w:szCs w:val="24"/>
        </w:rPr>
        <w:t>οικό</w:t>
      </w:r>
      <w:proofErr w:type="spellEnd"/>
      <w:r w:rsidR="007C36E5">
        <w:rPr>
          <w:rFonts w:ascii="Times New Roman" w:hAnsi="Times New Roman" w:cs="Times New Roman"/>
          <w:color w:val="000000" w:themeColor="text1"/>
          <w:sz w:val="24"/>
          <w:szCs w:val="24"/>
        </w:rPr>
        <w:t xml:space="preserve">- </w:t>
      </w:r>
      <w:r w:rsidRPr="000B3032">
        <w:rPr>
          <w:rFonts w:ascii="Times New Roman" w:hAnsi="Times New Roman" w:cs="Times New Roman"/>
          <w:color w:val="000000" w:themeColor="text1"/>
          <w:sz w:val="24"/>
          <w:szCs w:val="24"/>
        </w:rPr>
        <w:t>αναρχικές παιδαγωγικές μπορούν ν</w:t>
      </w:r>
      <w:r w:rsidR="00ED0BD8" w:rsidRPr="000B3032">
        <w:rPr>
          <w:rFonts w:ascii="Times New Roman" w:hAnsi="Times New Roman" w:cs="Times New Roman"/>
          <w:color w:val="000000" w:themeColor="text1"/>
          <w:sz w:val="24"/>
          <w:szCs w:val="24"/>
        </w:rPr>
        <w:t>α παρέχουν στα άτομα</w:t>
      </w:r>
      <w:r w:rsidRPr="000B3032">
        <w:rPr>
          <w:rFonts w:ascii="Times New Roman" w:hAnsi="Times New Roman" w:cs="Times New Roman"/>
          <w:color w:val="000000" w:themeColor="text1"/>
          <w:sz w:val="24"/>
          <w:szCs w:val="24"/>
        </w:rPr>
        <w:t xml:space="preserve"> μια εκπαίδευση που τους δίνει τη δυνατότητα να διερευνήσουν </w:t>
      </w:r>
      <w:r w:rsidR="00ED0BD8" w:rsidRPr="000B3032">
        <w:rPr>
          <w:rFonts w:ascii="Times New Roman" w:hAnsi="Times New Roman" w:cs="Times New Roman"/>
          <w:color w:val="000000" w:themeColor="text1"/>
          <w:sz w:val="24"/>
          <w:szCs w:val="24"/>
        </w:rPr>
        <w:t>τις βαθιές</w:t>
      </w:r>
      <w:r w:rsidRPr="000B3032">
        <w:rPr>
          <w:rFonts w:ascii="Times New Roman" w:hAnsi="Times New Roman" w:cs="Times New Roman"/>
          <w:color w:val="000000" w:themeColor="text1"/>
          <w:sz w:val="24"/>
          <w:szCs w:val="24"/>
        </w:rPr>
        <w:t xml:space="preserve"> ανισορροπίες δυνάμεων,</w:t>
      </w:r>
      <w:r w:rsidR="00ED0BD8" w:rsidRPr="000B3032">
        <w:rPr>
          <w:rFonts w:ascii="Times New Roman" w:hAnsi="Times New Roman" w:cs="Times New Roman"/>
          <w:color w:val="000000" w:themeColor="text1"/>
          <w:sz w:val="24"/>
          <w:szCs w:val="24"/>
        </w:rPr>
        <w:t xml:space="preserve"> τις</w:t>
      </w:r>
      <w:r w:rsidRPr="000B3032">
        <w:rPr>
          <w:rFonts w:ascii="Times New Roman" w:hAnsi="Times New Roman" w:cs="Times New Roman"/>
          <w:color w:val="000000" w:themeColor="text1"/>
          <w:sz w:val="24"/>
          <w:szCs w:val="24"/>
        </w:rPr>
        <w:t xml:space="preserve"> κοινωνικές αδικίες και</w:t>
      </w:r>
      <w:r w:rsidR="00ED0BD8" w:rsidRPr="000B3032">
        <w:rPr>
          <w:rFonts w:ascii="Times New Roman" w:hAnsi="Times New Roman" w:cs="Times New Roman"/>
          <w:color w:val="000000" w:themeColor="text1"/>
          <w:sz w:val="24"/>
          <w:szCs w:val="24"/>
        </w:rPr>
        <w:t xml:space="preserve"> τις</w:t>
      </w:r>
      <w:r w:rsidRPr="000B3032">
        <w:rPr>
          <w:rFonts w:ascii="Times New Roman" w:hAnsi="Times New Roman" w:cs="Times New Roman"/>
          <w:color w:val="000000" w:themeColor="text1"/>
          <w:sz w:val="24"/>
          <w:szCs w:val="24"/>
        </w:rPr>
        <w:t xml:space="preserve"> καταστροφικές σχέσεις και πρακτικές</w:t>
      </w:r>
      <w:r w:rsidR="00ED0BD8" w:rsidRPr="000B3032">
        <w:rPr>
          <w:rFonts w:ascii="Times New Roman" w:hAnsi="Times New Roman" w:cs="Times New Roman"/>
          <w:color w:val="000000" w:themeColor="text1"/>
          <w:sz w:val="24"/>
          <w:szCs w:val="24"/>
        </w:rPr>
        <w:t xml:space="preserve"> σε σχέση</w:t>
      </w:r>
      <w:r w:rsidRPr="000B3032">
        <w:rPr>
          <w:rFonts w:ascii="Times New Roman" w:hAnsi="Times New Roman" w:cs="Times New Roman"/>
          <w:color w:val="000000" w:themeColor="text1"/>
          <w:sz w:val="24"/>
          <w:szCs w:val="24"/>
        </w:rPr>
        <w:t xml:space="preserve"> με τη φύση. Οι αναρχικές παιδαγωγικές προσφέρουν μια ελπίδα που είναι πραγματική γι</w:t>
      </w:r>
      <w:r w:rsidR="00ED0BD8" w:rsidRPr="000B3032">
        <w:rPr>
          <w:rFonts w:ascii="Times New Roman" w:hAnsi="Times New Roman" w:cs="Times New Roman"/>
          <w:color w:val="000000" w:themeColor="text1"/>
          <w:sz w:val="24"/>
          <w:szCs w:val="24"/>
        </w:rPr>
        <w:t>ατί μπορεί και</w:t>
      </w:r>
      <w:r w:rsidRPr="000B3032">
        <w:rPr>
          <w:rFonts w:ascii="Times New Roman" w:hAnsi="Times New Roman" w:cs="Times New Roman"/>
          <w:color w:val="000000" w:themeColor="text1"/>
          <w:sz w:val="24"/>
          <w:szCs w:val="24"/>
        </w:rPr>
        <w:t xml:space="preserve"> είναι μια έκκληση ν</w:t>
      </w:r>
      <w:r w:rsidR="00ED0BD8" w:rsidRPr="000B3032">
        <w:rPr>
          <w:rFonts w:ascii="Times New Roman" w:hAnsi="Times New Roman" w:cs="Times New Roman"/>
          <w:color w:val="000000" w:themeColor="text1"/>
          <w:sz w:val="24"/>
          <w:szCs w:val="24"/>
        </w:rPr>
        <w:t>α λειτουργούμε όχι από φόβο</w:t>
      </w:r>
      <w:r w:rsidRPr="000B3032">
        <w:rPr>
          <w:rFonts w:ascii="Times New Roman" w:hAnsi="Times New Roman" w:cs="Times New Roman"/>
          <w:color w:val="000000" w:themeColor="text1"/>
          <w:sz w:val="24"/>
          <w:szCs w:val="24"/>
        </w:rPr>
        <w:t xml:space="preserve">, αλλά από αγάπη, όχι με μια εκπαίδευση που βασίζεται στη σπανιότητα, αλλά μάλλον στην αφθονία, και όχι με μια τυφλή άγνοια, αλλά με μια αίσθηση σαφήνειας και σκοπού που αναζητούμε και </w:t>
      </w:r>
      <w:r w:rsidR="00ED0BD8" w:rsidRPr="000B3032">
        <w:rPr>
          <w:rFonts w:ascii="Times New Roman" w:hAnsi="Times New Roman" w:cs="Times New Roman"/>
          <w:color w:val="000000" w:themeColor="text1"/>
          <w:sz w:val="24"/>
          <w:szCs w:val="24"/>
        </w:rPr>
        <w:t>μας οδηγεί σε κάθ</w:t>
      </w:r>
      <w:r w:rsidRPr="000B3032">
        <w:rPr>
          <w:rFonts w:ascii="Times New Roman" w:hAnsi="Times New Roman" w:cs="Times New Roman"/>
          <w:color w:val="000000" w:themeColor="text1"/>
          <w:sz w:val="24"/>
          <w:szCs w:val="24"/>
        </w:rPr>
        <w:t>ε το είδος της αλλαγής που επιθυμούμε για την ατομική μας ζωή και τις κοινότητές μας.</w:t>
      </w:r>
    </w:p>
    <w:p w:rsidR="00855782" w:rsidRPr="000B3032" w:rsidRDefault="00855782" w:rsidP="005955D7">
      <w:pPr>
        <w:spacing w:line="360" w:lineRule="auto"/>
        <w:rPr>
          <w:rFonts w:ascii="Times New Roman" w:hAnsi="Times New Roman" w:cs="Times New Roman"/>
          <w:color w:val="000000" w:themeColor="text1"/>
          <w:sz w:val="24"/>
          <w:szCs w:val="24"/>
        </w:rPr>
      </w:pPr>
      <w:r w:rsidRPr="000B3032">
        <w:rPr>
          <w:rFonts w:ascii="Times New Roman" w:hAnsi="Times New Roman" w:cs="Times New Roman"/>
          <w:color w:val="000000" w:themeColor="text1"/>
          <w:sz w:val="24"/>
          <w:szCs w:val="24"/>
        </w:rPr>
        <w:t>Είναι σημαντικό να καταστεί σαφές ότι τόσο ο αναρχισμός όσο και η κοινωνική οικολογία δεν προορίζονται να είναι επιτακτικοί ή καθολικοί. Φυσικά, κάθε φιλοσοφία έχει ορισμένες θεμελιώδεις αρχές, αλλά αυτές οι αρχές είναι τέτοιες που η εφαρμογή τους θα διαφέρει σημαντικά σε</w:t>
      </w:r>
      <w:r w:rsidR="00ED0BD8" w:rsidRPr="000B3032">
        <w:rPr>
          <w:rFonts w:ascii="Times New Roman" w:hAnsi="Times New Roman" w:cs="Times New Roman"/>
          <w:color w:val="000000" w:themeColor="text1"/>
          <w:sz w:val="24"/>
          <w:szCs w:val="24"/>
        </w:rPr>
        <w:t xml:space="preserve"> κάθε</w:t>
      </w:r>
      <w:r w:rsidRPr="000B3032">
        <w:rPr>
          <w:rFonts w:ascii="Times New Roman" w:hAnsi="Times New Roman" w:cs="Times New Roman"/>
          <w:color w:val="000000" w:themeColor="text1"/>
          <w:sz w:val="24"/>
          <w:szCs w:val="24"/>
        </w:rPr>
        <w:t xml:space="preserve"> κοινωνικό και πολιτιστικό πλαίσιο. Οι </w:t>
      </w:r>
      <w:r w:rsidR="00ED0BD8" w:rsidRPr="000B3032">
        <w:rPr>
          <w:rFonts w:ascii="Times New Roman" w:hAnsi="Times New Roman" w:cs="Times New Roman"/>
          <w:color w:val="000000" w:themeColor="text1"/>
          <w:sz w:val="24"/>
          <w:szCs w:val="24"/>
        </w:rPr>
        <w:t>αρχές προορίζονται να προσαρμοστούν</w:t>
      </w:r>
      <w:r w:rsidRPr="000B3032">
        <w:rPr>
          <w:rFonts w:ascii="Times New Roman" w:hAnsi="Times New Roman" w:cs="Times New Roman"/>
          <w:color w:val="000000" w:themeColor="text1"/>
          <w:sz w:val="24"/>
          <w:szCs w:val="24"/>
        </w:rPr>
        <w:t>, να συζητηθούν και να ερμηνευθούν εκ νέου από πραγματικούς ανθρώπους π</w:t>
      </w:r>
      <w:r w:rsidR="00ED0BD8" w:rsidRPr="000B3032">
        <w:rPr>
          <w:rFonts w:ascii="Times New Roman" w:hAnsi="Times New Roman" w:cs="Times New Roman"/>
          <w:color w:val="000000" w:themeColor="text1"/>
          <w:sz w:val="24"/>
          <w:szCs w:val="24"/>
        </w:rPr>
        <w:t>ου ζουν σε κοινό</w:t>
      </w:r>
      <w:r w:rsidR="005955D7" w:rsidRPr="000B3032">
        <w:rPr>
          <w:rFonts w:ascii="Times New Roman" w:hAnsi="Times New Roman" w:cs="Times New Roman"/>
          <w:color w:val="000000" w:themeColor="text1"/>
          <w:sz w:val="24"/>
          <w:szCs w:val="24"/>
        </w:rPr>
        <w:t>τητες που δημιουργούνται μέσα</w:t>
      </w:r>
      <w:r w:rsidRPr="000B3032">
        <w:rPr>
          <w:rFonts w:ascii="Times New Roman" w:hAnsi="Times New Roman" w:cs="Times New Roman"/>
          <w:color w:val="000000" w:themeColor="text1"/>
          <w:sz w:val="24"/>
          <w:szCs w:val="24"/>
        </w:rPr>
        <w:t xml:space="preserve"> σε τοπικά περι</w:t>
      </w:r>
      <w:r w:rsidR="005955D7" w:rsidRPr="000B3032">
        <w:rPr>
          <w:rFonts w:ascii="Times New Roman" w:hAnsi="Times New Roman" w:cs="Times New Roman"/>
          <w:color w:val="000000" w:themeColor="text1"/>
          <w:sz w:val="24"/>
          <w:szCs w:val="24"/>
        </w:rPr>
        <w:t>βάλλοντα. Ζώντας και εργαζόμενες</w:t>
      </w:r>
      <w:r w:rsidRPr="000B3032">
        <w:rPr>
          <w:rFonts w:ascii="Times New Roman" w:hAnsi="Times New Roman" w:cs="Times New Roman"/>
          <w:color w:val="000000" w:themeColor="text1"/>
          <w:sz w:val="24"/>
          <w:szCs w:val="24"/>
        </w:rPr>
        <w:t xml:space="preserve"> στο επίπεδο της βάσης με αμοιβαία υποστηρικτικούς και συνεργατικούς τρόπους, απαλλαγμένους</w:t>
      </w:r>
      <w:r w:rsidR="000B3032" w:rsidRPr="000B3032">
        <w:rPr>
          <w:rFonts w:ascii="Times New Roman" w:hAnsi="Times New Roman" w:cs="Times New Roman"/>
          <w:color w:val="000000" w:themeColor="text1"/>
          <w:sz w:val="24"/>
          <w:szCs w:val="24"/>
        </w:rPr>
        <w:t xml:space="preserve"> από ιεραρχικές </w:t>
      </w:r>
      <w:r w:rsidR="000B3032" w:rsidRPr="000B3032">
        <w:rPr>
          <w:rFonts w:ascii="Times New Roman" w:hAnsi="Times New Roman" w:cs="Times New Roman"/>
          <w:color w:val="000000" w:themeColor="text1"/>
          <w:sz w:val="24"/>
          <w:szCs w:val="24"/>
        </w:rPr>
        <w:lastRenderedPageBreak/>
        <w:t>σχέσεις</w:t>
      </w:r>
      <w:r w:rsidRPr="000B3032">
        <w:rPr>
          <w:rFonts w:ascii="Times New Roman" w:hAnsi="Times New Roman" w:cs="Times New Roman"/>
          <w:color w:val="000000" w:themeColor="text1"/>
          <w:sz w:val="24"/>
          <w:szCs w:val="24"/>
        </w:rPr>
        <w:t>, οι άνθρωποι οπουδήποτε μπορούν να αρχίσουν να αποκτούν τον έλεγχο της δικής τους ζωής και των αποφάσεων που τους επηρεάζουν άμεσα, ενώ επεκτείνουν τις δυνα</w:t>
      </w:r>
      <w:r w:rsidR="005955D7" w:rsidRPr="000B3032">
        <w:rPr>
          <w:rFonts w:ascii="Times New Roman" w:hAnsi="Times New Roman" w:cs="Times New Roman"/>
          <w:color w:val="000000" w:themeColor="text1"/>
          <w:sz w:val="24"/>
          <w:szCs w:val="24"/>
        </w:rPr>
        <w:t>τότητες αύξησης της ελευθερίας, της αυτοπραγμά</w:t>
      </w:r>
      <w:r w:rsidR="00D448FB" w:rsidRPr="000B3032">
        <w:rPr>
          <w:rFonts w:ascii="Times New Roman" w:hAnsi="Times New Roman" w:cs="Times New Roman"/>
          <w:color w:val="000000" w:themeColor="text1"/>
          <w:sz w:val="24"/>
          <w:szCs w:val="24"/>
        </w:rPr>
        <w:t>τω</w:t>
      </w:r>
      <w:r w:rsidRPr="000B3032">
        <w:rPr>
          <w:rFonts w:ascii="Times New Roman" w:hAnsi="Times New Roman" w:cs="Times New Roman"/>
          <w:color w:val="000000" w:themeColor="text1"/>
          <w:sz w:val="24"/>
          <w:szCs w:val="24"/>
        </w:rPr>
        <w:t>ση</w:t>
      </w:r>
      <w:r w:rsidR="005955D7" w:rsidRPr="000B3032">
        <w:rPr>
          <w:rFonts w:ascii="Times New Roman" w:hAnsi="Times New Roman" w:cs="Times New Roman"/>
          <w:color w:val="000000" w:themeColor="text1"/>
          <w:sz w:val="24"/>
          <w:szCs w:val="24"/>
        </w:rPr>
        <w:t>ς</w:t>
      </w:r>
      <w:r w:rsidRPr="000B3032">
        <w:rPr>
          <w:rFonts w:ascii="Times New Roman" w:hAnsi="Times New Roman" w:cs="Times New Roman"/>
          <w:color w:val="000000" w:themeColor="text1"/>
          <w:sz w:val="24"/>
          <w:szCs w:val="24"/>
        </w:rPr>
        <w:t xml:space="preserve"> και </w:t>
      </w:r>
      <w:r w:rsidR="005955D7" w:rsidRPr="000B3032">
        <w:rPr>
          <w:rFonts w:ascii="Times New Roman" w:hAnsi="Times New Roman" w:cs="Times New Roman"/>
          <w:color w:val="000000" w:themeColor="text1"/>
          <w:sz w:val="24"/>
          <w:szCs w:val="24"/>
        </w:rPr>
        <w:t xml:space="preserve">της </w:t>
      </w:r>
      <w:r w:rsidRPr="000B3032">
        <w:rPr>
          <w:rFonts w:ascii="Times New Roman" w:hAnsi="Times New Roman" w:cs="Times New Roman"/>
          <w:color w:val="000000" w:themeColor="text1"/>
          <w:sz w:val="24"/>
          <w:szCs w:val="24"/>
        </w:rPr>
        <w:t>δημιουργική</w:t>
      </w:r>
      <w:r w:rsidR="005955D7" w:rsidRPr="000B3032">
        <w:rPr>
          <w:rFonts w:ascii="Times New Roman" w:hAnsi="Times New Roman" w:cs="Times New Roman"/>
          <w:color w:val="000000" w:themeColor="text1"/>
          <w:sz w:val="24"/>
          <w:szCs w:val="24"/>
        </w:rPr>
        <w:t>ς</w:t>
      </w:r>
      <w:r w:rsidRPr="000B3032">
        <w:rPr>
          <w:rFonts w:ascii="Times New Roman" w:hAnsi="Times New Roman" w:cs="Times New Roman"/>
          <w:color w:val="000000" w:themeColor="text1"/>
          <w:sz w:val="24"/>
          <w:szCs w:val="24"/>
        </w:rPr>
        <w:t xml:space="preserve"> άνθηση</w:t>
      </w:r>
      <w:r w:rsidR="005955D7" w:rsidRPr="000B3032">
        <w:rPr>
          <w:rFonts w:ascii="Times New Roman" w:hAnsi="Times New Roman" w:cs="Times New Roman"/>
          <w:color w:val="000000" w:themeColor="text1"/>
          <w:sz w:val="24"/>
          <w:szCs w:val="24"/>
        </w:rPr>
        <w:t>ς</w:t>
      </w:r>
      <w:r w:rsidRPr="000B3032">
        <w:rPr>
          <w:rFonts w:ascii="Times New Roman" w:hAnsi="Times New Roman" w:cs="Times New Roman"/>
          <w:color w:val="000000" w:themeColor="text1"/>
          <w:sz w:val="24"/>
          <w:szCs w:val="24"/>
        </w:rPr>
        <w:t xml:space="preserve"> τόσο στον ανθρώπινο όσο και στον μη ανθρώπινο κόσμο.</w:t>
      </w:r>
    </w:p>
    <w:p w:rsidR="003D1A54" w:rsidRPr="003D1A54" w:rsidRDefault="00855782" w:rsidP="003D1A54">
      <w:pPr>
        <w:spacing w:line="360" w:lineRule="auto"/>
        <w:rPr>
          <w:rFonts w:ascii="Times New Roman" w:hAnsi="Times New Roman" w:cs="Times New Roman"/>
          <w:color w:val="000000" w:themeColor="text1"/>
          <w:sz w:val="24"/>
          <w:szCs w:val="24"/>
        </w:rPr>
      </w:pPr>
      <w:r w:rsidRPr="000B3032">
        <w:rPr>
          <w:rFonts w:ascii="Times New Roman" w:hAnsi="Times New Roman" w:cs="Times New Roman"/>
          <w:color w:val="000000" w:themeColor="text1"/>
          <w:sz w:val="24"/>
          <w:szCs w:val="24"/>
        </w:rPr>
        <w:t xml:space="preserve">Εν ολίγοις, </w:t>
      </w:r>
      <w:r w:rsidR="007C36E5">
        <w:rPr>
          <w:rFonts w:ascii="Times New Roman" w:hAnsi="Times New Roman" w:cs="Times New Roman"/>
          <w:color w:val="000000" w:themeColor="text1"/>
          <w:sz w:val="24"/>
          <w:szCs w:val="24"/>
        </w:rPr>
        <w:t>η</w:t>
      </w:r>
      <w:r w:rsidR="003D1A54">
        <w:rPr>
          <w:rFonts w:ascii="Times New Roman" w:hAnsi="Times New Roman" w:cs="Times New Roman"/>
          <w:color w:val="000000" w:themeColor="text1"/>
          <w:sz w:val="24"/>
          <w:szCs w:val="24"/>
        </w:rPr>
        <w:t xml:space="preserve"> </w:t>
      </w:r>
      <w:r w:rsidR="003D1A54" w:rsidRPr="001318D7">
        <w:rPr>
          <w:rFonts w:ascii="Times New Roman" w:hAnsi="Times New Roman" w:cs="Times New Roman"/>
          <w:sz w:val="24"/>
          <w:szCs w:val="24"/>
        </w:rPr>
        <w:t xml:space="preserve">εκπαίδευση πρέπει να περιστρέφεται γύρω από την επαφή της κοινότητας, τα κοινοτικά προβλήματα και </w:t>
      </w:r>
      <w:r w:rsidR="003D1A54">
        <w:rPr>
          <w:rFonts w:ascii="Times New Roman" w:hAnsi="Times New Roman" w:cs="Times New Roman"/>
          <w:sz w:val="24"/>
          <w:szCs w:val="24"/>
        </w:rPr>
        <w:t>το τι μπορεί να κάνει το άτομο</w:t>
      </w:r>
      <w:r w:rsidR="003D1A54" w:rsidRPr="001318D7">
        <w:rPr>
          <w:rFonts w:ascii="Times New Roman" w:hAnsi="Times New Roman" w:cs="Times New Roman"/>
          <w:sz w:val="24"/>
          <w:szCs w:val="24"/>
        </w:rPr>
        <w:t>, ως πολίτης,</w:t>
      </w:r>
      <w:r w:rsidR="003D1A54">
        <w:rPr>
          <w:rFonts w:ascii="Times New Roman" w:hAnsi="Times New Roman" w:cs="Times New Roman"/>
          <w:sz w:val="24"/>
          <w:szCs w:val="24"/>
        </w:rPr>
        <w:t xml:space="preserve"> για αυτά</w:t>
      </w:r>
      <w:r w:rsidR="003D1A54" w:rsidRPr="001318D7">
        <w:rPr>
          <w:rFonts w:ascii="Times New Roman" w:hAnsi="Times New Roman" w:cs="Times New Roman"/>
          <w:sz w:val="24"/>
          <w:szCs w:val="24"/>
        </w:rPr>
        <w:t xml:space="preserve">. </w:t>
      </w:r>
      <w:r w:rsidR="003D1A54">
        <w:rPr>
          <w:rFonts w:ascii="Times New Roman" w:hAnsi="Times New Roman" w:cs="Times New Roman"/>
          <w:sz w:val="24"/>
          <w:szCs w:val="24"/>
        </w:rPr>
        <w:t>Γ</w:t>
      </w:r>
      <w:r w:rsidR="003D1A54" w:rsidRPr="001318D7">
        <w:rPr>
          <w:rFonts w:ascii="Times New Roman" w:hAnsi="Times New Roman" w:cs="Times New Roman"/>
          <w:sz w:val="24"/>
          <w:szCs w:val="24"/>
        </w:rPr>
        <w:t>ια</w:t>
      </w:r>
      <w:r w:rsidR="003D1A54">
        <w:rPr>
          <w:rFonts w:ascii="Times New Roman" w:hAnsi="Times New Roman" w:cs="Times New Roman"/>
          <w:sz w:val="24"/>
          <w:szCs w:val="24"/>
        </w:rPr>
        <w:t xml:space="preserve"> να επιτευχθεί αυτός ο στόχος, </w:t>
      </w:r>
      <w:r w:rsidR="003D1A54" w:rsidRPr="001318D7">
        <w:rPr>
          <w:rFonts w:ascii="Times New Roman" w:hAnsi="Times New Roman" w:cs="Times New Roman"/>
          <w:sz w:val="24"/>
          <w:szCs w:val="24"/>
        </w:rPr>
        <w:t xml:space="preserve">πρέπει να επινοήσουμε ένα </w:t>
      </w:r>
      <w:r w:rsidR="000A1DA0">
        <w:rPr>
          <w:rFonts w:ascii="Times New Roman" w:hAnsi="Times New Roman" w:cs="Times New Roman"/>
          <w:sz w:val="24"/>
          <w:szCs w:val="24"/>
        </w:rPr>
        <w:t xml:space="preserve">διευρυμένο </w:t>
      </w:r>
      <w:r w:rsidR="003D1A54" w:rsidRPr="001318D7">
        <w:rPr>
          <w:rFonts w:ascii="Times New Roman" w:hAnsi="Times New Roman" w:cs="Times New Roman"/>
          <w:sz w:val="24"/>
          <w:szCs w:val="24"/>
        </w:rPr>
        <w:t>πλαίσιο</w:t>
      </w:r>
      <w:r w:rsidR="000A1DA0">
        <w:rPr>
          <w:rFonts w:ascii="Times New Roman" w:hAnsi="Times New Roman" w:cs="Times New Roman"/>
          <w:sz w:val="24"/>
          <w:szCs w:val="24"/>
        </w:rPr>
        <w:t>, αυτού που σήμερα ονομάζουμε περιβαλλοντική εκπαίδευση,</w:t>
      </w:r>
      <w:r w:rsidR="003D1A54" w:rsidRPr="001318D7">
        <w:rPr>
          <w:rFonts w:ascii="Times New Roman" w:hAnsi="Times New Roman" w:cs="Times New Roman"/>
          <w:sz w:val="24"/>
          <w:szCs w:val="24"/>
        </w:rPr>
        <w:t xml:space="preserve"> που θα εμπλέκει πραγματικά </w:t>
      </w:r>
      <w:r w:rsidR="003D1A54">
        <w:rPr>
          <w:rFonts w:ascii="Times New Roman" w:hAnsi="Times New Roman" w:cs="Times New Roman"/>
          <w:sz w:val="24"/>
          <w:szCs w:val="24"/>
        </w:rPr>
        <w:t>τα άτομα.</w:t>
      </w:r>
      <w:r w:rsidR="007C36E5">
        <w:rPr>
          <w:rFonts w:ascii="Times New Roman" w:hAnsi="Times New Roman" w:cs="Times New Roman"/>
          <w:sz w:val="24"/>
          <w:szCs w:val="24"/>
        </w:rPr>
        <w:t xml:space="preserve"> </w:t>
      </w:r>
      <w:r w:rsidR="007C36E5">
        <w:rPr>
          <w:rFonts w:ascii="Times New Roman" w:hAnsi="Times New Roman" w:cs="Times New Roman"/>
          <w:color w:val="000000" w:themeColor="text1"/>
          <w:sz w:val="24"/>
          <w:szCs w:val="24"/>
        </w:rPr>
        <w:t>Α</w:t>
      </w:r>
      <w:r w:rsidR="007C36E5" w:rsidRPr="000B3032">
        <w:rPr>
          <w:rFonts w:ascii="Times New Roman" w:hAnsi="Times New Roman" w:cs="Times New Roman"/>
          <w:color w:val="000000" w:themeColor="text1"/>
          <w:sz w:val="24"/>
          <w:szCs w:val="24"/>
        </w:rPr>
        <w:t xml:space="preserve">υτές οι προσπάθειες δεν αποσκοπούν στην ενίσχυση της απομόνωσης, αλλά στη ρίζα της, στις </w:t>
      </w:r>
      <w:proofErr w:type="spellStart"/>
      <w:r w:rsidR="007C36E5">
        <w:rPr>
          <w:rFonts w:ascii="Times New Roman" w:hAnsi="Times New Roman" w:cs="Times New Roman"/>
          <w:color w:val="000000" w:themeColor="text1"/>
          <w:sz w:val="24"/>
          <w:szCs w:val="24"/>
        </w:rPr>
        <w:t>αντι</w:t>
      </w:r>
      <w:proofErr w:type="spellEnd"/>
      <w:r w:rsidR="007C36E5">
        <w:rPr>
          <w:rFonts w:ascii="Times New Roman" w:hAnsi="Times New Roman" w:cs="Times New Roman"/>
          <w:color w:val="000000" w:themeColor="text1"/>
          <w:sz w:val="24"/>
          <w:szCs w:val="24"/>
        </w:rPr>
        <w:t>-ιεραρχικές σχέσεις</w:t>
      </w:r>
      <w:r w:rsidR="007C36E5" w:rsidRPr="003D1A54">
        <w:rPr>
          <w:rFonts w:ascii="Times New Roman" w:hAnsi="Times New Roman" w:cs="Times New Roman"/>
          <w:color w:val="000000" w:themeColor="text1"/>
          <w:sz w:val="24"/>
          <w:szCs w:val="24"/>
        </w:rPr>
        <w:t>, και</w:t>
      </w:r>
      <w:r w:rsidR="007C36E5" w:rsidRPr="000B3032">
        <w:rPr>
          <w:rFonts w:ascii="Times New Roman" w:hAnsi="Times New Roman" w:cs="Times New Roman"/>
          <w:color w:val="000000" w:themeColor="text1"/>
          <w:sz w:val="24"/>
          <w:szCs w:val="24"/>
        </w:rPr>
        <w:t xml:space="preserve"> σε βιώσιμους τρόπους ζωής που συνοδεύονται από κατανόηση και ενσυναίσθηση με άλλους, ανθρώπινους και μη ανθρώπινους οργανισμού</w:t>
      </w:r>
      <w:r w:rsidR="007C36E5">
        <w:rPr>
          <w:rFonts w:ascii="Times New Roman" w:hAnsi="Times New Roman" w:cs="Times New Roman"/>
          <w:color w:val="000000" w:themeColor="text1"/>
          <w:sz w:val="24"/>
          <w:szCs w:val="24"/>
        </w:rPr>
        <w:t xml:space="preserve">ς. </w:t>
      </w:r>
      <w:r w:rsidR="003D1A54">
        <w:rPr>
          <w:rFonts w:ascii="Times New Roman" w:hAnsi="Times New Roman" w:cs="Times New Roman"/>
          <w:sz w:val="24"/>
          <w:szCs w:val="24"/>
        </w:rPr>
        <w:t>Αυτή είναι και η ζωτική συμβολή που</w:t>
      </w:r>
      <w:r w:rsidR="003D1A54" w:rsidRPr="001318D7">
        <w:rPr>
          <w:rFonts w:ascii="Times New Roman" w:hAnsi="Times New Roman" w:cs="Times New Roman"/>
          <w:sz w:val="24"/>
          <w:szCs w:val="24"/>
        </w:rPr>
        <w:t xml:space="preserve"> η αναρχικ</w:t>
      </w:r>
      <w:r w:rsidR="003D1A54">
        <w:rPr>
          <w:rFonts w:ascii="Times New Roman" w:hAnsi="Times New Roman" w:cs="Times New Roman"/>
          <w:sz w:val="24"/>
          <w:szCs w:val="24"/>
        </w:rPr>
        <w:t>ή παράδοση προσφέρει στις</w:t>
      </w:r>
      <w:r w:rsidR="003D1A54" w:rsidRPr="001318D7">
        <w:rPr>
          <w:rFonts w:ascii="Times New Roman" w:hAnsi="Times New Roman" w:cs="Times New Roman"/>
          <w:sz w:val="24"/>
          <w:szCs w:val="24"/>
        </w:rPr>
        <w:t xml:space="preserve"> εκπαιδευτικές π</w:t>
      </w:r>
      <w:r w:rsidR="003D1A54">
        <w:rPr>
          <w:rFonts w:ascii="Times New Roman" w:hAnsi="Times New Roman" w:cs="Times New Roman"/>
          <w:sz w:val="24"/>
          <w:szCs w:val="24"/>
        </w:rPr>
        <w:t>ολιτικές ατζέντες καταλήγοντας στο συμπέρασμα ότι στη σύγχρονη κοινωνία ο στόχος της περιβαλλοντικής εκπαίδευσης θα πρέπει να είναι ν</w:t>
      </w:r>
      <w:r w:rsidR="003D1A54" w:rsidRPr="00273B36">
        <w:rPr>
          <w:rFonts w:ascii="Times New Roman" w:hAnsi="Times New Roman" w:cs="Times New Roman"/>
          <w:sz w:val="24"/>
          <w:szCs w:val="24"/>
        </w:rPr>
        <w:t>α εκπαιδεύσουμε</w:t>
      </w:r>
      <w:r w:rsidR="003D1A54">
        <w:rPr>
          <w:rFonts w:ascii="Times New Roman" w:hAnsi="Times New Roman" w:cs="Times New Roman"/>
          <w:sz w:val="24"/>
          <w:szCs w:val="24"/>
        </w:rPr>
        <w:t xml:space="preserve"> τα άτομα</w:t>
      </w:r>
      <w:r w:rsidR="003D1A54" w:rsidRPr="00273B36">
        <w:rPr>
          <w:rFonts w:ascii="Times New Roman" w:hAnsi="Times New Roman" w:cs="Times New Roman"/>
          <w:sz w:val="24"/>
          <w:szCs w:val="24"/>
        </w:rPr>
        <w:t xml:space="preserve"> για τη</w:t>
      </w:r>
      <w:r w:rsidR="003D1A54">
        <w:rPr>
          <w:rFonts w:ascii="Times New Roman" w:hAnsi="Times New Roman" w:cs="Times New Roman"/>
          <w:sz w:val="24"/>
          <w:szCs w:val="24"/>
        </w:rPr>
        <w:t xml:space="preserve"> συμμετοχή σε ότι αφορά το περιβάλλον τους.</w:t>
      </w:r>
    </w:p>
    <w:p w:rsidR="003D1A54" w:rsidRPr="000B3032" w:rsidRDefault="003D1A54" w:rsidP="005955D7">
      <w:pPr>
        <w:spacing w:line="360" w:lineRule="auto"/>
        <w:rPr>
          <w:rFonts w:ascii="Times New Roman" w:hAnsi="Times New Roman" w:cs="Times New Roman"/>
          <w:color w:val="000000" w:themeColor="text1"/>
          <w:sz w:val="24"/>
          <w:szCs w:val="24"/>
        </w:rPr>
      </w:pPr>
    </w:p>
    <w:p w:rsidR="0061027C" w:rsidRDefault="0061027C" w:rsidP="00F73C9F">
      <w:pPr>
        <w:pStyle w:val="1"/>
        <w:rPr>
          <w:rFonts w:ascii="Times New Roman" w:hAnsi="Times New Roman" w:cs="Times New Roman"/>
          <w:color w:val="000000" w:themeColor="text1"/>
          <w:sz w:val="32"/>
          <w:szCs w:val="32"/>
        </w:rPr>
      </w:pPr>
    </w:p>
    <w:p w:rsidR="00D448FB" w:rsidRPr="00D448FB" w:rsidRDefault="00D448FB" w:rsidP="00D448FB"/>
    <w:p w:rsidR="00820A49" w:rsidRDefault="00820A49" w:rsidP="005955D7">
      <w:pPr>
        <w:spacing w:line="360" w:lineRule="auto"/>
        <w:rPr>
          <w:rFonts w:ascii="Times New Roman" w:hAnsi="Times New Roman" w:cs="Times New Roman"/>
          <w:sz w:val="24"/>
          <w:szCs w:val="24"/>
        </w:rPr>
      </w:pPr>
    </w:p>
    <w:p w:rsidR="00820A49" w:rsidRDefault="00820A49" w:rsidP="005955D7">
      <w:pPr>
        <w:spacing w:line="360" w:lineRule="auto"/>
        <w:rPr>
          <w:rFonts w:ascii="Times New Roman" w:hAnsi="Times New Roman" w:cs="Times New Roman"/>
          <w:sz w:val="24"/>
          <w:szCs w:val="24"/>
        </w:rPr>
      </w:pPr>
    </w:p>
    <w:p w:rsidR="00AC7FCD" w:rsidRDefault="00AC7FCD">
      <w:pPr>
        <w:pStyle w:val="1"/>
        <w:rPr>
          <w:rFonts w:ascii="Times New Roman" w:eastAsiaTheme="minorHAnsi" w:hAnsi="Times New Roman" w:cs="Times New Roman"/>
          <w:b w:val="0"/>
          <w:bCs w:val="0"/>
          <w:color w:val="auto"/>
          <w:sz w:val="24"/>
          <w:szCs w:val="24"/>
        </w:rPr>
      </w:pPr>
    </w:p>
    <w:p w:rsidR="000A2B4A" w:rsidRPr="000A2B4A" w:rsidRDefault="000A2B4A" w:rsidP="000A2B4A"/>
    <w:p w:rsidR="00AC7FCD" w:rsidRDefault="00AC7FCD">
      <w:pPr>
        <w:pStyle w:val="1"/>
        <w:rPr>
          <w:rFonts w:asciiTheme="minorHAnsi" w:eastAsiaTheme="minorHAnsi" w:hAnsiTheme="minorHAnsi" w:cstheme="minorBidi"/>
          <w:b w:val="0"/>
          <w:bCs w:val="0"/>
          <w:color w:val="auto"/>
          <w:sz w:val="22"/>
          <w:szCs w:val="22"/>
        </w:rPr>
      </w:pPr>
    </w:p>
    <w:p w:rsidR="00AC7FCD" w:rsidRDefault="00AC7FCD">
      <w:pPr>
        <w:pStyle w:val="1"/>
        <w:rPr>
          <w:rFonts w:asciiTheme="minorHAnsi" w:eastAsiaTheme="minorHAnsi" w:hAnsiTheme="minorHAnsi" w:cstheme="minorBidi"/>
          <w:b w:val="0"/>
          <w:bCs w:val="0"/>
          <w:color w:val="auto"/>
          <w:sz w:val="22"/>
          <w:szCs w:val="22"/>
        </w:rPr>
      </w:pPr>
    </w:p>
    <w:sdt>
      <w:sdtPr>
        <w:rPr>
          <w:rFonts w:asciiTheme="minorHAnsi" w:eastAsiaTheme="minorHAnsi" w:hAnsiTheme="minorHAnsi" w:cstheme="minorBidi"/>
          <w:b w:val="0"/>
          <w:bCs w:val="0"/>
          <w:color w:val="auto"/>
          <w:sz w:val="22"/>
          <w:szCs w:val="22"/>
        </w:rPr>
        <w:id w:val="605146619"/>
        <w:docPartObj>
          <w:docPartGallery w:val="Bibliographies"/>
          <w:docPartUnique/>
        </w:docPartObj>
      </w:sdtPr>
      <w:sdtContent>
        <w:bookmarkStart w:id="22" w:name="_Toc48133891" w:displacedByCustomXml="prev"/>
        <w:p w:rsidR="004A41B9" w:rsidRPr="004A41B9" w:rsidRDefault="004A41B9">
          <w:pPr>
            <w:pStyle w:val="1"/>
            <w:rPr>
              <w:rFonts w:ascii="Times New Roman" w:hAnsi="Times New Roman" w:cs="Times New Roman"/>
              <w:color w:val="000000" w:themeColor="text1"/>
              <w:sz w:val="32"/>
              <w:szCs w:val="32"/>
              <w:lang w:val="en-US"/>
            </w:rPr>
          </w:pPr>
          <w:r w:rsidRPr="004A41B9">
            <w:rPr>
              <w:rFonts w:ascii="Times New Roman" w:hAnsi="Times New Roman" w:cs="Times New Roman"/>
              <w:color w:val="000000" w:themeColor="text1"/>
              <w:sz w:val="32"/>
              <w:szCs w:val="32"/>
            </w:rPr>
            <w:t>Βιβλιογραφία</w:t>
          </w:r>
          <w:bookmarkEnd w:id="22"/>
        </w:p>
        <w:sdt>
          <w:sdtPr>
            <w:id w:val="111145805"/>
            <w:bibliography/>
          </w:sdtPr>
          <w:sdtContent>
            <w:p w:rsidR="000A2B4A" w:rsidRPr="000A2B4A" w:rsidRDefault="00E02115" w:rsidP="000A2B4A">
              <w:pPr>
                <w:pStyle w:val="ad"/>
                <w:ind w:left="720" w:hanging="720"/>
                <w:rPr>
                  <w:noProof/>
                  <w:lang w:val="en-US"/>
                </w:rPr>
              </w:pPr>
              <w:r>
                <w:fldChar w:fldCharType="begin"/>
              </w:r>
              <w:r w:rsidR="004A41B9" w:rsidRPr="004A41B9">
                <w:rPr>
                  <w:lang w:val="en-US"/>
                </w:rPr>
                <w:instrText xml:space="preserve"> BIBLIOGRAPHY </w:instrText>
              </w:r>
              <w:r>
                <w:fldChar w:fldCharType="separate"/>
              </w:r>
              <w:r w:rsidR="000A2B4A" w:rsidRPr="000A2B4A">
                <w:rPr>
                  <w:noProof/>
                  <w:lang w:val="en-US"/>
                </w:rPr>
                <w:t xml:space="preserve">Avrich, P. (2005). </w:t>
              </w:r>
              <w:r w:rsidR="000A2B4A" w:rsidRPr="000A2B4A">
                <w:rPr>
                  <w:i/>
                  <w:iCs/>
                  <w:noProof/>
                  <w:lang w:val="en-US"/>
                </w:rPr>
                <w:t>The Modern School Movement: Anarchism and Education in the United States.</w:t>
              </w:r>
              <w:r w:rsidR="000A2B4A" w:rsidRPr="000A2B4A">
                <w:rPr>
                  <w:noProof/>
                  <w:lang w:val="en-US"/>
                </w:rPr>
                <w:t xml:space="preserve"> Oakland: AK Press.</w:t>
              </w:r>
            </w:p>
            <w:p w:rsidR="000A2B4A" w:rsidRPr="000A2B4A" w:rsidRDefault="000A2B4A" w:rsidP="000A2B4A">
              <w:pPr>
                <w:pStyle w:val="ad"/>
                <w:ind w:left="720" w:hanging="720"/>
                <w:rPr>
                  <w:noProof/>
                  <w:lang w:val="en-US"/>
                </w:rPr>
              </w:pPr>
              <w:r w:rsidRPr="000A2B4A">
                <w:rPr>
                  <w:noProof/>
                  <w:lang w:val="en-US"/>
                </w:rPr>
                <w:t xml:space="preserve">Breitbart, M. M. (2014). Inciting desire, ignoring. </w:t>
              </w:r>
              <w:r>
                <w:rPr>
                  <w:noProof/>
                </w:rPr>
                <w:t>Στο</w:t>
              </w:r>
              <w:r w:rsidRPr="000A2B4A">
                <w:rPr>
                  <w:noProof/>
                  <w:lang w:val="en-US"/>
                </w:rPr>
                <w:t xml:space="preserve"> K. J. Catherine Burke, </w:t>
              </w:r>
              <w:r w:rsidRPr="000A2B4A">
                <w:rPr>
                  <w:i/>
                  <w:iCs/>
                  <w:noProof/>
                  <w:lang w:val="en-US"/>
                </w:rPr>
                <w:t>Education, Childhood and Anarchism: Talking Colin Ward</w:t>
              </w:r>
              <w:r w:rsidRPr="000A2B4A">
                <w:rPr>
                  <w:noProof/>
                  <w:lang w:val="en-US"/>
                </w:rPr>
                <w:t xml:space="preserve"> (</w:t>
              </w:r>
              <w:r>
                <w:rPr>
                  <w:noProof/>
                </w:rPr>
                <w:t>σσ</w:t>
              </w:r>
              <w:r w:rsidRPr="000A2B4A">
                <w:rPr>
                  <w:noProof/>
                  <w:lang w:val="en-US"/>
                </w:rPr>
                <w:t>. 175-185). New York: Routledge.</w:t>
              </w:r>
            </w:p>
            <w:p w:rsidR="000A2B4A" w:rsidRPr="000A2B4A" w:rsidRDefault="000A2B4A" w:rsidP="000A2B4A">
              <w:pPr>
                <w:pStyle w:val="ad"/>
                <w:ind w:left="720" w:hanging="720"/>
                <w:rPr>
                  <w:noProof/>
                  <w:lang w:val="en-US"/>
                </w:rPr>
              </w:pPr>
              <w:r w:rsidRPr="000A2B4A">
                <w:rPr>
                  <w:noProof/>
                  <w:lang w:val="en-US"/>
                </w:rPr>
                <w:t xml:space="preserve">Burke, C. (2014). “Fleeting pockets of anarchy”:Streetwork. The exploding school. </w:t>
              </w:r>
              <w:r w:rsidRPr="000A2B4A">
                <w:rPr>
                  <w:i/>
                  <w:iCs/>
                  <w:noProof/>
                  <w:lang w:val="en-US"/>
                </w:rPr>
                <w:t xml:space="preserve">Paedagogica Historica </w:t>
              </w:r>
              <w:r w:rsidRPr="000A2B4A">
                <w:rPr>
                  <w:noProof/>
                  <w:lang w:val="en-US"/>
                </w:rPr>
                <w:t>.</w:t>
              </w:r>
            </w:p>
            <w:p w:rsidR="000A2B4A" w:rsidRPr="000A2B4A" w:rsidRDefault="000A2B4A" w:rsidP="000A2B4A">
              <w:pPr>
                <w:pStyle w:val="ad"/>
                <w:ind w:left="720" w:hanging="720"/>
                <w:rPr>
                  <w:noProof/>
                  <w:lang w:val="en-US"/>
                </w:rPr>
              </w:pPr>
              <w:r w:rsidRPr="000A2B4A">
                <w:rPr>
                  <w:noProof/>
                  <w:lang w:val="en-US"/>
                </w:rPr>
                <w:t xml:space="preserve">C. Burke, K. J. (2014). </w:t>
              </w:r>
              <w:r w:rsidRPr="000A2B4A">
                <w:rPr>
                  <w:i/>
                  <w:iCs/>
                  <w:noProof/>
                  <w:lang w:val="en-US"/>
                </w:rPr>
                <w:t>Education, Childhood and Anarchism: Talking Colin Ward.</w:t>
              </w:r>
              <w:r w:rsidRPr="000A2B4A">
                <w:rPr>
                  <w:noProof/>
                  <w:lang w:val="en-US"/>
                </w:rPr>
                <w:t xml:space="preserve"> New York: Routledge.</w:t>
              </w:r>
            </w:p>
            <w:p w:rsidR="000A2B4A" w:rsidRPr="000A2B4A" w:rsidRDefault="000A2B4A" w:rsidP="000A2B4A">
              <w:pPr>
                <w:pStyle w:val="ad"/>
                <w:ind w:left="720" w:hanging="720"/>
                <w:rPr>
                  <w:noProof/>
                  <w:lang w:val="en-US"/>
                </w:rPr>
              </w:pPr>
              <w:r w:rsidRPr="000A2B4A">
                <w:rPr>
                  <w:noProof/>
                  <w:lang w:val="en-US"/>
                </w:rPr>
                <w:t xml:space="preserve">C. Ward, P. H. (2014). </w:t>
              </w:r>
              <w:r w:rsidRPr="000A2B4A">
                <w:rPr>
                  <w:i/>
                  <w:iCs/>
                  <w:noProof/>
                  <w:lang w:val="en-US"/>
                </w:rPr>
                <w:t>Sociable Cities: The 21st-Century Reinvention of the Garden City.</w:t>
              </w:r>
              <w:r w:rsidRPr="000A2B4A">
                <w:rPr>
                  <w:noProof/>
                  <w:lang w:val="en-US"/>
                </w:rPr>
                <w:t xml:space="preserve"> London: Routledge.</w:t>
              </w:r>
            </w:p>
            <w:p w:rsidR="000A2B4A" w:rsidRPr="000A2B4A" w:rsidRDefault="000A2B4A" w:rsidP="000A2B4A">
              <w:pPr>
                <w:pStyle w:val="ad"/>
                <w:ind w:left="720" w:hanging="720"/>
                <w:rPr>
                  <w:noProof/>
                  <w:lang w:val="en-US"/>
                </w:rPr>
              </w:pPr>
              <w:r w:rsidRPr="000A2B4A">
                <w:rPr>
                  <w:noProof/>
                  <w:lang w:val="en-US"/>
                </w:rPr>
                <w:t xml:space="preserve">Carson, K. (2014). The Anarchist Thought of Colin Ward. </w:t>
              </w:r>
              <w:r w:rsidRPr="000A2B4A">
                <w:rPr>
                  <w:i/>
                  <w:iCs/>
                  <w:noProof/>
                  <w:lang w:val="en-US"/>
                </w:rPr>
                <w:t xml:space="preserve">Center for a Stateless Society </w:t>
              </w:r>
              <w:r w:rsidRPr="000A2B4A">
                <w:rPr>
                  <w:noProof/>
                  <w:lang w:val="en-US"/>
                </w:rPr>
                <w:t xml:space="preserve">, </w:t>
              </w:r>
              <w:r>
                <w:rPr>
                  <w:noProof/>
                </w:rPr>
                <w:t>σ</w:t>
              </w:r>
              <w:r w:rsidRPr="000A2B4A">
                <w:rPr>
                  <w:noProof/>
                  <w:lang w:val="en-US"/>
                </w:rPr>
                <w:t>. vol18.</w:t>
              </w:r>
            </w:p>
            <w:p w:rsidR="000A2B4A" w:rsidRPr="000A2B4A" w:rsidRDefault="000A2B4A" w:rsidP="000A2B4A">
              <w:pPr>
                <w:pStyle w:val="ad"/>
                <w:ind w:left="720" w:hanging="720"/>
                <w:rPr>
                  <w:noProof/>
                  <w:lang w:val="en-US"/>
                </w:rPr>
              </w:pPr>
              <w:r w:rsidRPr="000A2B4A">
                <w:rPr>
                  <w:noProof/>
                  <w:lang w:val="en-US"/>
                </w:rPr>
                <w:t xml:space="preserve">Chappell, R. (1978). Anarchy Revisited. An inquiry into the public education dilemma. </w:t>
              </w:r>
              <w:r w:rsidRPr="000A2B4A">
                <w:rPr>
                  <w:i/>
                  <w:iCs/>
                  <w:noProof/>
                  <w:lang w:val="en-US"/>
                </w:rPr>
                <w:t>Journal of libertarian studies</w:t>
              </w:r>
              <w:r w:rsidRPr="000A2B4A">
                <w:rPr>
                  <w:noProof/>
                  <w:lang w:val="en-US"/>
                </w:rPr>
                <w:t xml:space="preserve">, </w:t>
              </w:r>
              <w:r>
                <w:rPr>
                  <w:noProof/>
                </w:rPr>
                <w:t>σσ</w:t>
              </w:r>
              <w:r w:rsidRPr="000A2B4A">
                <w:rPr>
                  <w:noProof/>
                  <w:lang w:val="en-US"/>
                </w:rPr>
                <w:t>. 367-372.</w:t>
              </w:r>
            </w:p>
            <w:p w:rsidR="000A2B4A" w:rsidRPr="000A2B4A" w:rsidRDefault="000A2B4A" w:rsidP="000A2B4A">
              <w:pPr>
                <w:pStyle w:val="ad"/>
                <w:ind w:left="720" w:hanging="720"/>
                <w:rPr>
                  <w:noProof/>
                  <w:lang w:val="en-US"/>
                </w:rPr>
              </w:pPr>
              <w:r w:rsidRPr="000A2B4A">
                <w:rPr>
                  <w:noProof/>
                  <w:lang w:val="en-US"/>
                </w:rPr>
                <w:t xml:space="preserve">Clark, G. (1984). A Theory of Local Autonomy. </w:t>
              </w:r>
              <w:r w:rsidRPr="000A2B4A">
                <w:rPr>
                  <w:i/>
                  <w:iCs/>
                  <w:noProof/>
                  <w:lang w:val="en-US"/>
                </w:rPr>
                <w:t>Annals of the Association of American Geographers</w:t>
              </w:r>
              <w:r w:rsidRPr="000A2B4A">
                <w:rPr>
                  <w:noProof/>
                  <w:lang w:val="en-US"/>
                </w:rPr>
                <w:t xml:space="preserve">, </w:t>
              </w:r>
              <w:r>
                <w:rPr>
                  <w:noProof/>
                </w:rPr>
                <w:t>σσ</w:t>
              </w:r>
              <w:r w:rsidRPr="000A2B4A">
                <w:rPr>
                  <w:noProof/>
                  <w:lang w:val="en-US"/>
                </w:rPr>
                <w:t>. 195-208.</w:t>
              </w:r>
            </w:p>
            <w:p w:rsidR="000A2B4A" w:rsidRPr="000A2B4A" w:rsidRDefault="000A2B4A" w:rsidP="000A2B4A">
              <w:pPr>
                <w:pStyle w:val="ad"/>
                <w:ind w:left="720" w:hanging="720"/>
                <w:rPr>
                  <w:noProof/>
                  <w:lang w:val="en-US"/>
                </w:rPr>
              </w:pPr>
              <w:r w:rsidRPr="000A2B4A">
                <w:rPr>
                  <w:noProof/>
                  <w:lang w:val="en-US"/>
                </w:rPr>
                <w:t xml:space="preserve">Clark, J., &amp; Martin, C. (2013). </w:t>
              </w:r>
              <w:r w:rsidRPr="000A2B4A">
                <w:rPr>
                  <w:i/>
                  <w:iCs/>
                  <w:noProof/>
                  <w:lang w:val="en-US"/>
                </w:rPr>
                <w:t>Anarchy, Geography, Modernity, selected writings of Elisee Reclus.</w:t>
              </w:r>
              <w:r w:rsidRPr="000A2B4A">
                <w:rPr>
                  <w:noProof/>
                  <w:lang w:val="en-US"/>
                </w:rPr>
                <w:t xml:space="preserve"> Oakland: PM Press.</w:t>
              </w:r>
            </w:p>
            <w:p w:rsidR="000A2B4A" w:rsidRPr="000A2B4A" w:rsidRDefault="000A2B4A" w:rsidP="000A2B4A">
              <w:pPr>
                <w:pStyle w:val="ad"/>
                <w:ind w:left="720" w:hanging="720"/>
                <w:rPr>
                  <w:noProof/>
                  <w:lang w:val="en-US"/>
                </w:rPr>
              </w:pPr>
              <w:r w:rsidRPr="000A2B4A">
                <w:rPr>
                  <w:noProof/>
                  <w:lang w:val="en-US"/>
                </w:rPr>
                <w:t xml:space="preserve">Colin Ward, C. W. (2011). </w:t>
              </w:r>
              <w:r w:rsidRPr="000A2B4A">
                <w:rPr>
                  <w:i/>
                  <w:iCs/>
                  <w:noProof/>
                  <w:lang w:val="en-US"/>
                </w:rPr>
                <w:t>Autonomy, Solidarity, Possibility: The Colin Ward Reader.</w:t>
              </w:r>
              <w:r w:rsidRPr="000A2B4A">
                <w:rPr>
                  <w:noProof/>
                  <w:lang w:val="en-US"/>
                </w:rPr>
                <w:t xml:space="preserve"> Oakland: AK press.</w:t>
              </w:r>
            </w:p>
            <w:p w:rsidR="000A2B4A" w:rsidRPr="000A2B4A" w:rsidRDefault="000A2B4A" w:rsidP="000A2B4A">
              <w:pPr>
                <w:pStyle w:val="ad"/>
                <w:ind w:left="720" w:hanging="720"/>
                <w:rPr>
                  <w:noProof/>
                  <w:lang w:val="en-US"/>
                </w:rPr>
              </w:pPr>
              <w:r w:rsidRPr="000A2B4A">
                <w:rPr>
                  <w:noProof/>
                  <w:lang w:val="en-US"/>
                </w:rPr>
                <w:t xml:space="preserve">Curran, G. (2007). </w:t>
              </w:r>
              <w:r w:rsidRPr="000A2B4A">
                <w:rPr>
                  <w:i/>
                  <w:iCs/>
                  <w:noProof/>
                  <w:lang w:val="en-US"/>
                </w:rPr>
                <w:t>21st Century Dissent. Anarchism, Anti-Globalization and Environmentalism.</w:t>
              </w:r>
              <w:r w:rsidRPr="000A2B4A">
                <w:rPr>
                  <w:noProof/>
                  <w:lang w:val="en-US"/>
                </w:rPr>
                <w:t xml:space="preserve"> New York: Palgrave Macmillan.</w:t>
              </w:r>
            </w:p>
            <w:p w:rsidR="000A2B4A" w:rsidRPr="000A2B4A" w:rsidRDefault="000A2B4A" w:rsidP="000A2B4A">
              <w:pPr>
                <w:pStyle w:val="ad"/>
                <w:ind w:left="720" w:hanging="720"/>
                <w:rPr>
                  <w:noProof/>
                  <w:lang w:val="en-US"/>
                </w:rPr>
              </w:pPr>
              <w:r w:rsidRPr="000A2B4A">
                <w:rPr>
                  <w:noProof/>
                  <w:lang w:val="en-US"/>
                </w:rPr>
                <w:t xml:space="preserve">DeLeon, A. P. (2006, November). The time for action is now! Anarchist theory, critical pedagogy, and radical possibilities. </w:t>
              </w:r>
              <w:r w:rsidRPr="000A2B4A">
                <w:rPr>
                  <w:i/>
                  <w:iCs/>
                  <w:noProof/>
                  <w:lang w:val="en-US"/>
                </w:rPr>
                <w:t>Journal for Critical Education Policy Studies</w:t>
              </w:r>
              <w:r w:rsidRPr="000A2B4A">
                <w:rPr>
                  <w:noProof/>
                  <w:lang w:val="en-US"/>
                </w:rPr>
                <w:t xml:space="preserve">, </w:t>
              </w:r>
              <w:r>
                <w:rPr>
                  <w:noProof/>
                </w:rPr>
                <w:t>σσ</w:t>
              </w:r>
              <w:r w:rsidRPr="000A2B4A">
                <w:rPr>
                  <w:noProof/>
                  <w:lang w:val="en-US"/>
                </w:rPr>
                <w:t>. 72-94.</w:t>
              </w:r>
            </w:p>
            <w:p w:rsidR="000A2B4A" w:rsidRPr="000A2B4A" w:rsidRDefault="000A2B4A" w:rsidP="000A2B4A">
              <w:pPr>
                <w:pStyle w:val="ad"/>
                <w:ind w:left="720" w:hanging="720"/>
                <w:rPr>
                  <w:noProof/>
                  <w:lang w:val="en-US"/>
                </w:rPr>
              </w:pPr>
              <w:r w:rsidRPr="000A2B4A">
                <w:rPr>
                  <w:noProof/>
                  <w:lang w:val="en-US"/>
                </w:rPr>
                <w:t xml:space="preserve">Ferrer, F. (2008). </w:t>
              </w:r>
              <w:r w:rsidRPr="000A2B4A">
                <w:rPr>
                  <w:i/>
                  <w:iCs/>
                  <w:noProof/>
                  <w:lang w:val="en-US"/>
                </w:rPr>
                <w:t>The Origin And Ideals Of The Modern School.</w:t>
              </w:r>
              <w:r w:rsidRPr="000A2B4A">
                <w:rPr>
                  <w:noProof/>
                  <w:lang w:val="en-US"/>
                </w:rPr>
                <w:t xml:space="preserve"> Montana: Kessinger Publishing.</w:t>
              </w:r>
            </w:p>
            <w:p w:rsidR="000A2B4A" w:rsidRPr="000A2B4A" w:rsidRDefault="000A2B4A" w:rsidP="000A2B4A">
              <w:pPr>
                <w:pStyle w:val="ad"/>
                <w:ind w:left="720" w:hanging="720"/>
                <w:rPr>
                  <w:noProof/>
                  <w:lang w:val="en-US"/>
                </w:rPr>
              </w:pPr>
              <w:r w:rsidRPr="000A2B4A">
                <w:rPr>
                  <w:noProof/>
                  <w:lang w:val="en-US"/>
                </w:rPr>
                <w:t xml:space="preserve">Ferretti, F. (2016). “The spatiality of geography teaching and cultures of alternative education: the ‘intuitive geographies’ of the anarchist school in Cempuis (1880-1894)”. </w:t>
              </w:r>
              <w:r w:rsidRPr="000A2B4A">
                <w:rPr>
                  <w:i/>
                  <w:iCs/>
                  <w:noProof/>
                  <w:lang w:val="en-US"/>
                </w:rPr>
                <w:t>Cultural Geographies</w:t>
              </w:r>
              <w:r w:rsidRPr="000A2B4A">
                <w:rPr>
                  <w:noProof/>
                  <w:lang w:val="en-US"/>
                </w:rPr>
                <w:t xml:space="preserve">, </w:t>
              </w:r>
              <w:r>
                <w:rPr>
                  <w:noProof/>
                </w:rPr>
                <w:t>σσ</w:t>
              </w:r>
              <w:r w:rsidRPr="000A2B4A">
                <w:rPr>
                  <w:noProof/>
                  <w:lang w:val="en-US"/>
                </w:rPr>
                <w:t>. 615-633.</w:t>
              </w:r>
            </w:p>
            <w:p w:rsidR="000A2B4A" w:rsidRPr="000A2B4A" w:rsidRDefault="000A2B4A" w:rsidP="000A2B4A">
              <w:pPr>
                <w:pStyle w:val="ad"/>
                <w:ind w:left="720" w:hanging="720"/>
                <w:rPr>
                  <w:noProof/>
                  <w:lang w:val="en-US"/>
                </w:rPr>
              </w:pPr>
              <w:r w:rsidRPr="000A2B4A">
                <w:rPr>
                  <w:noProof/>
                  <w:lang w:val="en-US"/>
                </w:rPr>
                <w:lastRenderedPageBreak/>
                <w:t xml:space="preserve">Ferretti, F. (2017). Teaching Anarchist Geographies: Elisée Reclus in Brussels and “The Art of Not Being Governed". </w:t>
              </w:r>
              <w:r w:rsidRPr="000A2B4A">
                <w:rPr>
                  <w:i/>
                  <w:iCs/>
                  <w:noProof/>
                  <w:lang w:val="en-US"/>
                </w:rPr>
                <w:t>Annals of the American Association of Geographers</w:t>
              </w:r>
              <w:r w:rsidRPr="000A2B4A">
                <w:rPr>
                  <w:noProof/>
                  <w:lang w:val="en-US"/>
                </w:rPr>
                <w:t>.</w:t>
              </w:r>
            </w:p>
            <w:p w:rsidR="000A2B4A" w:rsidRPr="000A2B4A" w:rsidRDefault="000A2B4A" w:rsidP="000A2B4A">
              <w:pPr>
                <w:pStyle w:val="ad"/>
                <w:ind w:left="720" w:hanging="720"/>
                <w:rPr>
                  <w:noProof/>
                  <w:lang w:val="en-US"/>
                </w:rPr>
              </w:pPr>
              <w:r w:rsidRPr="000A2B4A">
                <w:rPr>
                  <w:noProof/>
                  <w:lang w:val="en-US"/>
                </w:rPr>
                <w:t xml:space="preserve">Ferretti, F. (2019). </w:t>
              </w:r>
              <w:r w:rsidRPr="000A2B4A">
                <w:rPr>
                  <w:i/>
                  <w:iCs/>
                  <w:noProof/>
                  <w:lang w:val="en-US"/>
                </w:rPr>
                <w:t>Anarchy and Geography: Reclus and Kropotkin in the UK.</w:t>
              </w:r>
              <w:r w:rsidRPr="000A2B4A">
                <w:rPr>
                  <w:noProof/>
                  <w:lang w:val="en-US"/>
                </w:rPr>
                <w:t xml:space="preserve"> </w:t>
              </w:r>
              <w:r>
                <w:rPr>
                  <w:noProof/>
                </w:rPr>
                <w:t>Ν</w:t>
              </w:r>
              <w:r w:rsidRPr="000A2B4A">
                <w:rPr>
                  <w:noProof/>
                  <w:lang w:val="en-US"/>
                </w:rPr>
                <w:t>ew York: Routledge.</w:t>
              </w:r>
            </w:p>
            <w:p w:rsidR="000A2B4A" w:rsidRPr="000A2B4A" w:rsidRDefault="000A2B4A" w:rsidP="000A2B4A">
              <w:pPr>
                <w:pStyle w:val="ad"/>
                <w:ind w:left="720" w:hanging="720"/>
                <w:rPr>
                  <w:noProof/>
                  <w:lang w:val="en-US"/>
                </w:rPr>
              </w:pPr>
              <w:r w:rsidRPr="000A2B4A">
                <w:rPr>
                  <w:noProof/>
                  <w:lang w:val="en-US"/>
                </w:rPr>
                <w:t xml:space="preserve">Ferretti, F. (forthcoming). Radicalizing pedagogy: Geography and libertarian pedagogy between the 19th and the20th century. </w:t>
              </w:r>
              <w:r>
                <w:rPr>
                  <w:noProof/>
                </w:rPr>
                <w:t>Στο</w:t>
              </w:r>
              <w:r w:rsidRPr="000A2B4A">
                <w:rPr>
                  <w:noProof/>
                  <w:lang w:val="en-US"/>
                </w:rPr>
                <w:t xml:space="preserve"> R. W. S. Springer, </w:t>
              </w:r>
              <w:r w:rsidRPr="000A2B4A">
                <w:rPr>
                  <w:i/>
                  <w:iCs/>
                  <w:noProof/>
                  <w:lang w:val="en-US"/>
                </w:rPr>
                <w:t>Transgressing Frontiers.</w:t>
              </w:r>
              <w:r w:rsidRPr="000A2B4A">
                <w:rPr>
                  <w:noProof/>
                  <w:lang w:val="en-US"/>
                </w:rPr>
                <w:t xml:space="preserve"> New York: Rowman &amp; Littlefield.</w:t>
              </w:r>
            </w:p>
            <w:p w:rsidR="000A2B4A" w:rsidRPr="000A2B4A" w:rsidRDefault="000A2B4A" w:rsidP="000A2B4A">
              <w:pPr>
                <w:pStyle w:val="ad"/>
                <w:ind w:left="720" w:hanging="720"/>
                <w:rPr>
                  <w:noProof/>
                  <w:lang w:val="en-US"/>
                </w:rPr>
              </w:pPr>
              <w:r w:rsidRPr="000A2B4A">
                <w:rPr>
                  <w:noProof/>
                  <w:lang w:val="en-US"/>
                </w:rPr>
                <w:t xml:space="preserve">Fielding, M. (2005, January). Alex Bloom, Pioneer of Radical State Education. </w:t>
              </w:r>
              <w:r w:rsidRPr="000A2B4A">
                <w:rPr>
                  <w:i/>
                  <w:iCs/>
                  <w:noProof/>
                  <w:lang w:val="en-US"/>
                </w:rPr>
                <w:t>forum for promoting 3-19 comprehensive education</w:t>
              </w:r>
              <w:r w:rsidRPr="000A2B4A">
                <w:rPr>
                  <w:noProof/>
                  <w:lang w:val="en-US"/>
                </w:rPr>
                <w:t>.</w:t>
              </w:r>
            </w:p>
            <w:p w:rsidR="000A2B4A" w:rsidRPr="000A2B4A" w:rsidRDefault="000A2B4A" w:rsidP="000A2B4A">
              <w:pPr>
                <w:pStyle w:val="ad"/>
                <w:ind w:left="720" w:hanging="720"/>
                <w:rPr>
                  <w:noProof/>
                  <w:lang w:val="en-US"/>
                </w:rPr>
              </w:pPr>
              <w:r w:rsidRPr="000A2B4A">
                <w:rPr>
                  <w:noProof/>
                  <w:lang w:val="en-US"/>
                </w:rPr>
                <w:t xml:space="preserve">Goldman, E. (1911). </w:t>
              </w:r>
              <w:r w:rsidRPr="000A2B4A">
                <w:rPr>
                  <w:i/>
                  <w:iCs/>
                  <w:noProof/>
                  <w:lang w:val="en-US"/>
                </w:rPr>
                <w:t>Anarchism and Other Essays.</w:t>
              </w:r>
              <w:r w:rsidRPr="000A2B4A">
                <w:rPr>
                  <w:noProof/>
                  <w:lang w:val="en-US"/>
                </w:rPr>
                <w:t xml:space="preserve"> London: Mother Earth Publishing Association.</w:t>
              </w:r>
            </w:p>
            <w:p w:rsidR="000A2B4A" w:rsidRPr="000A2B4A" w:rsidRDefault="000A2B4A" w:rsidP="000A2B4A">
              <w:pPr>
                <w:pStyle w:val="ad"/>
                <w:ind w:left="720" w:hanging="720"/>
                <w:rPr>
                  <w:noProof/>
                  <w:lang w:val="en-US"/>
                </w:rPr>
              </w:pPr>
              <w:r w:rsidRPr="000A2B4A">
                <w:rPr>
                  <w:noProof/>
                  <w:lang w:val="en-US"/>
                </w:rPr>
                <w:t xml:space="preserve">Goodway, D. (2006). </w:t>
              </w:r>
              <w:r w:rsidRPr="000A2B4A">
                <w:rPr>
                  <w:i/>
                  <w:iCs/>
                  <w:noProof/>
                  <w:lang w:val="en-US"/>
                </w:rPr>
                <w:t>Anarchist Seeds beneath the Snow.</w:t>
              </w:r>
              <w:r w:rsidRPr="000A2B4A">
                <w:rPr>
                  <w:noProof/>
                  <w:lang w:val="en-US"/>
                </w:rPr>
                <w:t xml:space="preserve"> Liverpool: Liverpool University Press.</w:t>
              </w:r>
            </w:p>
            <w:p w:rsidR="000A2B4A" w:rsidRPr="000A2B4A" w:rsidRDefault="000A2B4A" w:rsidP="000A2B4A">
              <w:pPr>
                <w:pStyle w:val="ad"/>
                <w:ind w:left="720" w:hanging="720"/>
                <w:rPr>
                  <w:noProof/>
                  <w:lang w:val="en-US"/>
                </w:rPr>
              </w:pPr>
              <w:r w:rsidRPr="000A2B4A">
                <w:rPr>
                  <w:noProof/>
                  <w:lang w:val="en-US"/>
                </w:rPr>
                <w:t xml:space="preserve">Goodway, D. (2014). </w:t>
              </w:r>
              <w:r w:rsidRPr="000A2B4A">
                <w:rPr>
                  <w:i/>
                  <w:iCs/>
                  <w:noProof/>
                  <w:lang w:val="en-US"/>
                </w:rPr>
                <w:t>Talking Anarchy.</w:t>
              </w:r>
              <w:r w:rsidRPr="000A2B4A">
                <w:rPr>
                  <w:noProof/>
                  <w:lang w:val="en-US"/>
                </w:rPr>
                <w:t xml:space="preserve"> Oakland: PM Press.</w:t>
              </w:r>
            </w:p>
            <w:p w:rsidR="000A2B4A" w:rsidRPr="000A2B4A" w:rsidRDefault="000A2B4A" w:rsidP="000A2B4A">
              <w:pPr>
                <w:pStyle w:val="ad"/>
                <w:ind w:left="720" w:hanging="720"/>
                <w:rPr>
                  <w:noProof/>
                  <w:lang w:val="en-US"/>
                </w:rPr>
              </w:pPr>
              <w:r w:rsidRPr="000A2B4A">
                <w:rPr>
                  <w:noProof/>
                  <w:lang w:val="en-US"/>
                </w:rPr>
                <w:t xml:space="preserve">Gore, J. (1993). </w:t>
              </w:r>
              <w:r w:rsidRPr="000A2B4A">
                <w:rPr>
                  <w:i/>
                  <w:iCs/>
                  <w:noProof/>
                  <w:lang w:val="en-US"/>
                </w:rPr>
                <w:t>The Struggle For Pedagogies.</w:t>
              </w:r>
              <w:r w:rsidRPr="000A2B4A">
                <w:rPr>
                  <w:noProof/>
                  <w:lang w:val="en-US"/>
                </w:rPr>
                <w:t xml:space="preserve"> New York: Routledge.</w:t>
              </w:r>
            </w:p>
            <w:p w:rsidR="000A2B4A" w:rsidRPr="000A2B4A" w:rsidRDefault="000A2B4A" w:rsidP="000A2B4A">
              <w:pPr>
                <w:pStyle w:val="ad"/>
                <w:ind w:left="720" w:hanging="720"/>
                <w:rPr>
                  <w:noProof/>
                  <w:lang w:val="en-US"/>
                </w:rPr>
              </w:pPr>
              <w:r w:rsidRPr="000A2B4A">
                <w:rPr>
                  <w:noProof/>
                  <w:lang w:val="en-US"/>
                </w:rPr>
                <w:t xml:space="preserve">Haworth, R. (2012). </w:t>
              </w:r>
              <w:r w:rsidRPr="000A2B4A">
                <w:rPr>
                  <w:i/>
                  <w:iCs/>
                  <w:noProof/>
                  <w:lang w:val="en-US"/>
                </w:rPr>
                <w:t>Anarchist Pedagogies.</w:t>
              </w:r>
              <w:r w:rsidRPr="000A2B4A">
                <w:rPr>
                  <w:noProof/>
                  <w:lang w:val="en-US"/>
                </w:rPr>
                <w:t xml:space="preserve"> Oakland: PM Press.</w:t>
              </w:r>
            </w:p>
            <w:p w:rsidR="000A2B4A" w:rsidRPr="000A2B4A" w:rsidRDefault="000A2B4A" w:rsidP="000A2B4A">
              <w:pPr>
                <w:pStyle w:val="ad"/>
                <w:ind w:left="720" w:hanging="720"/>
                <w:rPr>
                  <w:noProof/>
                  <w:lang w:val="en-US"/>
                </w:rPr>
              </w:pPr>
              <w:r w:rsidRPr="000A2B4A">
                <w:rPr>
                  <w:noProof/>
                  <w:lang w:val="en-US"/>
                </w:rPr>
                <w:t xml:space="preserve">Holohan, K. (2017). Anarchist Ethics as a Foundation for Educational Alternatives. </w:t>
              </w:r>
              <w:r w:rsidRPr="000A2B4A">
                <w:rPr>
                  <w:i/>
                  <w:iCs/>
                  <w:noProof/>
                  <w:lang w:val="en-US"/>
                </w:rPr>
                <w:t>Educational Studies</w:t>
              </w:r>
              <w:r w:rsidRPr="000A2B4A">
                <w:rPr>
                  <w:noProof/>
                  <w:lang w:val="en-US"/>
                </w:rPr>
                <w:t xml:space="preserve">, </w:t>
              </w:r>
              <w:r>
                <w:rPr>
                  <w:noProof/>
                </w:rPr>
                <w:t>σσ</w:t>
              </w:r>
              <w:r w:rsidRPr="000A2B4A">
                <w:rPr>
                  <w:noProof/>
                  <w:lang w:val="en-US"/>
                </w:rPr>
                <w:t>. 1-17.</w:t>
              </w:r>
            </w:p>
            <w:p w:rsidR="000A2B4A" w:rsidRPr="000A2B4A" w:rsidRDefault="000A2B4A" w:rsidP="000A2B4A">
              <w:pPr>
                <w:pStyle w:val="ad"/>
                <w:ind w:left="720" w:hanging="720"/>
                <w:rPr>
                  <w:noProof/>
                  <w:lang w:val="en-US"/>
                </w:rPr>
              </w:pPr>
              <w:r w:rsidRPr="000A2B4A">
                <w:rPr>
                  <w:noProof/>
                  <w:lang w:val="en-US"/>
                </w:rPr>
                <w:t xml:space="preserve">Honeywell, C. (2011). </w:t>
              </w:r>
              <w:r w:rsidRPr="000A2B4A">
                <w:rPr>
                  <w:i/>
                  <w:iCs/>
                  <w:noProof/>
                  <w:lang w:val="en-US"/>
                </w:rPr>
                <w:t>A British Anarchist Tradition.</w:t>
              </w:r>
              <w:r w:rsidRPr="000A2B4A">
                <w:rPr>
                  <w:noProof/>
                  <w:lang w:val="en-US"/>
                </w:rPr>
                <w:t xml:space="preserve"> London: The Continuum International Publishing Group.</w:t>
              </w:r>
            </w:p>
            <w:p w:rsidR="000A2B4A" w:rsidRDefault="000A2B4A" w:rsidP="000A2B4A">
              <w:pPr>
                <w:pStyle w:val="ad"/>
                <w:ind w:left="720" w:hanging="720"/>
                <w:rPr>
                  <w:noProof/>
                </w:rPr>
              </w:pPr>
              <w:r>
                <w:rPr>
                  <w:noProof/>
                </w:rPr>
                <w:t xml:space="preserve">Houssaye, J. (2000). </w:t>
              </w:r>
              <w:r>
                <w:rPr>
                  <w:i/>
                  <w:iCs/>
                  <w:noProof/>
                </w:rPr>
                <w:t>Δεκαπέντε Παιδαγωγοί.</w:t>
              </w:r>
              <w:r>
                <w:rPr>
                  <w:noProof/>
                </w:rPr>
                <w:t xml:space="preserve"> Αθήνα: Μεταίχμιο.</w:t>
              </w:r>
            </w:p>
            <w:p w:rsidR="000A2B4A" w:rsidRPr="000A2B4A" w:rsidRDefault="000A2B4A" w:rsidP="000A2B4A">
              <w:pPr>
                <w:pStyle w:val="ad"/>
                <w:ind w:left="720" w:hanging="720"/>
                <w:rPr>
                  <w:noProof/>
                  <w:lang w:val="en-US"/>
                </w:rPr>
              </w:pPr>
              <w:r w:rsidRPr="000A2B4A">
                <w:rPr>
                  <w:noProof/>
                  <w:lang w:val="en-US"/>
                </w:rPr>
                <w:t xml:space="preserve">Ishill, J. (1927). </w:t>
              </w:r>
              <w:r w:rsidRPr="000A2B4A">
                <w:rPr>
                  <w:i/>
                  <w:iCs/>
                  <w:noProof/>
                  <w:lang w:val="en-US"/>
                </w:rPr>
                <w:t>Élisée and Élie Reclus: In Memoriam.</w:t>
              </w:r>
              <w:r w:rsidRPr="000A2B4A">
                <w:rPr>
                  <w:noProof/>
                  <w:lang w:val="en-US"/>
                </w:rPr>
                <w:t xml:space="preserve"> Berkeley Heights, N.J.: Oriole Press.</w:t>
              </w:r>
            </w:p>
            <w:p w:rsidR="000A2B4A" w:rsidRPr="000A2B4A" w:rsidRDefault="000A2B4A" w:rsidP="000A2B4A">
              <w:pPr>
                <w:pStyle w:val="ad"/>
                <w:ind w:left="720" w:hanging="720"/>
                <w:rPr>
                  <w:noProof/>
                  <w:lang w:val="en-US"/>
                </w:rPr>
              </w:pPr>
              <w:r w:rsidRPr="000A2B4A">
                <w:rPr>
                  <w:noProof/>
                  <w:lang w:val="en-US"/>
                </w:rPr>
                <w:t xml:space="preserve">Jickling, B. (2005). Ethics Research in Environmental Education. </w:t>
              </w:r>
              <w:r w:rsidRPr="000A2B4A">
                <w:rPr>
                  <w:i/>
                  <w:iCs/>
                  <w:noProof/>
                  <w:lang w:val="en-US"/>
                </w:rPr>
                <w:t>Southern African Journal of Environmental Education</w:t>
              </w:r>
              <w:r w:rsidRPr="000A2B4A">
                <w:rPr>
                  <w:noProof/>
                  <w:lang w:val="en-US"/>
                </w:rPr>
                <w:t>, Vol.22.</w:t>
              </w:r>
            </w:p>
            <w:p w:rsidR="000A2B4A" w:rsidRPr="000A2B4A" w:rsidRDefault="000A2B4A" w:rsidP="000A2B4A">
              <w:pPr>
                <w:pStyle w:val="ad"/>
                <w:ind w:left="720" w:hanging="720"/>
                <w:rPr>
                  <w:noProof/>
                  <w:lang w:val="en-US"/>
                </w:rPr>
              </w:pPr>
              <w:r w:rsidRPr="000A2B4A">
                <w:rPr>
                  <w:noProof/>
                  <w:lang w:val="en-US"/>
                </w:rPr>
                <w:t xml:space="preserve">Karamali, A. (2017). A Community Based school. The Small Tree That Will Become a Forest. </w:t>
              </w:r>
              <w:r w:rsidRPr="000A2B4A">
                <w:rPr>
                  <w:i/>
                  <w:iCs/>
                  <w:noProof/>
                  <w:lang w:val="en-US"/>
                </w:rPr>
                <w:t>Tvergastein</w:t>
              </w:r>
              <w:r w:rsidRPr="000A2B4A">
                <w:rPr>
                  <w:noProof/>
                  <w:lang w:val="en-US"/>
                </w:rPr>
                <w:t xml:space="preserve">, </w:t>
              </w:r>
              <w:r>
                <w:rPr>
                  <w:noProof/>
                </w:rPr>
                <w:t>σσ</w:t>
              </w:r>
              <w:r w:rsidRPr="000A2B4A">
                <w:rPr>
                  <w:noProof/>
                  <w:lang w:val="en-US"/>
                </w:rPr>
                <w:t>. 43-53.</w:t>
              </w:r>
            </w:p>
            <w:p w:rsidR="000A2B4A" w:rsidRPr="000A2B4A" w:rsidRDefault="000A2B4A" w:rsidP="000A2B4A">
              <w:pPr>
                <w:pStyle w:val="ad"/>
                <w:ind w:left="720" w:hanging="720"/>
                <w:rPr>
                  <w:noProof/>
                  <w:lang w:val="en-US"/>
                </w:rPr>
              </w:pPr>
              <w:r w:rsidRPr="000A2B4A">
                <w:rPr>
                  <w:noProof/>
                  <w:lang w:val="en-US"/>
                </w:rPr>
                <w:t xml:space="preserve">Kelly Biedenweg, M. C. (2013). The importance of teaching ethics. </w:t>
              </w:r>
              <w:r w:rsidRPr="000A2B4A">
                <w:rPr>
                  <w:i/>
                  <w:iCs/>
                  <w:noProof/>
                  <w:lang w:val="en-US"/>
                </w:rPr>
                <w:t>International Journal of Sustainability</w:t>
              </w:r>
              <w:r w:rsidRPr="000A2B4A">
                <w:rPr>
                  <w:noProof/>
                  <w:lang w:val="en-US"/>
                </w:rPr>
                <w:t>, Vol. 14.</w:t>
              </w:r>
            </w:p>
            <w:p w:rsidR="000A2B4A" w:rsidRPr="000A2B4A" w:rsidRDefault="000A2B4A" w:rsidP="000A2B4A">
              <w:pPr>
                <w:pStyle w:val="ad"/>
                <w:ind w:left="720" w:hanging="720"/>
                <w:rPr>
                  <w:noProof/>
                  <w:lang w:val="en-US"/>
                </w:rPr>
              </w:pPr>
              <w:r w:rsidRPr="000A2B4A">
                <w:rPr>
                  <w:noProof/>
                  <w:lang w:val="en-US"/>
                </w:rPr>
                <w:t xml:space="preserve">Kossoff G., W. D. (2007). Anarchism, Libertarianism and Envinonmentalism: Anti- authoritarian thought and the search of self-organizing societies. </w:t>
              </w:r>
              <w:r>
                <w:rPr>
                  <w:noProof/>
                </w:rPr>
                <w:t>Στο</w:t>
              </w:r>
              <w:r w:rsidRPr="000A2B4A">
                <w:rPr>
                  <w:noProof/>
                  <w:lang w:val="en-US"/>
                </w:rPr>
                <w:t xml:space="preserve"> A. S. Jules Pretty, </w:t>
              </w:r>
              <w:r w:rsidRPr="000A2B4A">
                <w:rPr>
                  <w:i/>
                  <w:iCs/>
                  <w:noProof/>
                  <w:lang w:val="en-US"/>
                </w:rPr>
                <w:t>The SAGE Handbook of Environment and Society.</w:t>
              </w:r>
              <w:r w:rsidRPr="000A2B4A">
                <w:rPr>
                  <w:noProof/>
                  <w:lang w:val="en-US"/>
                </w:rPr>
                <w:t xml:space="preserve"> London: Sage Publications.</w:t>
              </w:r>
            </w:p>
            <w:p w:rsidR="000A2B4A" w:rsidRPr="000A2B4A" w:rsidRDefault="000A2B4A" w:rsidP="000A2B4A">
              <w:pPr>
                <w:pStyle w:val="ad"/>
                <w:ind w:left="720" w:hanging="720"/>
                <w:rPr>
                  <w:noProof/>
                  <w:lang w:val="en-US"/>
                </w:rPr>
              </w:pPr>
              <w:r w:rsidRPr="000A2B4A">
                <w:rPr>
                  <w:noProof/>
                  <w:lang w:val="en-US"/>
                </w:rPr>
                <w:t xml:space="preserve">Kropotkin, P. (1893, October). On the teaching of physiography. </w:t>
              </w:r>
              <w:r w:rsidRPr="000A2B4A">
                <w:rPr>
                  <w:i/>
                  <w:iCs/>
                  <w:noProof/>
                  <w:lang w:val="en-US"/>
                </w:rPr>
                <w:t>The Geographical Journal</w:t>
              </w:r>
              <w:r w:rsidRPr="000A2B4A">
                <w:rPr>
                  <w:noProof/>
                  <w:lang w:val="en-US"/>
                </w:rPr>
                <w:t xml:space="preserve">, </w:t>
              </w:r>
              <w:r>
                <w:rPr>
                  <w:noProof/>
                </w:rPr>
                <w:t>σσ</w:t>
              </w:r>
              <w:r w:rsidRPr="000A2B4A">
                <w:rPr>
                  <w:noProof/>
                  <w:lang w:val="en-US"/>
                </w:rPr>
                <w:t>. 350-359.</w:t>
              </w:r>
            </w:p>
            <w:p w:rsidR="000A2B4A" w:rsidRDefault="000A2B4A" w:rsidP="000A2B4A">
              <w:pPr>
                <w:pStyle w:val="ad"/>
                <w:ind w:left="720" w:hanging="720"/>
                <w:rPr>
                  <w:noProof/>
                </w:rPr>
              </w:pPr>
              <w:r w:rsidRPr="000A2B4A">
                <w:rPr>
                  <w:noProof/>
                  <w:lang w:val="en-US"/>
                </w:rPr>
                <w:lastRenderedPageBreak/>
                <w:t xml:space="preserve">Kropotkin, P. (2015). </w:t>
              </w:r>
              <w:r>
                <w:rPr>
                  <w:i/>
                  <w:iCs/>
                  <w:noProof/>
                </w:rPr>
                <w:t>Διανοητική και χειρωνακτική εργασία.</w:t>
              </w:r>
              <w:r>
                <w:rPr>
                  <w:noProof/>
                </w:rPr>
                <w:t xml:space="preserve"> Αθήνα: Ελεύθερος Τύπος.</w:t>
              </w:r>
            </w:p>
            <w:p w:rsidR="000A2B4A" w:rsidRPr="000A2B4A" w:rsidRDefault="000A2B4A" w:rsidP="000A2B4A">
              <w:pPr>
                <w:pStyle w:val="ad"/>
                <w:ind w:left="720" w:hanging="720"/>
                <w:rPr>
                  <w:noProof/>
                  <w:lang w:val="en-US"/>
                </w:rPr>
              </w:pPr>
              <w:r w:rsidRPr="000A2B4A">
                <w:rPr>
                  <w:noProof/>
                  <w:lang w:val="en-US"/>
                </w:rPr>
                <w:t xml:space="preserve">Love, K. (2012). “Love and Rage” in the Classroom: Planting the Seeds of Community Empowerment. </w:t>
              </w:r>
              <w:r w:rsidRPr="000A2B4A">
                <w:rPr>
                  <w:i/>
                  <w:iCs/>
                  <w:noProof/>
                  <w:lang w:val="en-US"/>
                </w:rPr>
                <w:t>Educational Studies: A Journal of the American Educational Studies Association</w:t>
              </w:r>
              <w:r w:rsidRPr="000A2B4A">
                <w:rPr>
                  <w:noProof/>
                  <w:lang w:val="en-US"/>
                </w:rPr>
                <w:t xml:space="preserve">, </w:t>
              </w:r>
              <w:r>
                <w:rPr>
                  <w:noProof/>
                </w:rPr>
                <w:t>σσ</w:t>
              </w:r>
              <w:r w:rsidRPr="000A2B4A">
                <w:rPr>
                  <w:noProof/>
                  <w:lang w:val="en-US"/>
                </w:rPr>
                <w:t>. 52-75.</w:t>
              </w:r>
            </w:p>
            <w:p w:rsidR="000A2B4A" w:rsidRPr="000A2B4A" w:rsidRDefault="000A2B4A" w:rsidP="000A2B4A">
              <w:pPr>
                <w:pStyle w:val="ad"/>
                <w:ind w:left="720" w:hanging="720"/>
                <w:rPr>
                  <w:noProof/>
                  <w:lang w:val="en-US"/>
                </w:rPr>
              </w:pPr>
              <w:r w:rsidRPr="000A2B4A">
                <w:rPr>
                  <w:noProof/>
                  <w:lang w:val="en-US"/>
                </w:rPr>
                <w:t xml:space="preserve">Mills, S. (2010). </w:t>
              </w:r>
              <w:r w:rsidRPr="000A2B4A">
                <w:rPr>
                  <w:i/>
                  <w:iCs/>
                  <w:noProof/>
                  <w:lang w:val="en-US"/>
                </w:rPr>
                <w:t>infed.</w:t>
              </w:r>
              <w:r w:rsidRPr="000A2B4A">
                <w:rPr>
                  <w:noProof/>
                  <w:lang w:val="en-US"/>
                </w:rPr>
                <w:t xml:space="preserve"> </w:t>
              </w:r>
              <w:r>
                <w:rPr>
                  <w:noProof/>
                </w:rPr>
                <w:t>Ανάκτηση</w:t>
              </w:r>
              <w:r w:rsidRPr="000A2B4A">
                <w:rPr>
                  <w:noProof/>
                  <w:lang w:val="en-US"/>
                </w:rPr>
                <w:t xml:space="preserve"> May 2020, </w:t>
              </w:r>
              <w:r>
                <w:rPr>
                  <w:noProof/>
                </w:rPr>
                <w:t>από</w:t>
              </w:r>
              <w:r w:rsidRPr="000A2B4A">
                <w:rPr>
                  <w:noProof/>
                  <w:lang w:val="en-US"/>
                </w:rPr>
                <w:t xml:space="preserve"> infed.org: https://www.infed.org</w:t>
              </w:r>
            </w:p>
            <w:p w:rsidR="000A2B4A" w:rsidRPr="000A2B4A" w:rsidRDefault="000A2B4A" w:rsidP="000A2B4A">
              <w:pPr>
                <w:pStyle w:val="ad"/>
                <w:ind w:left="720" w:hanging="720"/>
                <w:rPr>
                  <w:noProof/>
                  <w:lang w:val="en-US"/>
                </w:rPr>
              </w:pPr>
              <w:r w:rsidRPr="000A2B4A">
                <w:rPr>
                  <w:noProof/>
                  <w:lang w:val="en-US"/>
                </w:rPr>
                <w:t xml:space="preserve">Morris, B. (2004). </w:t>
              </w:r>
              <w:r w:rsidRPr="000A2B4A">
                <w:rPr>
                  <w:i/>
                  <w:iCs/>
                  <w:noProof/>
                  <w:lang w:val="en-US"/>
                </w:rPr>
                <w:t>KROPOTKIN, THE POLITICS OF COMMUNITY.</w:t>
              </w:r>
              <w:r w:rsidRPr="000A2B4A">
                <w:rPr>
                  <w:noProof/>
                  <w:lang w:val="en-US"/>
                </w:rPr>
                <w:t xml:space="preserve"> Oakland: PM Press.</w:t>
              </w:r>
            </w:p>
            <w:p w:rsidR="000A2B4A" w:rsidRDefault="000A2B4A" w:rsidP="000A2B4A">
              <w:pPr>
                <w:pStyle w:val="ad"/>
                <w:ind w:left="720" w:hanging="720"/>
                <w:rPr>
                  <w:noProof/>
                </w:rPr>
              </w:pPr>
              <w:r w:rsidRPr="000A2B4A">
                <w:rPr>
                  <w:noProof/>
                  <w:lang w:val="en-US"/>
                </w:rPr>
                <w:t xml:space="preserve">Nettlau, M. (1988). </w:t>
              </w:r>
              <w:r>
                <w:rPr>
                  <w:i/>
                  <w:iCs/>
                  <w:noProof/>
                </w:rPr>
                <w:t>Ιστορία της Αναρχίας.</w:t>
              </w:r>
              <w:r>
                <w:rPr>
                  <w:noProof/>
                </w:rPr>
                <w:t xml:space="preserve"> Αθήνα: Διεθνής Βιβλιοθήκη.</w:t>
              </w:r>
            </w:p>
            <w:p w:rsidR="000A2B4A" w:rsidRPr="000A2B4A" w:rsidRDefault="000A2B4A" w:rsidP="000A2B4A">
              <w:pPr>
                <w:pStyle w:val="ad"/>
                <w:ind w:left="720" w:hanging="720"/>
                <w:rPr>
                  <w:noProof/>
                  <w:lang w:val="en-US"/>
                </w:rPr>
              </w:pPr>
              <w:r w:rsidRPr="000A2B4A">
                <w:rPr>
                  <w:noProof/>
                  <w:lang w:val="en-US"/>
                </w:rPr>
                <w:t xml:space="preserve">Omran, M. S. (2014). The effect of educating environmental ethics on behavior and attitude to environment protection. </w:t>
              </w:r>
              <w:r w:rsidRPr="000A2B4A">
                <w:rPr>
                  <w:i/>
                  <w:iCs/>
                  <w:noProof/>
                  <w:lang w:val="en-US"/>
                </w:rPr>
                <w:t>European Online Journal of Natural and Social Sciences</w:t>
              </w:r>
              <w:r w:rsidRPr="000A2B4A">
                <w:rPr>
                  <w:noProof/>
                  <w:lang w:val="en-US"/>
                </w:rPr>
                <w:t>, Vol. 3.</w:t>
              </w:r>
            </w:p>
            <w:p w:rsidR="000A2B4A" w:rsidRPr="000A2B4A" w:rsidRDefault="000A2B4A" w:rsidP="000A2B4A">
              <w:pPr>
                <w:pStyle w:val="ad"/>
                <w:ind w:left="720" w:hanging="720"/>
                <w:rPr>
                  <w:noProof/>
                  <w:lang w:val="en-US"/>
                </w:rPr>
              </w:pPr>
              <w:r w:rsidRPr="000A2B4A">
                <w:rPr>
                  <w:noProof/>
                  <w:lang w:val="en-US"/>
                </w:rPr>
                <w:t xml:space="preserve">Padovan, D. (1999, </w:t>
              </w:r>
              <w:r>
                <w:rPr>
                  <w:noProof/>
                </w:rPr>
                <w:t>Νοέμβριος</w:t>
              </w:r>
              <w:r w:rsidRPr="000A2B4A">
                <w:rPr>
                  <w:noProof/>
                  <w:lang w:val="en-US"/>
                </w:rPr>
                <w:t xml:space="preserve">). Social Morals and Ethics of Nature: from Peter Kropotkin to Murray Bookchin. </w:t>
              </w:r>
              <w:r w:rsidRPr="000A2B4A">
                <w:rPr>
                  <w:i/>
                  <w:iCs/>
                  <w:noProof/>
                  <w:lang w:val="en-US"/>
                </w:rPr>
                <w:t>Democracy &amp; Nature,THE INTERNATIONAL JOURNAL OF INCLUSIVE DEMOCRACY</w:t>
              </w:r>
              <w:r w:rsidRPr="000A2B4A">
                <w:rPr>
                  <w:noProof/>
                  <w:lang w:val="en-US"/>
                </w:rPr>
                <w:t>.</w:t>
              </w:r>
            </w:p>
            <w:p w:rsidR="000A2B4A" w:rsidRPr="000A2B4A" w:rsidRDefault="000A2B4A" w:rsidP="000A2B4A">
              <w:pPr>
                <w:pStyle w:val="ad"/>
                <w:ind w:left="720" w:hanging="720"/>
                <w:rPr>
                  <w:noProof/>
                  <w:lang w:val="en-US"/>
                </w:rPr>
              </w:pPr>
              <w:r w:rsidRPr="000A2B4A">
                <w:rPr>
                  <w:noProof/>
                  <w:lang w:val="en-US"/>
                </w:rPr>
                <w:t xml:space="preserve">Pelletier, P. (2004, </w:t>
              </w:r>
              <w:r>
                <w:rPr>
                  <w:noProof/>
                </w:rPr>
                <w:t>Σεπτέμβριος</w:t>
              </w:r>
              <w:r w:rsidRPr="000A2B4A">
                <w:rPr>
                  <w:noProof/>
                  <w:lang w:val="en-US"/>
                </w:rPr>
                <w:t xml:space="preserve">). </w:t>
              </w:r>
              <w:r>
                <w:rPr>
                  <w:noProof/>
                </w:rPr>
                <w:t xml:space="preserve">Η πόλη και η αστική γεωγραφία στο έργο του Ελιζέ Ρεκλύ μέσα από την εποχή του. </w:t>
              </w:r>
              <w:r>
                <w:rPr>
                  <w:i/>
                  <w:iCs/>
                  <w:noProof/>
                </w:rPr>
                <w:t>Ευτοπία</w:t>
              </w:r>
              <w:r w:rsidRPr="000A2B4A">
                <w:rPr>
                  <w:noProof/>
                  <w:lang w:val="en-US"/>
                </w:rPr>
                <w:t xml:space="preserve">, </w:t>
              </w:r>
              <w:r>
                <w:rPr>
                  <w:noProof/>
                </w:rPr>
                <w:t>σσ</w:t>
              </w:r>
              <w:r w:rsidRPr="000A2B4A">
                <w:rPr>
                  <w:noProof/>
                  <w:lang w:val="en-US"/>
                </w:rPr>
                <w:t>. 30-34.</w:t>
              </w:r>
            </w:p>
            <w:p w:rsidR="000A2B4A" w:rsidRPr="000A2B4A" w:rsidRDefault="000A2B4A" w:rsidP="000A2B4A">
              <w:pPr>
                <w:pStyle w:val="ad"/>
                <w:ind w:left="720" w:hanging="720"/>
                <w:rPr>
                  <w:noProof/>
                  <w:lang w:val="en-US"/>
                </w:rPr>
              </w:pPr>
              <w:r w:rsidRPr="000A2B4A">
                <w:rPr>
                  <w:noProof/>
                  <w:lang w:val="en-US"/>
                </w:rPr>
                <w:t xml:space="preserve">Purchase, G. (2003). </w:t>
              </w:r>
              <w:r w:rsidRPr="000A2B4A">
                <w:rPr>
                  <w:i/>
                  <w:iCs/>
                  <w:noProof/>
                  <w:lang w:val="en-US"/>
                </w:rPr>
                <w:t>Peter Kropotkin. Ecologist, Philosopher and Revolutionary.</w:t>
              </w:r>
              <w:r w:rsidRPr="000A2B4A">
                <w:rPr>
                  <w:noProof/>
                  <w:lang w:val="en-US"/>
                </w:rPr>
                <w:t xml:space="preserve"> </w:t>
              </w:r>
            </w:p>
            <w:p w:rsidR="000A2B4A" w:rsidRPr="000A2B4A" w:rsidRDefault="000A2B4A" w:rsidP="000A2B4A">
              <w:pPr>
                <w:pStyle w:val="ad"/>
                <w:ind w:left="720" w:hanging="720"/>
                <w:rPr>
                  <w:noProof/>
                  <w:lang w:val="en-US"/>
                </w:rPr>
              </w:pPr>
              <w:r>
                <w:rPr>
                  <w:noProof/>
                </w:rPr>
                <w:t xml:space="preserve">Purchase, G. (2013, Δεκέμβρης). Πράσινη Φλόγα: Ο Κροπότκιν και η γέννηση της οικολογίας. </w:t>
              </w:r>
              <w:r>
                <w:rPr>
                  <w:i/>
                  <w:iCs/>
                  <w:noProof/>
                </w:rPr>
                <w:t>Ευτοπία</w:t>
              </w:r>
              <w:r w:rsidRPr="000A2B4A">
                <w:rPr>
                  <w:noProof/>
                  <w:lang w:val="en-US"/>
                </w:rPr>
                <w:t xml:space="preserve">, </w:t>
              </w:r>
              <w:r>
                <w:rPr>
                  <w:noProof/>
                </w:rPr>
                <w:t>σσ</w:t>
              </w:r>
              <w:r w:rsidRPr="000A2B4A">
                <w:rPr>
                  <w:noProof/>
                  <w:lang w:val="en-US"/>
                </w:rPr>
                <w:t>. 40-50.</w:t>
              </w:r>
            </w:p>
            <w:p w:rsidR="000A2B4A" w:rsidRPr="000A2B4A" w:rsidRDefault="000A2B4A" w:rsidP="000A2B4A">
              <w:pPr>
                <w:pStyle w:val="ad"/>
                <w:ind w:left="720" w:hanging="720"/>
                <w:rPr>
                  <w:noProof/>
                  <w:lang w:val="en-US"/>
                </w:rPr>
              </w:pPr>
              <w:r w:rsidRPr="000A2B4A">
                <w:rPr>
                  <w:noProof/>
                  <w:lang w:val="en-US"/>
                </w:rPr>
                <w:t xml:space="preserve">Ram, F. (1993). </w:t>
              </w:r>
              <w:r w:rsidRPr="000A2B4A">
                <w:rPr>
                  <w:i/>
                  <w:iCs/>
                  <w:noProof/>
                  <w:lang w:val="en-US"/>
                </w:rPr>
                <w:t>Instant Encyclopaedia of Geography Vol.18.</w:t>
              </w:r>
              <w:r w:rsidRPr="000A2B4A">
                <w:rPr>
                  <w:noProof/>
                  <w:lang w:val="en-US"/>
                </w:rPr>
                <w:t xml:space="preserve"> New Delhi: Mittal Publications.</w:t>
              </w:r>
            </w:p>
            <w:p w:rsidR="000A2B4A" w:rsidRPr="000A2B4A" w:rsidRDefault="000A2B4A" w:rsidP="000A2B4A">
              <w:pPr>
                <w:pStyle w:val="ad"/>
                <w:ind w:left="720" w:hanging="720"/>
                <w:rPr>
                  <w:noProof/>
                  <w:lang w:val="en-US"/>
                </w:rPr>
              </w:pPr>
              <w:r w:rsidRPr="000A2B4A">
                <w:rPr>
                  <w:noProof/>
                  <w:lang w:val="en-US"/>
                </w:rPr>
                <w:t xml:space="preserve">Reclus, E. (1903). On spherical maps and reliefs. </w:t>
              </w:r>
              <w:r w:rsidRPr="000A2B4A">
                <w:rPr>
                  <w:i/>
                  <w:iCs/>
                  <w:noProof/>
                  <w:lang w:val="en-US"/>
                </w:rPr>
                <w:t>The Geographical Journal</w:t>
              </w:r>
              <w:r w:rsidRPr="000A2B4A">
                <w:rPr>
                  <w:noProof/>
                  <w:lang w:val="en-US"/>
                </w:rPr>
                <w:t xml:space="preserve">, </w:t>
              </w:r>
              <w:r>
                <w:rPr>
                  <w:noProof/>
                </w:rPr>
                <w:t>σ</w:t>
              </w:r>
              <w:r w:rsidRPr="000A2B4A">
                <w:rPr>
                  <w:noProof/>
                  <w:lang w:val="en-US"/>
                </w:rPr>
                <w:t>. 290.</w:t>
              </w:r>
            </w:p>
            <w:p w:rsidR="000A2B4A" w:rsidRPr="000A2B4A" w:rsidRDefault="000A2B4A" w:rsidP="000A2B4A">
              <w:pPr>
                <w:pStyle w:val="ad"/>
                <w:ind w:left="720" w:hanging="720"/>
                <w:rPr>
                  <w:noProof/>
                  <w:lang w:val="en-US"/>
                </w:rPr>
              </w:pPr>
              <w:r w:rsidRPr="000A2B4A">
                <w:rPr>
                  <w:noProof/>
                  <w:lang w:val="en-US"/>
                </w:rPr>
                <w:t xml:space="preserve">Springer, S. (2016). </w:t>
              </w:r>
              <w:r w:rsidRPr="000A2B4A">
                <w:rPr>
                  <w:i/>
                  <w:iCs/>
                  <w:noProof/>
                  <w:lang w:val="en-US"/>
                </w:rPr>
                <w:t>The Anarchist Roots of Geography. Toward Spatial Emancipation.</w:t>
              </w:r>
              <w:r w:rsidRPr="000A2B4A">
                <w:rPr>
                  <w:noProof/>
                  <w:lang w:val="en-US"/>
                </w:rPr>
                <w:t xml:space="preserve"> London: University of Minnesota Press.</w:t>
              </w:r>
            </w:p>
            <w:p w:rsidR="000A2B4A" w:rsidRPr="000A2B4A" w:rsidRDefault="000A2B4A" w:rsidP="000A2B4A">
              <w:pPr>
                <w:pStyle w:val="ad"/>
                <w:ind w:left="720" w:hanging="720"/>
                <w:rPr>
                  <w:noProof/>
                  <w:lang w:val="en-US"/>
                </w:rPr>
              </w:pPr>
              <w:r w:rsidRPr="000A2B4A">
                <w:rPr>
                  <w:noProof/>
                  <w:lang w:val="en-US"/>
                </w:rPr>
                <w:t xml:space="preserve">Suissa, J. (2001, November). Anarchism, Utopias and Philosophy of Education. </w:t>
              </w:r>
              <w:r w:rsidRPr="000A2B4A">
                <w:rPr>
                  <w:i/>
                  <w:iCs/>
                  <w:noProof/>
                  <w:lang w:val="en-US"/>
                </w:rPr>
                <w:t>Journal of philosophy of education</w:t>
              </w:r>
              <w:r w:rsidRPr="000A2B4A">
                <w:rPr>
                  <w:noProof/>
                  <w:lang w:val="en-US"/>
                </w:rPr>
                <w:t xml:space="preserve">, </w:t>
              </w:r>
              <w:r>
                <w:rPr>
                  <w:noProof/>
                </w:rPr>
                <w:t>σσ</w:t>
              </w:r>
              <w:r w:rsidRPr="000A2B4A">
                <w:rPr>
                  <w:noProof/>
                  <w:lang w:val="en-US"/>
                </w:rPr>
                <w:t>. 627-646.</w:t>
              </w:r>
            </w:p>
            <w:p w:rsidR="000A2B4A" w:rsidRPr="000A2B4A" w:rsidRDefault="000A2B4A" w:rsidP="000A2B4A">
              <w:pPr>
                <w:pStyle w:val="ad"/>
                <w:ind w:left="720" w:hanging="720"/>
                <w:rPr>
                  <w:noProof/>
                  <w:lang w:val="en-US"/>
                </w:rPr>
              </w:pPr>
              <w:r w:rsidRPr="000A2B4A">
                <w:rPr>
                  <w:noProof/>
                  <w:lang w:val="en-US"/>
                </w:rPr>
                <w:t xml:space="preserve">Suissa, J. (2006). </w:t>
              </w:r>
              <w:r w:rsidRPr="000A2B4A">
                <w:rPr>
                  <w:i/>
                  <w:iCs/>
                  <w:noProof/>
                  <w:lang w:val="en-US"/>
                </w:rPr>
                <w:t>Anarchism and education. A philosophical perspective.</w:t>
              </w:r>
              <w:r w:rsidRPr="000A2B4A">
                <w:rPr>
                  <w:noProof/>
                  <w:lang w:val="en-US"/>
                </w:rPr>
                <w:t xml:space="preserve"> London: Routledge.</w:t>
              </w:r>
            </w:p>
            <w:p w:rsidR="000A2B4A" w:rsidRPr="000A2B4A" w:rsidRDefault="000A2B4A" w:rsidP="000A2B4A">
              <w:pPr>
                <w:pStyle w:val="ad"/>
                <w:ind w:left="720" w:hanging="720"/>
                <w:rPr>
                  <w:noProof/>
                  <w:lang w:val="en-US"/>
                </w:rPr>
              </w:pPr>
              <w:r w:rsidRPr="000A2B4A">
                <w:rPr>
                  <w:noProof/>
                  <w:lang w:val="en-US"/>
                </w:rPr>
                <w:t xml:space="preserve">T. Perreault, G. B. (2015). </w:t>
              </w:r>
              <w:r w:rsidRPr="000A2B4A">
                <w:rPr>
                  <w:i/>
                  <w:iCs/>
                  <w:noProof/>
                  <w:lang w:val="en-US"/>
                </w:rPr>
                <w:t>The Routledge Handbook of Political Ecology.</w:t>
              </w:r>
              <w:r w:rsidRPr="000A2B4A">
                <w:rPr>
                  <w:noProof/>
                  <w:lang w:val="en-US"/>
                </w:rPr>
                <w:t xml:space="preserve"> New York: Routledge.</w:t>
              </w:r>
            </w:p>
            <w:p w:rsidR="000A2B4A" w:rsidRPr="000A2B4A" w:rsidRDefault="000A2B4A" w:rsidP="000A2B4A">
              <w:pPr>
                <w:pStyle w:val="ad"/>
                <w:ind w:left="720" w:hanging="720"/>
                <w:rPr>
                  <w:noProof/>
                  <w:lang w:val="en-US"/>
                </w:rPr>
              </w:pPr>
              <w:r w:rsidRPr="000A2B4A">
                <w:rPr>
                  <w:noProof/>
                  <w:lang w:val="en-US"/>
                </w:rPr>
                <w:t xml:space="preserve">Ward, C. (1995). </w:t>
              </w:r>
              <w:r w:rsidRPr="000A2B4A">
                <w:rPr>
                  <w:i/>
                  <w:iCs/>
                  <w:noProof/>
                  <w:lang w:val="en-US"/>
                </w:rPr>
                <w:t>Talking Schools.</w:t>
              </w:r>
              <w:r w:rsidRPr="000A2B4A">
                <w:rPr>
                  <w:noProof/>
                  <w:lang w:val="en-US"/>
                </w:rPr>
                <w:t xml:space="preserve"> London: Freedom Press.</w:t>
              </w:r>
            </w:p>
            <w:p w:rsidR="000A2B4A" w:rsidRPr="000A2B4A" w:rsidRDefault="000A2B4A" w:rsidP="000A2B4A">
              <w:pPr>
                <w:pStyle w:val="ad"/>
                <w:ind w:left="720" w:hanging="720"/>
                <w:rPr>
                  <w:noProof/>
                  <w:lang w:val="en-US"/>
                </w:rPr>
              </w:pPr>
              <w:r w:rsidRPr="000A2B4A">
                <w:rPr>
                  <w:noProof/>
                  <w:lang w:val="en-US"/>
                </w:rPr>
                <w:t xml:space="preserve">Ward, C. (1996). </w:t>
              </w:r>
              <w:r w:rsidRPr="000A2B4A">
                <w:rPr>
                  <w:i/>
                  <w:iCs/>
                  <w:noProof/>
                  <w:lang w:val="en-US"/>
                </w:rPr>
                <w:t>Anarchy in Action.</w:t>
              </w:r>
              <w:r w:rsidRPr="000A2B4A">
                <w:rPr>
                  <w:noProof/>
                  <w:lang w:val="en-US"/>
                </w:rPr>
                <w:t xml:space="preserve"> London: Freedom Press.</w:t>
              </w:r>
            </w:p>
            <w:p w:rsidR="000A2B4A" w:rsidRPr="000A2B4A" w:rsidRDefault="000A2B4A" w:rsidP="000A2B4A">
              <w:pPr>
                <w:pStyle w:val="ad"/>
                <w:ind w:left="720" w:hanging="720"/>
                <w:rPr>
                  <w:noProof/>
                  <w:lang w:val="en-US"/>
                </w:rPr>
              </w:pPr>
              <w:r w:rsidRPr="000A2B4A">
                <w:rPr>
                  <w:noProof/>
                  <w:lang w:val="en-US"/>
                </w:rPr>
                <w:t xml:space="preserve">Ward, C. (2004). </w:t>
              </w:r>
              <w:r w:rsidRPr="000A2B4A">
                <w:rPr>
                  <w:i/>
                  <w:iCs/>
                  <w:noProof/>
                  <w:lang w:val="en-US"/>
                </w:rPr>
                <w:t>Anarchism, a very short introduction.</w:t>
              </w:r>
              <w:r w:rsidRPr="000A2B4A">
                <w:rPr>
                  <w:noProof/>
                  <w:lang w:val="en-US"/>
                </w:rPr>
                <w:t xml:space="preserve"> New York: Oxford University Press.</w:t>
              </w:r>
            </w:p>
            <w:p w:rsidR="000A2B4A" w:rsidRDefault="000A2B4A" w:rsidP="000A2B4A">
              <w:pPr>
                <w:pStyle w:val="ad"/>
                <w:ind w:left="720" w:hanging="720"/>
                <w:rPr>
                  <w:noProof/>
                </w:rPr>
              </w:pPr>
              <w:r>
                <w:rPr>
                  <w:noProof/>
                </w:rPr>
                <w:t xml:space="preserve">Ward, D. (2012, Οκτώβρης). Αλχημεία στο Κλάρενς: Κροπότκιν και Ρεκλύ, 1877-1881. </w:t>
              </w:r>
              <w:r>
                <w:rPr>
                  <w:i/>
                  <w:iCs/>
                  <w:noProof/>
                </w:rPr>
                <w:t>Ευτοπία</w:t>
              </w:r>
              <w:r>
                <w:rPr>
                  <w:noProof/>
                </w:rPr>
                <w:t>, σσ. 101-115.</w:t>
              </w:r>
            </w:p>
            <w:p w:rsidR="000A2B4A" w:rsidRPr="000A2B4A" w:rsidRDefault="000A2B4A" w:rsidP="000A2B4A">
              <w:pPr>
                <w:pStyle w:val="ad"/>
                <w:ind w:left="720" w:hanging="720"/>
                <w:rPr>
                  <w:noProof/>
                  <w:lang w:val="en-US"/>
                </w:rPr>
              </w:pPr>
              <w:r>
                <w:rPr>
                  <w:noProof/>
                </w:rPr>
                <w:lastRenderedPageBreak/>
                <w:t xml:space="preserve">Ward, D. (2012, Οκτώβρης). Αλχημεία στο Κλάρενς: Κροπότκιν και Ρεκλύ, 1877-1881. </w:t>
              </w:r>
              <w:r>
                <w:rPr>
                  <w:i/>
                  <w:iCs/>
                  <w:noProof/>
                </w:rPr>
                <w:t>Ευτοπία</w:t>
              </w:r>
              <w:r w:rsidRPr="000A2B4A">
                <w:rPr>
                  <w:noProof/>
                  <w:lang w:val="en-US"/>
                </w:rPr>
                <w:t xml:space="preserve">, </w:t>
              </w:r>
              <w:r>
                <w:rPr>
                  <w:noProof/>
                </w:rPr>
                <w:t>σσ</w:t>
              </w:r>
              <w:r w:rsidRPr="000A2B4A">
                <w:rPr>
                  <w:noProof/>
                  <w:lang w:val="en-US"/>
                </w:rPr>
                <w:t>. 101-115.</w:t>
              </w:r>
            </w:p>
            <w:p w:rsidR="000A2B4A" w:rsidRPr="000A2B4A" w:rsidRDefault="000A2B4A" w:rsidP="000A2B4A">
              <w:pPr>
                <w:pStyle w:val="ad"/>
                <w:ind w:left="720" w:hanging="720"/>
                <w:rPr>
                  <w:noProof/>
                  <w:lang w:val="en-US"/>
                </w:rPr>
              </w:pPr>
              <w:r w:rsidRPr="000A2B4A">
                <w:rPr>
                  <w:noProof/>
                  <w:lang w:val="en-US"/>
                </w:rPr>
                <w:t xml:space="preserve">Woodcock, G. (1967). </w:t>
              </w:r>
              <w:r w:rsidRPr="000A2B4A">
                <w:rPr>
                  <w:i/>
                  <w:iCs/>
                  <w:noProof/>
                  <w:lang w:val="en-US"/>
                </w:rPr>
                <w:t>The Encyclopedia of Philosophy.</w:t>
              </w:r>
              <w:r w:rsidRPr="000A2B4A">
                <w:rPr>
                  <w:noProof/>
                  <w:lang w:val="en-US"/>
                </w:rPr>
                <w:t xml:space="preserve"> New York: Macmillan.</w:t>
              </w:r>
            </w:p>
            <w:p w:rsidR="000A2B4A" w:rsidRDefault="000A2B4A" w:rsidP="000A2B4A">
              <w:pPr>
                <w:pStyle w:val="ad"/>
                <w:ind w:left="720" w:hanging="720"/>
                <w:rPr>
                  <w:noProof/>
                </w:rPr>
              </w:pPr>
              <w:r>
                <w:rPr>
                  <w:noProof/>
                </w:rPr>
                <w:t xml:space="preserve">Γεωργόπουλος, Α. (2002). </w:t>
              </w:r>
              <w:r>
                <w:rPr>
                  <w:i/>
                  <w:iCs/>
                  <w:noProof/>
                </w:rPr>
                <w:t>Περιβαλλοντική Ηθική.</w:t>
              </w:r>
              <w:r>
                <w:rPr>
                  <w:noProof/>
                </w:rPr>
                <w:t xml:space="preserve"> Αθήνα : Gutenberg.</w:t>
              </w:r>
            </w:p>
            <w:p w:rsidR="000A2B4A" w:rsidRDefault="000A2B4A" w:rsidP="000A2B4A">
              <w:pPr>
                <w:pStyle w:val="ad"/>
                <w:ind w:left="720" w:hanging="720"/>
                <w:rPr>
                  <w:noProof/>
                </w:rPr>
              </w:pPr>
              <w:r>
                <w:rPr>
                  <w:noProof/>
                </w:rPr>
                <w:t xml:space="preserve">Γεωργόπουλος, Α. (2014). </w:t>
              </w:r>
              <w:r>
                <w:rPr>
                  <w:i/>
                  <w:iCs/>
                  <w:noProof/>
                </w:rPr>
                <w:t>Περιβαλλοντική εκπαίδευση, ζητήματα ταυτότητας.</w:t>
              </w:r>
              <w:r>
                <w:rPr>
                  <w:noProof/>
                </w:rPr>
                <w:t xml:space="preserve"> Αθήνα: Gutenberg.</w:t>
              </w:r>
            </w:p>
            <w:p w:rsidR="000A2B4A" w:rsidRDefault="000A2B4A" w:rsidP="000A2B4A">
              <w:pPr>
                <w:pStyle w:val="ad"/>
                <w:ind w:left="720" w:hanging="720"/>
                <w:rPr>
                  <w:noProof/>
                </w:rPr>
              </w:pPr>
              <w:r>
                <w:rPr>
                  <w:noProof/>
                </w:rPr>
                <w:t xml:space="preserve">Γεωργόπουλος, Α., Νικολάου, Κ., Δημητρίου, Α., Γαβριλάκης, Κ., &amp; Μπλιώνης, Γ. (2013). </w:t>
              </w:r>
              <w:r>
                <w:rPr>
                  <w:i/>
                  <w:iCs/>
                  <w:noProof/>
                </w:rPr>
                <w:t>Η Γη ένας μικρός και εύθραυστος πλανήτης.</w:t>
              </w:r>
              <w:r>
                <w:rPr>
                  <w:noProof/>
                </w:rPr>
                <w:t xml:space="preserve"> Αθήνα: Gutenberg.</w:t>
              </w:r>
            </w:p>
            <w:p w:rsidR="000A2B4A" w:rsidRDefault="000A2B4A" w:rsidP="000A2B4A">
              <w:pPr>
                <w:pStyle w:val="ad"/>
                <w:ind w:left="720" w:hanging="720"/>
                <w:rPr>
                  <w:noProof/>
                </w:rPr>
              </w:pPr>
              <w:r>
                <w:rPr>
                  <w:noProof/>
                </w:rPr>
                <w:t xml:space="preserve">Γκερέν, Ν. (1973). </w:t>
              </w:r>
              <w:r>
                <w:rPr>
                  <w:i/>
                  <w:iCs/>
                  <w:noProof/>
                </w:rPr>
                <w:t>Ο ΑΝΑΡΧΙΣΜΟΣ, από την θεωρία στην πράξη.</w:t>
              </w:r>
              <w:r>
                <w:rPr>
                  <w:noProof/>
                </w:rPr>
                <w:t xml:space="preserve"> Αθήνα: Ελεύθερος Τύπος.</w:t>
              </w:r>
            </w:p>
            <w:p w:rsidR="000A2B4A" w:rsidRDefault="000A2B4A" w:rsidP="000A2B4A">
              <w:pPr>
                <w:pStyle w:val="ad"/>
                <w:ind w:left="720" w:hanging="720"/>
                <w:rPr>
                  <w:noProof/>
                </w:rPr>
              </w:pPr>
              <w:r>
                <w:rPr>
                  <w:noProof/>
                </w:rPr>
                <w:t xml:space="preserve">Καραγεωργάκης, Σ. (2012, Οκτώβρης). Ελιζέ Ρεκλύ, ένας παραμελημένος πρωτοπώρος ης αναρχίας. </w:t>
              </w:r>
              <w:r>
                <w:rPr>
                  <w:i/>
                  <w:iCs/>
                  <w:noProof/>
                </w:rPr>
                <w:t>Ευτοπία</w:t>
              </w:r>
              <w:r>
                <w:rPr>
                  <w:noProof/>
                </w:rPr>
                <w:t>, σσ. 75-82.</w:t>
              </w:r>
            </w:p>
            <w:p w:rsidR="000A2B4A" w:rsidRDefault="000A2B4A" w:rsidP="000A2B4A">
              <w:pPr>
                <w:pStyle w:val="ad"/>
                <w:ind w:left="720" w:hanging="720"/>
                <w:rPr>
                  <w:noProof/>
                </w:rPr>
              </w:pPr>
              <w:r>
                <w:rPr>
                  <w:noProof/>
                </w:rPr>
                <w:t xml:space="preserve">Καραγεωργάκης, Σ. (2016). </w:t>
              </w:r>
              <w:r>
                <w:rPr>
                  <w:i/>
                  <w:iCs/>
                  <w:noProof/>
                </w:rPr>
                <w:t>Περιβαλλοντική φιλοσοφία και περιβαλλοντική εκπαίδευση.</w:t>
              </w:r>
              <w:r>
                <w:rPr>
                  <w:noProof/>
                </w:rPr>
                <w:t xml:space="preserve"> Αθήνα: Ευτοπία.</w:t>
              </w:r>
            </w:p>
            <w:p w:rsidR="000A2B4A" w:rsidRDefault="000A2B4A" w:rsidP="000A2B4A">
              <w:pPr>
                <w:pStyle w:val="ad"/>
                <w:ind w:left="720" w:hanging="720"/>
                <w:rPr>
                  <w:noProof/>
                </w:rPr>
              </w:pPr>
              <w:r>
                <w:rPr>
                  <w:noProof/>
                </w:rPr>
                <w:t xml:space="preserve">Καραγεωργάκης, Σ. (2016). </w:t>
              </w:r>
              <w:r>
                <w:rPr>
                  <w:i/>
                  <w:iCs/>
                  <w:noProof/>
                </w:rPr>
                <w:t>Περιβαλλοντική Φιλοσοφία και Περιβαλλοντική Εκπαίδευση.</w:t>
              </w:r>
              <w:r>
                <w:rPr>
                  <w:noProof/>
                </w:rPr>
                <w:t xml:space="preserve"> Αθήνα: Ευτοπία.</w:t>
              </w:r>
            </w:p>
            <w:p w:rsidR="000A2B4A" w:rsidRDefault="000A2B4A" w:rsidP="000A2B4A">
              <w:pPr>
                <w:pStyle w:val="ad"/>
                <w:ind w:left="720" w:hanging="720"/>
                <w:rPr>
                  <w:noProof/>
                </w:rPr>
              </w:pPr>
              <w:r>
                <w:rPr>
                  <w:noProof/>
                </w:rPr>
                <w:t xml:space="preserve">Κροπότκιν, Π. (2005). </w:t>
              </w:r>
              <w:r>
                <w:rPr>
                  <w:i/>
                  <w:iCs/>
                  <w:noProof/>
                </w:rPr>
                <w:t>Αγροί, εργοστάσια, εργαστήρια.</w:t>
              </w:r>
              <w:r>
                <w:rPr>
                  <w:noProof/>
                </w:rPr>
                <w:t xml:space="preserve"> Θεσσαλονίκη: Νησίδες.</w:t>
              </w:r>
            </w:p>
            <w:p w:rsidR="000A2B4A" w:rsidRDefault="000A2B4A" w:rsidP="000A2B4A">
              <w:pPr>
                <w:pStyle w:val="ad"/>
                <w:ind w:left="720" w:hanging="720"/>
                <w:rPr>
                  <w:noProof/>
                </w:rPr>
              </w:pPr>
              <w:r>
                <w:rPr>
                  <w:noProof/>
                </w:rPr>
                <w:t xml:space="preserve">ΜικρόΔέντρο. (2018). Η συνέλευση των παιδιών. </w:t>
              </w:r>
              <w:r>
                <w:rPr>
                  <w:i/>
                  <w:iCs/>
                  <w:noProof/>
                </w:rPr>
                <w:t>Ευτοπία</w:t>
              </w:r>
              <w:r>
                <w:rPr>
                  <w:noProof/>
                </w:rPr>
                <w:t>, σσ. 8-20.</w:t>
              </w:r>
            </w:p>
            <w:p w:rsidR="000A2B4A" w:rsidRDefault="000A2B4A" w:rsidP="000A2B4A">
              <w:pPr>
                <w:pStyle w:val="ad"/>
                <w:ind w:left="720" w:hanging="720"/>
                <w:rPr>
                  <w:noProof/>
                </w:rPr>
              </w:pPr>
              <w:r>
                <w:rPr>
                  <w:noProof/>
                </w:rPr>
                <w:t xml:space="preserve">ΜικρόΔέντρο. (2018). </w:t>
              </w:r>
              <w:r>
                <w:rPr>
                  <w:i/>
                  <w:iCs/>
                  <w:noProof/>
                </w:rPr>
                <w:t>Συλλογή εμπειριών από μακρινά σχολεία.</w:t>
              </w:r>
              <w:r>
                <w:rPr>
                  <w:noProof/>
                </w:rPr>
                <w:t xml:space="preserve"> Θεσσαλονίκη: Αυτοέκδοση.</w:t>
              </w:r>
            </w:p>
            <w:p w:rsidR="000A2B4A" w:rsidRDefault="000A2B4A" w:rsidP="000A2B4A">
              <w:pPr>
                <w:pStyle w:val="ad"/>
                <w:ind w:left="720" w:hanging="720"/>
                <w:rPr>
                  <w:noProof/>
                </w:rPr>
              </w:pPr>
              <w:r>
                <w:rPr>
                  <w:noProof/>
                </w:rPr>
                <w:t xml:space="preserve">Μπακιρτζής, Κ. (2002). </w:t>
              </w:r>
              <w:r>
                <w:rPr>
                  <w:i/>
                  <w:iCs/>
                  <w:noProof/>
                </w:rPr>
                <w:t>Επικοινωνία και Αγωγή.</w:t>
              </w:r>
              <w:r>
                <w:rPr>
                  <w:noProof/>
                </w:rPr>
                <w:t xml:space="preserve"> Αθήνα: Gutenberg.</w:t>
              </w:r>
            </w:p>
            <w:p w:rsidR="000A2B4A" w:rsidRDefault="000A2B4A" w:rsidP="000A2B4A">
              <w:pPr>
                <w:pStyle w:val="ad"/>
                <w:ind w:left="720" w:hanging="720"/>
                <w:rPr>
                  <w:noProof/>
                </w:rPr>
              </w:pPr>
              <w:r>
                <w:rPr>
                  <w:noProof/>
                </w:rPr>
                <w:t xml:space="preserve">Μπούκτσιν, Μ., &amp; Ρόμπερτς, Ά. (1987). </w:t>
              </w:r>
              <w:r>
                <w:rPr>
                  <w:i/>
                  <w:iCs/>
                  <w:noProof/>
                </w:rPr>
                <w:t>Η Οικολογία και η επαναστατική σκέψη.</w:t>
              </w:r>
              <w:r>
                <w:rPr>
                  <w:noProof/>
                </w:rPr>
                <w:t xml:space="preserve"> Αθήνα: Ελεύθερος Τύπος.</w:t>
              </w:r>
            </w:p>
            <w:p w:rsidR="000A2B4A" w:rsidRDefault="000A2B4A" w:rsidP="000A2B4A">
              <w:pPr>
                <w:pStyle w:val="ad"/>
                <w:ind w:left="720" w:hanging="720"/>
                <w:rPr>
                  <w:noProof/>
                </w:rPr>
              </w:pPr>
              <w:r>
                <w:rPr>
                  <w:noProof/>
                </w:rPr>
                <w:t xml:space="preserve">Συλλογικό. (2015). </w:t>
              </w:r>
              <w:r>
                <w:rPr>
                  <w:i/>
                  <w:iCs/>
                  <w:noProof/>
                </w:rPr>
                <w:t>Οικολογία και Αναρχισμός.</w:t>
              </w:r>
              <w:r>
                <w:rPr>
                  <w:noProof/>
                </w:rPr>
                <w:t xml:space="preserve"> Αθήνα: Ευτοπία.</w:t>
              </w:r>
            </w:p>
            <w:p w:rsidR="000A2B4A" w:rsidRDefault="000A2B4A" w:rsidP="000A2B4A">
              <w:pPr>
                <w:pStyle w:val="ad"/>
                <w:ind w:left="720" w:hanging="720"/>
                <w:rPr>
                  <w:noProof/>
                </w:rPr>
              </w:pPr>
              <w:r>
                <w:rPr>
                  <w:noProof/>
                </w:rPr>
                <w:t xml:space="preserve">Τζολ, Τ. (1961). </w:t>
              </w:r>
              <w:r>
                <w:rPr>
                  <w:i/>
                  <w:iCs/>
                  <w:noProof/>
                </w:rPr>
                <w:t>ΟΙ ΑΝΑΡΧΙΚΟΙ.</w:t>
              </w:r>
              <w:r>
                <w:rPr>
                  <w:noProof/>
                </w:rPr>
                <w:t xml:space="preserve"> Αθήνα: Επίκουρος.</w:t>
              </w:r>
            </w:p>
            <w:p w:rsidR="004A41B9" w:rsidRDefault="00E02115" w:rsidP="000A2B4A">
              <w:r>
                <w:fldChar w:fldCharType="end"/>
              </w:r>
            </w:p>
          </w:sdtContent>
        </w:sdt>
      </w:sdtContent>
    </w:sdt>
    <w:p w:rsidR="00FA79F7" w:rsidRPr="00855782" w:rsidRDefault="00FA79F7">
      <w:pPr>
        <w:rPr>
          <w:rFonts w:ascii="Times New Roman" w:hAnsi="Times New Roman" w:cs="Times New Roman"/>
          <w:sz w:val="24"/>
          <w:szCs w:val="24"/>
        </w:rPr>
      </w:pPr>
    </w:p>
    <w:p w:rsidR="00D84B71" w:rsidRDefault="00D84B71"/>
    <w:p w:rsidR="00D84B71" w:rsidRPr="00D84B71" w:rsidRDefault="00D84B71"/>
    <w:p w:rsidR="00D84B71" w:rsidRPr="009A038C" w:rsidRDefault="00D84B71">
      <w:pPr>
        <w:rPr>
          <w:sz w:val="28"/>
          <w:szCs w:val="28"/>
        </w:rPr>
      </w:pPr>
    </w:p>
    <w:sectPr w:rsidR="00D84B71" w:rsidRPr="009A038C" w:rsidSect="00917203">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1E8" w:rsidRDefault="00CA01E8" w:rsidP="00D20FC0">
      <w:pPr>
        <w:spacing w:after="0" w:line="240" w:lineRule="auto"/>
      </w:pPr>
      <w:r>
        <w:separator/>
      </w:r>
    </w:p>
  </w:endnote>
  <w:endnote w:type="continuationSeparator" w:id="0">
    <w:p w:rsidR="00CA01E8" w:rsidRDefault="00CA01E8" w:rsidP="00D20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Minion">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248647"/>
      <w:docPartObj>
        <w:docPartGallery w:val="Page Numbers (Bottom of Page)"/>
        <w:docPartUnique/>
      </w:docPartObj>
    </w:sdtPr>
    <w:sdtContent>
      <w:p w:rsidR="00E60810" w:rsidRDefault="00E02115">
        <w:pPr>
          <w:pStyle w:val="aa"/>
          <w:jc w:val="right"/>
        </w:pPr>
        <w:fldSimple w:instr=" PAGE   \* MERGEFORMAT ">
          <w:r w:rsidR="00D316C0">
            <w:rPr>
              <w:noProof/>
            </w:rPr>
            <w:t>2</w:t>
          </w:r>
        </w:fldSimple>
      </w:p>
    </w:sdtContent>
  </w:sdt>
  <w:p w:rsidR="00E60810" w:rsidRDefault="00E6081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1E8" w:rsidRDefault="00CA01E8" w:rsidP="00D20FC0">
      <w:pPr>
        <w:spacing w:after="0" w:line="240" w:lineRule="auto"/>
      </w:pPr>
      <w:r>
        <w:separator/>
      </w:r>
    </w:p>
  </w:footnote>
  <w:footnote w:type="continuationSeparator" w:id="0">
    <w:p w:rsidR="00CA01E8" w:rsidRDefault="00CA01E8" w:rsidP="00D20F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19C0"/>
    <w:multiLevelType w:val="hybridMultilevel"/>
    <w:tmpl w:val="72B2B5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CB17B12"/>
    <w:multiLevelType w:val="hybridMultilevel"/>
    <w:tmpl w:val="220440B2"/>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3151C45"/>
    <w:multiLevelType w:val="hybridMultilevel"/>
    <w:tmpl w:val="F058F360"/>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1AC2DB9"/>
    <w:multiLevelType w:val="hybridMultilevel"/>
    <w:tmpl w:val="927891BA"/>
    <w:lvl w:ilvl="0" w:tplc="370081BC">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74ED77B1"/>
    <w:multiLevelType w:val="hybridMultilevel"/>
    <w:tmpl w:val="A9E657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17118"/>
    <w:rsid w:val="00004A24"/>
    <w:rsid w:val="00021AAA"/>
    <w:rsid w:val="00022720"/>
    <w:rsid w:val="00022F5F"/>
    <w:rsid w:val="00025FAE"/>
    <w:rsid w:val="000272BD"/>
    <w:rsid w:val="0003081E"/>
    <w:rsid w:val="00031E5F"/>
    <w:rsid w:val="00041ADD"/>
    <w:rsid w:val="0004687A"/>
    <w:rsid w:val="00054115"/>
    <w:rsid w:val="00061041"/>
    <w:rsid w:val="000707E8"/>
    <w:rsid w:val="00080E7E"/>
    <w:rsid w:val="00083175"/>
    <w:rsid w:val="0009642C"/>
    <w:rsid w:val="000968B3"/>
    <w:rsid w:val="000A1DA0"/>
    <w:rsid w:val="000A2B4A"/>
    <w:rsid w:val="000B3032"/>
    <w:rsid w:val="000B4C7A"/>
    <w:rsid w:val="000B6683"/>
    <w:rsid w:val="000C3F4C"/>
    <w:rsid w:val="000E1CBE"/>
    <w:rsid w:val="000E295C"/>
    <w:rsid w:val="000F1545"/>
    <w:rsid w:val="00100323"/>
    <w:rsid w:val="00107D58"/>
    <w:rsid w:val="0011014E"/>
    <w:rsid w:val="00111AB5"/>
    <w:rsid w:val="0011404A"/>
    <w:rsid w:val="00114D5A"/>
    <w:rsid w:val="001318D7"/>
    <w:rsid w:val="00132E82"/>
    <w:rsid w:val="00134C5A"/>
    <w:rsid w:val="0013749D"/>
    <w:rsid w:val="00150374"/>
    <w:rsid w:val="00155E50"/>
    <w:rsid w:val="0017077C"/>
    <w:rsid w:val="001853D4"/>
    <w:rsid w:val="00190319"/>
    <w:rsid w:val="00193977"/>
    <w:rsid w:val="001A2D9F"/>
    <w:rsid w:val="001C40D2"/>
    <w:rsid w:val="001C4460"/>
    <w:rsid w:val="001E08DA"/>
    <w:rsid w:val="001E0C36"/>
    <w:rsid w:val="001E4FCA"/>
    <w:rsid w:val="001F0607"/>
    <w:rsid w:val="001F6B56"/>
    <w:rsid w:val="00211ABB"/>
    <w:rsid w:val="002133A4"/>
    <w:rsid w:val="00222965"/>
    <w:rsid w:val="002261AA"/>
    <w:rsid w:val="00227AB8"/>
    <w:rsid w:val="00230968"/>
    <w:rsid w:val="002325BB"/>
    <w:rsid w:val="00233CB3"/>
    <w:rsid w:val="002445D3"/>
    <w:rsid w:val="00252B9D"/>
    <w:rsid w:val="00257C16"/>
    <w:rsid w:val="00273B36"/>
    <w:rsid w:val="00286AD5"/>
    <w:rsid w:val="002926F7"/>
    <w:rsid w:val="002B40E8"/>
    <w:rsid w:val="002B4640"/>
    <w:rsid w:val="002C251A"/>
    <w:rsid w:val="002C4771"/>
    <w:rsid w:val="002D3719"/>
    <w:rsid w:val="002E6A01"/>
    <w:rsid w:val="002F1858"/>
    <w:rsid w:val="002F3163"/>
    <w:rsid w:val="00301645"/>
    <w:rsid w:val="00302231"/>
    <w:rsid w:val="00310122"/>
    <w:rsid w:val="0032161C"/>
    <w:rsid w:val="0033576E"/>
    <w:rsid w:val="00343C74"/>
    <w:rsid w:val="00346A42"/>
    <w:rsid w:val="00353C30"/>
    <w:rsid w:val="003577C1"/>
    <w:rsid w:val="003634A0"/>
    <w:rsid w:val="003712ED"/>
    <w:rsid w:val="003756F3"/>
    <w:rsid w:val="00377267"/>
    <w:rsid w:val="00382E1F"/>
    <w:rsid w:val="00383398"/>
    <w:rsid w:val="003A4FAA"/>
    <w:rsid w:val="003B2AA6"/>
    <w:rsid w:val="003B3DBD"/>
    <w:rsid w:val="003B5027"/>
    <w:rsid w:val="003B6B91"/>
    <w:rsid w:val="003D1A54"/>
    <w:rsid w:val="003D1CA1"/>
    <w:rsid w:val="003D2DFB"/>
    <w:rsid w:val="003D50E7"/>
    <w:rsid w:val="003E4DC2"/>
    <w:rsid w:val="003E776F"/>
    <w:rsid w:val="0040519D"/>
    <w:rsid w:val="00412FD7"/>
    <w:rsid w:val="00420F09"/>
    <w:rsid w:val="00421A1E"/>
    <w:rsid w:val="00424BE0"/>
    <w:rsid w:val="0042663E"/>
    <w:rsid w:val="004350AD"/>
    <w:rsid w:val="00436336"/>
    <w:rsid w:val="00440A6F"/>
    <w:rsid w:val="00442A4D"/>
    <w:rsid w:val="00450A5A"/>
    <w:rsid w:val="00453D04"/>
    <w:rsid w:val="00460CA2"/>
    <w:rsid w:val="00460F03"/>
    <w:rsid w:val="00467012"/>
    <w:rsid w:val="00491135"/>
    <w:rsid w:val="0049743A"/>
    <w:rsid w:val="00497DF3"/>
    <w:rsid w:val="004A41B9"/>
    <w:rsid w:val="004A5042"/>
    <w:rsid w:val="004C329D"/>
    <w:rsid w:val="004D0302"/>
    <w:rsid w:val="004E668D"/>
    <w:rsid w:val="00512F5E"/>
    <w:rsid w:val="0051676E"/>
    <w:rsid w:val="00527FBD"/>
    <w:rsid w:val="00533338"/>
    <w:rsid w:val="005444AB"/>
    <w:rsid w:val="00545B00"/>
    <w:rsid w:val="005510E6"/>
    <w:rsid w:val="00552703"/>
    <w:rsid w:val="00562788"/>
    <w:rsid w:val="005652F3"/>
    <w:rsid w:val="00566824"/>
    <w:rsid w:val="00567A7A"/>
    <w:rsid w:val="00594A12"/>
    <w:rsid w:val="005955D7"/>
    <w:rsid w:val="005A2312"/>
    <w:rsid w:val="005B2199"/>
    <w:rsid w:val="005C6BDD"/>
    <w:rsid w:val="005C7BD3"/>
    <w:rsid w:val="005D24C8"/>
    <w:rsid w:val="005E35BC"/>
    <w:rsid w:val="005E3DA1"/>
    <w:rsid w:val="005F6DA6"/>
    <w:rsid w:val="0061027C"/>
    <w:rsid w:val="00612CCE"/>
    <w:rsid w:val="006177AC"/>
    <w:rsid w:val="0062538D"/>
    <w:rsid w:val="006367F1"/>
    <w:rsid w:val="00640D02"/>
    <w:rsid w:val="006513CB"/>
    <w:rsid w:val="006610AF"/>
    <w:rsid w:val="00661AD1"/>
    <w:rsid w:val="00662C9E"/>
    <w:rsid w:val="00664B32"/>
    <w:rsid w:val="0067688A"/>
    <w:rsid w:val="00676893"/>
    <w:rsid w:val="00684CF0"/>
    <w:rsid w:val="00686ACE"/>
    <w:rsid w:val="00691B1E"/>
    <w:rsid w:val="006A18C1"/>
    <w:rsid w:val="006B01B8"/>
    <w:rsid w:val="006B1BF2"/>
    <w:rsid w:val="006D024A"/>
    <w:rsid w:val="006D0BA2"/>
    <w:rsid w:val="006D0E6A"/>
    <w:rsid w:val="006E5C96"/>
    <w:rsid w:val="00703A21"/>
    <w:rsid w:val="00703C39"/>
    <w:rsid w:val="007040A2"/>
    <w:rsid w:val="00704456"/>
    <w:rsid w:val="007065BC"/>
    <w:rsid w:val="00710CA6"/>
    <w:rsid w:val="00711496"/>
    <w:rsid w:val="0072401C"/>
    <w:rsid w:val="007314DD"/>
    <w:rsid w:val="00732473"/>
    <w:rsid w:val="007375B4"/>
    <w:rsid w:val="0074358C"/>
    <w:rsid w:val="00750F90"/>
    <w:rsid w:val="0075141D"/>
    <w:rsid w:val="00752636"/>
    <w:rsid w:val="0075659F"/>
    <w:rsid w:val="00767396"/>
    <w:rsid w:val="00767FBC"/>
    <w:rsid w:val="007704F4"/>
    <w:rsid w:val="0077112F"/>
    <w:rsid w:val="00774777"/>
    <w:rsid w:val="00783057"/>
    <w:rsid w:val="007A030F"/>
    <w:rsid w:val="007A108D"/>
    <w:rsid w:val="007A3877"/>
    <w:rsid w:val="007A4BDD"/>
    <w:rsid w:val="007B280F"/>
    <w:rsid w:val="007C36E5"/>
    <w:rsid w:val="007E1E12"/>
    <w:rsid w:val="007E35B2"/>
    <w:rsid w:val="007E5FB4"/>
    <w:rsid w:val="00800E6F"/>
    <w:rsid w:val="008036B3"/>
    <w:rsid w:val="00813DF6"/>
    <w:rsid w:val="00814C4D"/>
    <w:rsid w:val="00820A49"/>
    <w:rsid w:val="00826C92"/>
    <w:rsid w:val="00827AD5"/>
    <w:rsid w:val="00830489"/>
    <w:rsid w:val="00842C3F"/>
    <w:rsid w:val="008546B8"/>
    <w:rsid w:val="00855782"/>
    <w:rsid w:val="00861B17"/>
    <w:rsid w:val="0086339D"/>
    <w:rsid w:val="008638B8"/>
    <w:rsid w:val="00866B98"/>
    <w:rsid w:val="00877437"/>
    <w:rsid w:val="00881167"/>
    <w:rsid w:val="00883FDC"/>
    <w:rsid w:val="00884B79"/>
    <w:rsid w:val="0089333F"/>
    <w:rsid w:val="008A0C23"/>
    <w:rsid w:val="008B079E"/>
    <w:rsid w:val="008C3D39"/>
    <w:rsid w:val="008D1498"/>
    <w:rsid w:val="008D4F83"/>
    <w:rsid w:val="008E3207"/>
    <w:rsid w:val="008F5210"/>
    <w:rsid w:val="008F6D08"/>
    <w:rsid w:val="008F7717"/>
    <w:rsid w:val="00912291"/>
    <w:rsid w:val="009133C7"/>
    <w:rsid w:val="009144DD"/>
    <w:rsid w:val="00917203"/>
    <w:rsid w:val="00921756"/>
    <w:rsid w:val="009471EB"/>
    <w:rsid w:val="00950B5E"/>
    <w:rsid w:val="00956C70"/>
    <w:rsid w:val="00962FAD"/>
    <w:rsid w:val="00965456"/>
    <w:rsid w:val="00970ABD"/>
    <w:rsid w:val="00973B6E"/>
    <w:rsid w:val="0098494D"/>
    <w:rsid w:val="0098714F"/>
    <w:rsid w:val="0099683B"/>
    <w:rsid w:val="009A038C"/>
    <w:rsid w:val="009A79BE"/>
    <w:rsid w:val="009C2EB6"/>
    <w:rsid w:val="009D1B9B"/>
    <w:rsid w:val="009D77E6"/>
    <w:rsid w:val="009E1870"/>
    <w:rsid w:val="009E378A"/>
    <w:rsid w:val="009E64C0"/>
    <w:rsid w:val="00A21C00"/>
    <w:rsid w:val="00A21FBD"/>
    <w:rsid w:val="00A322C6"/>
    <w:rsid w:val="00A357C0"/>
    <w:rsid w:val="00A362D8"/>
    <w:rsid w:val="00A36E84"/>
    <w:rsid w:val="00A53941"/>
    <w:rsid w:val="00A61939"/>
    <w:rsid w:val="00A66090"/>
    <w:rsid w:val="00A717E2"/>
    <w:rsid w:val="00A859EE"/>
    <w:rsid w:val="00A96043"/>
    <w:rsid w:val="00AA39E6"/>
    <w:rsid w:val="00AA798E"/>
    <w:rsid w:val="00AB00AA"/>
    <w:rsid w:val="00AB6D23"/>
    <w:rsid w:val="00AC2388"/>
    <w:rsid w:val="00AC24EB"/>
    <w:rsid w:val="00AC7FCD"/>
    <w:rsid w:val="00AF2A01"/>
    <w:rsid w:val="00AF60CF"/>
    <w:rsid w:val="00B117E4"/>
    <w:rsid w:val="00B124D7"/>
    <w:rsid w:val="00B22465"/>
    <w:rsid w:val="00B30B77"/>
    <w:rsid w:val="00B30FD6"/>
    <w:rsid w:val="00B42D55"/>
    <w:rsid w:val="00B50BE9"/>
    <w:rsid w:val="00B50CE2"/>
    <w:rsid w:val="00B53154"/>
    <w:rsid w:val="00B54A92"/>
    <w:rsid w:val="00B5568E"/>
    <w:rsid w:val="00B61892"/>
    <w:rsid w:val="00B6449E"/>
    <w:rsid w:val="00B83D4F"/>
    <w:rsid w:val="00B90D41"/>
    <w:rsid w:val="00B92DA9"/>
    <w:rsid w:val="00B954D2"/>
    <w:rsid w:val="00BC1BDD"/>
    <w:rsid w:val="00BE5FCB"/>
    <w:rsid w:val="00BE75B4"/>
    <w:rsid w:val="00BF5BF5"/>
    <w:rsid w:val="00C03E1A"/>
    <w:rsid w:val="00C05FFB"/>
    <w:rsid w:val="00C06274"/>
    <w:rsid w:val="00C35514"/>
    <w:rsid w:val="00C37A67"/>
    <w:rsid w:val="00C44E17"/>
    <w:rsid w:val="00C45E47"/>
    <w:rsid w:val="00C5186D"/>
    <w:rsid w:val="00C527CF"/>
    <w:rsid w:val="00C5585C"/>
    <w:rsid w:val="00C57526"/>
    <w:rsid w:val="00C65365"/>
    <w:rsid w:val="00C709AB"/>
    <w:rsid w:val="00C97801"/>
    <w:rsid w:val="00CA01E8"/>
    <w:rsid w:val="00CC0CBD"/>
    <w:rsid w:val="00CC1EEB"/>
    <w:rsid w:val="00CC3BD9"/>
    <w:rsid w:val="00CF0EAA"/>
    <w:rsid w:val="00D06D4E"/>
    <w:rsid w:val="00D1138C"/>
    <w:rsid w:val="00D13DB5"/>
    <w:rsid w:val="00D20FC0"/>
    <w:rsid w:val="00D316C0"/>
    <w:rsid w:val="00D448FB"/>
    <w:rsid w:val="00D45253"/>
    <w:rsid w:val="00D46A49"/>
    <w:rsid w:val="00D46F9E"/>
    <w:rsid w:val="00D54FC1"/>
    <w:rsid w:val="00D55798"/>
    <w:rsid w:val="00D60AA0"/>
    <w:rsid w:val="00D73AF2"/>
    <w:rsid w:val="00D7604E"/>
    <w:rsid w:val="00D766B7"/>
    <w:rsid w:val="00D820BD"/>
    <w:rsid w:val="00D84B71"/>
    <w:rsid w:val="00DA1913"/>
    <w:rsid w:val="00DB7E34"/>
    <w:rsid w:val="00DC1B0B"/>
    <w:rsid w:val="00DD4B61"/>
    <w:rsid w:val="00DD4D69"/>
    <w:rsid w:val="00DD72FF"/>
    <w:rsid w:val="00DF1330"/>
    <w:rsid w:val="00E02115"/>
    <w:rsid w:val="00E02A55"/>
    <w:rsid w:val="00E05956"/>
    <w:rsid w:val="00E10324"/>
    <w:rsid w:val="00E12039"/>
    <w:rsid w:val="00E21AB7"/>
    <w:rsid w:val="00E24DB0"/>
    <w:rsid w:val="00E24DD4"/>
    <w:rsid w:val="00E24F3B"/>
    <w:rsid w:val="00E30FC8"/>
    <w:rsid w:val="00E33252"/>
    <w:rsid w:val="00E55824"/>
    <w:rsid w:val="00E60810"/>
    <w:rsid w:val="00E710E3"/>
    <w:rsid w:val="00E76587"/>
    <w:rsid w:val="00E80399"/>
    <w:rsid w:val="00E83392"/>
    <w:rsid w:val="00E87709"/>
    <w:rsid w:val="00E87C1E"/>
    <w:rsid w:val="00E952C2"/>
    <w:rsid w:val="00E96B8F"/>
    <w:rsid w:val="00EB225A"/>
    <w:rsid w:val="00EB44DE"/>
    <w:rsid w:val="00EB73C8"/>
    <w:rsid w:val="00EC02A1"/>
    <w:rsid w:val="00ED0BD8"/>
    <w:rsid w:val="00ED348E"/>
    <w:rsid w:val="00EE1F50"/>
    <w:rsid w:val="00EE7E6B"/>
    <w:rsid w:val="00EF0C61"/>
    <w:rsid w:val="00EF7C3F"/>
    <w:rsid w:val="00F033C4"/>
    <w:rsid w:val="00F05F37"/>
    <w:rsid w:val="00F062D2"/>
    <w:rsid w:val="00F17118"/>
    <w:rsid w:val="00F36191"/>
    <w:rsid w:val="00F51A8E"/>
    <w:rsid w:val="00F55DBB"/>
    <w:rsid w:val="00F605CC"/>
    <w:rsid w:val="00F64E38"/>
    <w:rsid w:val="00F6661F"/>
    <w:rsid w:val="00F66FDE"/>
    <w:rsid w:val="00F73C9F"/>
    <w:rsid w:val="00F7686F"/>
    <w:rsid w:val="00F8031E"/>
    <w:rsid w:val="00F812C9"/>
    <w:rsid w:val="00F867B1"/>
    <w:rsid w:val="00F907D0"/>
    <w:rsid w:val="00F92F81"/>
    <w:rsid w:val="00FA39E4"/>
    <w:rsid w:val="00FA4C60"/>
    <w:rsid w:val="00FA5E55"/>
    <w:rsid w:val="00FA72E2"/>
    <w:rsid w:val="00FA79F7"/>
    <w:rsid w:val="00FC326E"/>
    <w:rsid w:val="00FC6AF3"/>
    <w:rsid w:val="00FD7B1C"/>
    <w:rsid w:val="00FE3FE3"/>
    <w:rsid w:val="00FF53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C16"/>
  </w:style>
  <w:style w:type="paragraph" w:styleId="1">
    <w:name w:val="heading 1"/>
    <w:basedOn w:val="a"/>
    <w:next w:val="a"/>
    <w:link w:val="1Char"/>
    <w:uiPriority w:val="9"/>
    <w:qFormat/>
    <w:rsid w:val="005B21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D20F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496"/>
    <w:pPr>
      <w:ind w:left="720"/>
      <w:contextualSpacing/>
    </w:pPr>
  </w:style>
  <w:style w:type="character" w:styleId="-">
    <w:name w:val="Hyperlink"/>
    <w:basedOn w:val="a0"/>
    <w:uiPriority w:val="99"/>
    <w:unhideWhenUsed/>
    <w:rsid w:val="00661AD1"/>
    <w:rPr>
      <w:color w:val="0000FF"/>
      <w:u w:val="single"/>
    </w:rPr>
  </w:style>
  <w:style w:type="paragraph" w:styleId="-HTML">
    <w:name w:val="HTML Preformatted"/>
    <w:basedOn w:val="a"/>
    <w:link w:val="-HTMLChar"/>
    <w:uiPriority w:val="99"/>
    <w:unhideWhenUsed/>
    <w:rsid w:val="002F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2F1858"/>
    <w:rPr>
      <w:rFonts w:ascii="Courier New" w:eastAsia="Times New Roman" w:hAnsi="Courier New" w:cs="Courier New"/>
      <w:sz w:val="20"/>
      <w:szCs w:val="20"/>
      <w:lang w:eastAsia="el-GR"/>
    </w:rPr>
  </w:style>
  <w:style w:type="paragraph" w:styleId="a4">
    <w:name w:val="Balloon Text"/>
    <w:basedOn w:val="a"/>
    <w:link w:val="Char"/>
    <w:uiPriority w:val="99"/>
    <w:semiHidden/>
    <w:unhideWhenUsed/>
    <w:rsid w:val="002F185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F1858"/>
    <w:rPr>
      <w:rFonts w:ascii="Tahoma" w:hAnsi="Tahoma" w:cs="Tahoma"/>
      <w:sz w:val="16"/>
      <w:szCs w:val="16"/>
    </w:rPr>
  </w:style>
  <w:style w:type="paragraph" w:styleId="Web">
    <w:name w:val="Normal (Web)"/>
    <w:basedOn w:val="a"/>
    <w:uiPriority w:val="99"/>
    <w:unhideWhenUsed/>
    <w:rsid w:val="002F1858"/>
    <w:pPr>
      <w:spacing w:before="100" w:beforeAutospacing="1" w:after="119" w:line="240" w:lineRule="auto"/>
    </w:pPr>
    <w:rPr>
      <w:rFonts w:ascii="Times New Roman" w:eastAsia="Times New Roman" w:hAnsi="Times New Roman" w:cs="Times New Roman"/>
      <w:sz w:val="24"/>
      <w:szCs w:val="24"/>
      <w:lang w:eastAsia="el-GR"/>
    </w:rPr>
  </w:style>
  <w:style w:type="paragraph" w:customStyle="1" w:styleId="Default">
    <w:name w:val="Default"/>
    <w:rsid w:val="00442A4D"/>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annotation reference"/>
    <w:basedOn w:val="a0"/>
    <w:uiPriority w:val="99"/>
    <w:semiHidden/>
    <w:unhideWhenUsed/>
    <w:rsid w:val="00442A4D"/>
    <w:rPr>
      <w:sz w:val="18"/>
      <w:szCs w:val="18"/>
    </w:rPr>
  </w:style>
  <w:style w:type="character" w:styleId="a6">
    <w:name w:val="Emphasis"/>
    <w:basedOn w:val="a0"/>
    <w:uiPriority w:val="20"/>
    <w:qFormat/>
    <w:rsid w:val="00061041"/>
    <w:rPr>
      <w:i/>
      <w:iCs/>
    </w:rPr>
  </w:style>
  <w:style w:type="paragraph" w:styleId="a7">
    <w:name w:val="No Spacing"/>
    <w:link w:val="Char0"/>
    <w:uiPriority w:val="1"/>
    <w:qFormat/>
    <w:rsid w:val="0042663E"/>
    <w:pPr>
      <w:spacing w:after="0" w:line="240" w:lineRule="auto"/>
    </w:pPr>
    <w:rPr>
      <w:rFonts w:eastAsiaTheme="minorEastAsia"/>
    </w:rPr>
  </w:style>
  <w:style w:type="character" w:customStyle="1" w:styleId="Char0">
    <w:name w:val="Χωρίς διάστιχο Char"/>
    <w:basedOn w:val="a0"/>
    <w:link w:val="a7"/>
    <w:uiPriority w:val="1"/>
    <w:rsid w:val="0042663E"/>
    <w:rPr>
      <w:rFonts w:eastAsiaTheme="minorEastAsia"/>
    </w:rPr>
  </w:style>
  <w:style w:type="character" w:customStyle="1" w:styleId="1Char">
    <w:name w:val="Επικεφαλίδα 1 Char"/>
    <w:basedOn w:val="a0"/>
    <w:link w:val="1"/>
    <w:uiPriority w:val="9"/>
    <w:rsid w:val="005B2199"/>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unhideWhenUsed/>
    <w:qFormat/>
    <w:rsid w:val="005B2199"/>
    <w:pPr>
      <w:outlineLvl w:val="9"/>
    </w:pPr>
  </w:style>
  <w:style w:type="paragraph" w:styleId="20">
    <w:name w:val="toc 2"/>
    <w:basedOn w:val="a"/>
    <w:next w:val="a"/>
    <w:autoRedefine/>
    <w:uiPriority w:val="39"/>
    <w:unhideWhenUsed/>
    <w:qFormat/>
    <w:rsid w:val="002F3163"/>
    <w:pPr>
      <w:tabs>
        <w:tab w:val="right" w:leader="dot" w:pos="8296"/>
      </w:tabs>
      <w:spacing w:after="100"/>
      <w:ind w:left="220"/>
    </w:pPr>
    <w:rPr>
      <w:rFonts w:ascii="Times New Roman" w:eastAsiaTheme="minorEastAsia" w:hAnsi="Times New Roman" w:cs="Times New Roman"/>
      <w:noProof/>
    </w:rPr>
  </w:style>
  <w:style w:type="paragraph" w:styleId="10">
    <w:name w:val="toc 1"/>
    <w:basedOn w:val="a"/>
    <w:next w:val="a"/>
    <w:autoRedefine/>
    <w:uiPriority w:val="39"/>
    <w:unhideWhenUsed/>
    <w:qFormat/>
    <w:rsid w:val="00D20FC0"/>
    <w:pPr>
      <w:spacing w:after="100"/>
    </w:pPr>
    <w:rPr>
      <w:rFonts w:eastAsiaTheme="minorEastAsia"/>
    </w:rPr>
  </w:style>
  <w:style w:type="paragraph" w:styleId="3">
    <w:name w:val="toc 3"/>
    <w:basedOn w:val="a"/>
    <w:next w:val="a"/>
    <w:autoRedefine/>
    <w:uiPriority w:val="39"/>
    <w:semiHidden/>
    <w:unhideWhenUsed/>
    <w:qFormat/>
    <w:rsid w:val="00D20FC0"/>
    <w:pPr>
      <w:spacing w:after="100"/>
      <w:ind w:left="440"/>
    </w:pPr>
    <w:rPr>
      <w:rFonts w:eastAsiaTheme="minorEastAsia"/>
    </w:rPr>
  </w:style>
  <w:style w:type="paragraph" w:styleId="a9">
    <w:name w:val="header"/>
    <w:basedOn w:val="a"/>
    <w:link w:val="Char1"/>
    <w:uiPriority w:val="99"/>
    <w:semiHidden/>
    <w:unhideWhenUsed/>
    <w:rsid w:val="00D20FC0"/>
    <w:pPr>
      <w:tabs>
        <w:tab w:val="center" w:pos="4153"/>
        <w:tab w:val="right" w:pos="8306"/>
      </w:tabs>
      <w:spacing w:after="0" w:line="240" w:lineRule="auto"/>
    </w:pPr>
  </w:style>
  <w:style w:type="character" w:customStyle="1" w:styleId="Char1">
    <w:name w:val="Κεφαλίδα Char"/>
    <w:basedOn w:val="a0"/>
    <w:link w:val="a9"/>
    <w:uiPriority w:val="99"/>
    <w:semiHidden/>
    <w:rsid w:val="00D20FC0"/>
  </w:style>
  <w:style w:type="paragraph" w:styleId="aa">
    <w:name w:val="footer"/>
    <w:basedOn w:val="a"/>
    <w:link w:val="Char2"/>
    <w:uiPriority w:val="99"/>
    <w:unhideWhenUsed/>
    <w:rsid w:val="00D20FC0"/>
    <w:pPr>
      <w:tabs>
        <w:tab w:val="center" w:pos="4153"/>
        <w:tab w:val="right" w:pos="8306"/>
      </w:tabs>
      <w:spacing w:after="0" w:line="240" w:lineRule="auto"/>
    </w:pPr>
  </w:style>
  <w:style w:type="character" w:customStyle="1" w:styleId="Char2">
    <w:name w:val="Υποσέλιδο Char"/>
    <w:basedOn w:val="a0"/>
    <w:link w:val="aa"/>
    <w:uiPriority w:val="99"/>
    <w:rsid w:val="00D20FC0"/>
  </w:style>
  <w:style w:type="character" w:customStyle="1" w:styleId="2Char">
    <w:name w:val="Επικεφαλίδα 2 Char"/>
    <w:basedOn w:val="a0"/>
    <w:link w:val="2"/>
    <w:uiPriority w:val="9"/>
    <w:semiHidden/>
    <w:rsid w:val="00D20FC0"/>
    <w:rPr>
      <w:rFonts w:asciiTheme="majorHAnsi" w:eastAsiaTheme="majorEastAsia" w:hAnsiTheme="majorHAnsi" w:cstheme="majorBidi"/>
      <w:b/>
      <w:bCs/>
      <w:color w:val="4F81BD" w:themeColor="accent1"/>
      <w:sz w:val="26"/>
      <w:szCs w:val="26"/>
    </w:rPr>
  </w:style>
  <w:style w:type="paragraph" w:customStyle="1" w:styleId="Normal1">
    <w:name w:val="Normal1"/>
    <w:rsid w:val="00917203"/>
    <w:rPr>
      <w:rFonts w:ascii="Calibri" w:eastAsia="Calibri" w:hAnsi="Calibri" w:cs="Calibri"/>
      <w:lang w:eastAsia="el-GR"/>
    </w:rPr>
  </w:style>
  <w:style w:type="character" w:styleId="ab">
    <w:name w:val="footnote reference"/>
    <w:rsid w:val="00917203"/>
    <w:rPr>
      <w:w w:val="100"/>
      <w:position w:val="-1"/>
      <w:effect w:val="none"/>
      <w:vertAlign w:val="superscript"/>
      <w:cs w:val="0"/>
      <w:em w:val="none"/>
    </w:rPr>
  </w:style>
  <w:style w:type="character" w:customStyle="1" w:styleId="FootnoteReference1">
    <w:name w:val="Footnote Reference1"/>
    <w:rsid w:val="00917203"/>
    <w:rPr>
      <w:w w:val="100"/>
      <w:position w:val="-1"/>
      <w:effect w:val="none"/>
      <w:vertAlign w:val="superscript"/>
      <w:cs w:val="0"/>
      <w:em w:val="none"/>
    </w:rPr>
  </w:style>
  <w:style w:type="paragraph" w:styleId="ac">
    <w:name w:val="footnote text"/>
    <w:basedOn w:val="a"/>
    <w:link w:val="Char3"/>
    <w:rsid w:val="00917203"/>
    <w:pPr>
      <w:spacing w:after="0" w:line="100" w:lineRule="atLeast"/>
      <w:ind w:leftChars="-1" w:left="-1" w:hangingChars="1" w:hanging="1"/>
      <w:textDirection w:val="btLr"/>
      <w:textAlignment w:val="top"/>
      <w:outlineLvl w:val="0"/>
    </w:pPr>
    <w:rPr>
      <w:rFonts w:ascii="Calibri" w:eastAsia="Calibri" w:hAnsi="Calibri" w:cs="Times New Roman"/>
      <w:position w:val="-1"/>
      <w:sz w:val="20"/>
      <w:szCs w:val="20"/>
      <w:lang w:eastAsia="ar-SA"/>
    </w:rPr>
  </w:style>
  <w:style w:type="character" w:customStyle="1" w:styleId="Char3">
    <w:name w:val="Κείμενο υποσημείωσης Char"/>
    <w:basedOn w:val="a0"/>
    <w:link w:val="ac"/>
    <w:rsid w:val="00917203"/>
    <w:rPr>
      <w:rFonts w:ascii="Calibri" w:eastAsia="Calibri" w:hAnsi="Calibri" w:cs="Times New Roman"/>
      <w:position w:val="-1"/>
      <w:sz w:val="20"/>
      <w:szCs w:val="20"/>
      <w:lang w:eastAsia="ar-SA"/>
    </w:rPr>
  </w:style>
  <w:style w:type="paragraph" w:styleId="ad">
    <w:name w:val="Bibliography"/>
    <w:basedOn w:val="a"/>
    <w:next w:val="a"/>
    <w:uiPriority w:val="37"/>
    <w:unhideWhenUsed/>
    <w:rsid w:val="00820A49"/>
  </w:style>
</w:styles>
</file>

<file path=word/webSettings.xml><?xml version="1.0" encoding="utf-8"?>
<w:webSettings xmlns:r="http://schemas.openxmlformats.org/officeDocument/2006/relationships" xmlns:w="http://schemas.openxmlformats.org/wordprocessingml/2006/main">
  <w:divs>
    <w:div w:id="957027152">
      <w:bodyDiv w:val="1"/>
      <w:marLeft w:val="0"/>
      <w:marRight w:val="0"/>
      <w:marTop w:val="0"/>
      <w:marBottom w:val="0"/>
      <w:divBdr>
        <w:top w:val="none" w:sz="0" w:space="0" w:color="auto"/>
        <w:left w:val="none" w:sz="0" w:space="0" w:color="auto"/>
        <w:bottom w:val="none" w:sz="0" w:space="0" w:color="auto"/>
        <w:right w:val="none" w:sz="0" w:space="0" w:color="auto"/>
      </w:divBdr>
      <w:divsChild>
        <w:div w:id="1072004926">
          <w:marLeft w:val="0"/>
          <w:marRight w:val="0"/>
          <w:marTop w:val="0"/>
          <w:marBottom w:val="0"/>
          <w:divBdr>
            <w:top w:val="none" w:sz="0" w:space="0" w:color="auto"/>
            <w:left w:val="none" w:sz="0" w:space="0" w:color="auto"/>
            <w:bottom w:val="none" w:sz="0" w:space="0" w:color="auto"/>
            <w:right w:val="none" w:sz="0" w:space="0" w:color="auto"/>
          </w:divBdr>
          <w:divsChild>
            <w:div w:id="791091150">
              <w:marLeft w:val="0"/>
              <w:marRight w:val="0"/>
              <w:marTop w:val="0"/>
              <w:marBottom w:val="0"/>
              <w:divBdr>
                <w:top w:val="none" w:sz="0" w:space="0" w:color="auto"/>
                <w:left w:val="none" w:sz="0" w:space="0" w:color="auto"/>
                <w:bottom w:val="none" w:sz="0" w:space="0" w:color="auto"/>
                <w:right w:val="none" w:sz="0" w:space="0" w:color="auto"/>
              </w:divBdr>
              <w:divsChild>
                <w:div w:id="1079593210">
                  <w:marLeft w:val="0"/>
                  <w:marRight w:val="0"/>
                  <w:marTop w:val="0"/>
                  <w:marBottom w:val="0"/>
                  <w:divBdr>
                    <w:top w:val="none" w:sz="0" w:space="0" w:color="auto"/>
                    <w:left w:val="none" w:sz="0" w:space="0" w:color="auto"/>
                    <w:bottom w:val="none" w:sz="0" w:space="0" w:color="auto"/>
                    <w:right w:val="none" w:sz="0" w:space="0" w:color="auto"/>
                  </w:divBdr>
                  <w:divsChild>
                    <w:div w:id="1649817599">
                      <w:marLeft w:val="0"/>
                      <w:marRight w:val="0"/>
                      <w:marTop w:val="0"/>
                      <w:marBottom w:val="0"/>
                      <w:divBdr>
                        <w:top w:val="none" w:sz="0" w:space="0" w:color="auto"/>
                        <w:left w:val="none" w:sz="0" w:space="0" w:color="auto"/>
                        <w:bottom w:val="none" w:sz="0" w:space="0" w:color="auto"/>
                        <w:right w:val="none" w:sz="0" w:space="0" w:color="auto"/>
                      </w:divBdr>
                      <w:divsChild>
                        <w:div w:id="1837454484">
                          <w:marLeft w:val="0"/>
                          <w:marRight w:val="0"/>
                          <w:marTop w:val="0"/>
                          <w:marBottom w:val="0"/>
                          <w:divBdr>
                            <w:top w:val="none" w:sz="0" w:space="0" w:color="auto"/>
                            <w:left w:val="none" w:sz="0" w:space="0" w:color="auto"/>
                            <w:bottom w:val="none" w:sz="0" w:space="0" w:color="auto"/>
                            <w:right w:val="none" w:sz="0" w:space="0" w:color="auto"/>
                          </w:divBdr>
                          <w:divsChild>
                            <w:div w:id="1977681823">
                              <w:marLeft w:val="0"/>
                              <w:marRight w:val="306"/>
                              <w:marTop w:val="184"/>
                              <w:marBottom w:val="0"/>
                              <w:divBdr>
                                <w:top w:val="none" w:sz="0" w:space="0" w:color="auto"/>
                                <w:left w:val="none" w:sz="0" w:space="0" w:color="auto"/>
                                <w:bottom w:val="none" w:sz="0" w:space="0" w:color="auto"/>
                                <w:right w:val="none" w:sz="0" w:space="0" w:color="auto"/>
                              </w:divBdr>
                              <w:divsChild>
                                <w:div w:id="13301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14114">
          <w:marLeft w:val="0"/>
          <w:marRight w:val="0"/>
          <w:marTop w:val="0"/>
          <w:marBottom w:val="0"/>
          <w:divBdr>
            <w:top w:val="none" w:sz="0" w:space="0" w:color="auto"/>
            <w:left w:val="none" w:sz="0" w:space="0" w:color="auto"/>
            <w:bottom w:val="none" w:sz="0" w:space="0" w:color="auto"/>
            <w:right w:val="none" w:sz="0" w:space="0" w:color="auto"/>
          </w:divBdr>
          <w:divsChild>
            <w:div w:id="2128111823">
              <w:marLeft w:val="0"/>
              <w:marRight w:val="0"/>
              <w:marTop w:val="0"/>
              <w:marBottom w:val="0"/>
              <w:divBdr>
                <w:top w:val="none" w:sz="0" w:space="0" w:color="auto"/>
                <w:left w:val="none" w:sz="0" w:space="0" w:color="auto"/>
                <w:bottom w:val="none" w:sz="0" w:space="0" w:color="auto"/>
                <w:right w:val="none" w:sz="0" w:space="0" w:color="auto"/>
              </w:divBdr>
              <w:divsChild>
                <w:div w:id="1606428251">
                  <w:marLeft w:val="0"/>
                  <w:marRight w:val="0"/>
                  <w:marTop w:val="0"/>
                  <w:marBottom w:val="0"/>
                  <w:divBdr>
                    <w:top w:val="none" w:sz="0" w:space="0" w:color="auto"/>
                    <w:left w:val="none" w:sz="0" w:space="0" w:color="auto"/>
                    <w:bottom w:val="none" w:sz="0" w:space="0" w:color="auto"/>
                    <w:right w:val="none" w:sz="0" w:space="0" w:color="auto"/>
                  </w:divBdr>
                  <w:divsChild>
                    <w:div w:id="2121489350">
                      <w:marLeft w:val="0"/>
                      <w:marRight w:val="0"/>
                      <w:marTop w:val="0"/>
                      <w:marBottom w:val="0"/>
                      <w:divBdr>
                        <w:top w:val="none" w:sz="0" w:space="0" w:color="auto"/>
                        <w:left w:val="none" w:sz="0" w:space="0" w:color="auto"/>
                        <w:bottom w:val="none" w:sz="0" w:space="0" w:color="auto"/>
                        <w:right w:val="none" w:sz="0" w:space="0" w:color="auto"/>
                      </w:divBdr>
                      <w:divsChild>
                        <w:div w:id="2738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879780">
      <w:bodyDiv w:val="1"/>
      <w:marLeft w:val="0"/>
      <w:marRight w:val="0"/>
      <w:marTop w:val="0"/>
      <w:marBottom w:val="0"/>
      <w:divBdr>
        <w:top w:val="none" w:sz="0" w:space="0" w:color="auto"/>
        <w:left w:val="none" w:sz="0" w:space="0" w:color="auto"/>
        <w:bottom w:val="none" w:sz="0" w:space="0" w:color="auto"/>
        <w:right w:val="none" w:sz="0" w:space="0" w:color="auto"/>
      </w:divBdr>
      <w:divsChild>
        <w:div w:id="1477912896">
          <w:marLeft w:val="0"/>
          <w:marRight w:val="0"/>
          <w:marTop w:val="0"/>
          <w:marBottom w:val="0"/>
          <w:divBdr>
            <w:top w:val="none" w:sz="0" w:space="0" w:color="auto"/>
            <w:left w:val="none" w:sz="0" w:space="0" w:color="auto"/>
            <w:bottom w:val="none" w:sz="0" w:space="0" w:color="auto"/>
            <w:right w:val="none" w:sz="0" w:space="0" w:color="auto"/>
          </w:divBdr>
        </w:div>
        <w:div w:id="443424913">
          <w:marLeft w:val="0"/>
          <w:marRight w:val="0"/>
          <w:marTop w:val="0"/>
          <w:marBottom w:val="0"/>
          <w:divBdr>
            <w:top w:val="none" w:sz="0" w:space="0" w:color="auto"/>
            <w:left w:val="none" w:sz="0" w:space="0" w:color="auto"/>
            <w:bottom w:val="none" w:sz="0" w:space="0" w:color="auto"/>
            <w:right w:val="none" w:sz="0" w:space="0" w:color="auto"/>
          </w:divBdr>
        </w:div>
        <w:div w:id="1994945612">
          <w:marLeft w:val="0"/>
          <w:marRight w:val="0"/>
          <w:marTop w:val="0"/>
          <w:marBottom w:val="0"/>
          <w:divBdr>
            <w:top w:val="none" w:sz="0" w:space="0" w:color="auto"/>
            <w:left w:val="none" w:sz="0" w:space="0" w:color="auto"/>
            <w:bottom w:val="none" w:sz="0" w:space="0" w:color="auto"/>
            <w:right w:val="none" w:sz="0" w:space="0" w:color="auto"/>
          </w:divBdr>
        </w:div>
      </w:divsChild>
    </w:div>
    <w:div w:id="171731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βιογκροποτ</b:Tag>
    <b:SourceType>Book</b:SourceType>
    <b:Guid>{6A0BF3C4-0D17-43F0-A148-503CFAA07F6A}</b:Guid>
    <b:Author>
      <b:Author>
        <b:NameList>
          <b:Person>
            <b:Last>Woodcock</b:Last>
            <b:First>George</b:First>
          </b:Person>
        </b:NameList>
      </b:Author>
    </b:Author>
    <b:Title>The Encyclopedia of Philosophy</b:Title>
    <b:Year>1967</b:Year>
    <b:City>New York</b:City>
    <b:Publisher>Macmillan</b:Publisher>
    <b:RefOrder>12</b:RefOrder>
  </b:Source>
  <b:Source>
    <b:Tag>Στα12</b:Tag>
    <b:SourceType>ArticleInAPeriodical</b:SourceType>
    <b:Guid>{0EF5C7A6-7BD4-4F63-BE59-520BA0745A6A}</b:Guid>
    <b:Author>
      <b:Author>
        <b:NameList>
          <b:Person>
            <b:Last>Καραγεωργάκης</b:Last>
            <b:First>Σταύρος</b:First>
          </b:Person>
        </b:NameList>
      </b:Author>
    </b:Author>
    <b:Title>Ελιζέ Ρεκλύ, ένας παραμελημένος πρωτοπώρος ης αναρχίας</b:Title>
    <b:Year>2012</b:Year>
    <b:PeriodicalTitle>Ευτοπία</b:PeriodicalTitle>
    <b:Month>Οκτώβρης</b:Month>
    <b:Pages>75-82</b:Pages>
    <b:RefOrder>5</b:RefOrder>
  </b:Source>
  <b:Source>
    <b:Tag>Pur13</b:Tag>
    <b:SourceType>ArticleInAPeriodical</b:SourceType>
    <b:Guid>{450D2A1E-A983-4B69-A42D-336372165BD2}</b:Guid>
    <b:Author>
      <b:Author>
        <b:NameList>
          <b:Person>
            <b:Last>Purchase</b:Last>
            <b:First>Graham</b:First>
          </b:Person>
        </b:NameList>
      </b:Author>
    </b:Author>
    <b:Title>Πράσινη Φλόγα: Ο Κροπότκιν και η γέννηση της οικολογίας</b:Title>
    <b:PeriodicalTitle>Ευτοπία</b:PeriodicalTitle>
    <b:Year>2013</b:Year>
    <b:Month>Δεκέμβρης</b:Month>
    <b:Pages>40-50</b:Pages>
    <b:RefOrder>7</b:RefOrder>
  </b:Source>
  <b:Source>
    <b:Tag>Bri04</b:Tag>
    <b:SourceType>Book</b:SourceType>
    <b:Guid>{FB6595AC-75BF-4908-B7A0-88DF521023DD}</b:Guid>
    <b:Author>
      <b:Author>
        <b:NameList>
          <b:Person>
            <b:Last>Morris</b:Last>
            <b:First>Brian</b:First>
          </b:Person>
        </b:NameList>
      </b:Author>
    </b:Author>
    <b:Title>KROPOTKIN, THE POLITICS OF COMMUNITY</b:Title>
    <b:Year>2004</b:Year>
    <b:City>Oakland</b:City>
    <b:Publisher>PM Press</b:Publisher>
    <b:RefOrder>11</b:RefOrder>
  </b:Source>
  <b:Source>
    <b:Tag>Τζέ61</b:Tag>
    <b:SourceType>Book</b:SourceType>
    <b:Guid>{75096DC4-8D2D-445D-985C-069B7BC23A6D}</b:Guid>
    <b:Author>
      <b:Author>
        <b:NameList>
          <b:Person>
            <b:Last>Τζολ</b:Last>
            <b:First>Τζέημς</b:First>
          </b:Person>
        </b:NameList>
      </b:Author>
    </b:Author>
    <b:Title>ΟΙ ΑΝΑΡΧΙΚΟΙ</b:Title>
    <b:Year>1961</b:Year>
    <b:City>Αθήνα</b:City>
    <b:Publisher>Επίκουρος</b:Publisher>
    <b:RefOrder>16</b:RefOrder>
  </b:Source>
  <b:Source>
    <b:Tag>Μπο87</b:Tag>
    <b:SourceType>Book</b:SourceType>
    <b:Guid>{7B25448F-6664-4860-9B2B-6AB97BB00A70}</b:Guid>
    <b:Author>
      <b:Author>
        <b:NameList>
          <b:Person>
            <b:Last>Μπούκτσιν</b:Last>
            <b:First>Μάρεϊ</b:First>
          </b:Person>
          <b:Person>
            <b:Last>Ρόμπερτς</b:Last>
            <b:First>Άλαν</b:First>
          </b:Person>
        </b:NameList>
      </b:Author>
    </b:Author>
    <b:Title>Η Οικολογία και η επαναστατική σκέψη</b:Title>
    <b:Year>1987</b:Year>
    <b:City>Αθήνα</b:City>
    <b:Publisher>Ελεύθερος Τύπος</b:Publisher>
    <b:RefOrder>6</b:RefOrder>
  </b:Source>
  <b:Source>
    <b:Tag>Συλ15</b:Tag>
    <b:SourceType>Book</b:SourceType>
    <b:Guid>{F5C2E6A9-D553-4D44-9793-FB9F3B946AE8}</b:Guid>
    <b:Author>
      <b:Author>
        <b:NameList>
          <b:Person>
            <b:Last>Συλλογικό</b:Last>
          </b:Person>
        </b:NameList>
      </b:Author>
    </b:Author>
    <b:Title>Οικολογία και Αναρχισμός</b:Title>
    <b:Year>2015</b:Year>
    <b:City>Αθήνα</b:City>
    <b:Publisher>Ευτοπία</b:Publisher>
    <b:RefOrder>10</b:RefOrder>
  </b:Source>
  <b:Source>
    <b:Tag>Fag93</b:Tag>
    <b:SourceType>Book</b:SourceType>
    <b:Guid>{A205CECC-3379-4C03-B298-87A1D48CA515}</b:Guid>
    <b:Author>
      <b:Author>
        <b:NameList>
          <b:Person>
            <b:Last>Ram</b:Last>
            <b:First>Faguni</b:First>
          </b:Person>
        </b:NameList>
      </b:Author>
    </b:Author>
    <b:Title>Instant Encyclopaedia of Geography Vol.18</b:Title>
    <b:Year>1993</b:Year>
    <b:City>New Delhi</b:City>
    <b:Publisher>Mittal Publications</b:Publisher>
    <b:RefOrder>30</b:RefOrder>
  </b:Source>
  <b:Source>
    <b:Tag>Max88</b:Tag>
    <b:SourceType>Book</b:SourceType>
    <b:Guid>{910796A5-CCB8-4A1C-87B3-7BF62E3A614C}</b:Guid>
    <b:Author>
      <b:Author>
        <b:NameList>
          <b:Person>
            <b:Last>Nettlau</b:Last>
            <b:First>Max</b:First>
          </b:Person>
        </b:NameList>
      </b:Author>
    </b:Author>
    <b:Title>Ιστορία της Αναρχίας</b:Title>
    <b:Year>1988</b:Year>
    <b:City>Αθήνα</b:City>
    <b:Publisher>Διεθνής Βιβλιοθήκη</b:Publisher>
    <b:RefOrder>27</b:RefOrder>
  </b:Source>
  <b:Source>
    <b:Tag>Cla13</b:Tag>
    <b:SourceType>Book</b:SourceType>
    <b:Guid>{047CFFB2-0515-4D6E-B49B-AE270CF5CB9D}</b:Guid>
    <b:Author>
      <b:Author>
        <b:NameList>
          <b:Person>
            <b:Last>Clark</b:Last>
            <b:First>John</b:First>
          </b:Person>
          <b:Person>
            <b:Last>Martin</b:Last>
            <b:First>Camille</b:First>
          </b:Person>
        </b:NameList>
      </b:Author>
    </b:Author>
    <b:Title>Anarchy, Geography, Modernity, selected writings of Elisee Reclus</b:Title>
    <b:Year>2013</b:Year>
    <b:City>Oakland</b:City>
    <b:Publisher>PM Press</b:Publisher>
    <b:RefOrder>8</b:RefOrder>
  </b:Source>
  <b:Source>
    <b:Tag>Dan12</b:Tag>
    <b:SourceType>ArticleInAPeriodical</b:SourceType>
    <b:Guid>{15E39739-1686-44D0-97E4-FDA80D12DB5B}</b:Guid>
    <b:Author>
      <b:Author>
        <b:NameList>
          <b:Person>
            <b:Last>Ward</b:Last>
            <b:First>Dana</b:First>
          </b:Person>
        </b:NameList>
      </b:Author>
    </b:Author>
    <b:Title>Αλχημεία στο Κλάρενς: Κροπότκιν και Ρεκλύ, 1877-1881</b:Title>
    <b:Year>2012</b:Year>
    <b:PeriodicalTitle>Ευτοπία</b:PeriodicalTitle>
    <b:Month>Οκτώβρης</b:Month>
    <b:Pages>101-115</b:Pages>
    <b:RefOrder>29</b:RefOrder>
  </b:Source>
  <b:Source>
    <b:Tag>Fed19</b:Tag>
    <b:SourceType>Book</b:SourceType>
    <b:Guid>{47FF9914-F09A-4876-9D94-00543673BB08}</b:Guid>
    <b:Author>
      <b:Author>
        <b:NameList>
          <b:Person>
            <b:Last>Ferretti</b:Last>
            <b:First>Federico</b:First>
          </b:Person>
        </b:NameList>
      </b:Author>
    </b:Author>
    <b:Title>Anarchy and Geography: Reclus and Kropotkin in the UK</b:Title>
    <b:Year>2019</b:Year>
    <b:City>Νew York</b:City>
    <b:Publisher>Routledge</b:Publisher>
    <b:RefOrder>28</b:RefOrder>
  </b:Source>
  <b:Source>
    <b:Tag>ΚΡΟ05</b:Tag>
    <b:SourceType>Book</b:SourceType>
    <b:Guid>{D752C185-6427-48BD-BDE7-35C5544365E8}</b:Guid>
    <b:Author>
      <b:Author>
        <b:NameList>
          <b:Person>
            <b:Last>Κροπότκιν</b:Last>
            <b:First>Π.</b:First>
          </b:Person>
        </b:NameList>
      </b:Author>
    </b:Author>
    <b:Title>Αγροί, εργοστάσια, εργαστήρια</b:Title>
    <b:Year>2005</b:Year>
    <b:Pages>29</b:Pages>
    <b:City>Θεσσαλονίκη</b:City>
    <b:Publisher>Νησίδες</b:Publisher>
    <b:RefOrder>15</b:RefOrder>
  </b:Source>
  <b:Source>
    <b:Tag>DAR99</b:Tag>
    <b:SourceType>ArticleInAPeriodical</b:SourceType>
    <b:Guid>{0FF67CE4-9B7F-4B67-8EFD-DA25627B7E93}</b:Guid>
    <b:Author>
      <b:Author>
        <b:NameList>
          <b:Person>
            <b:Last>Padovan</b:Last>
            <b:First>Dario</b:First>
          </b:Person>
        </b:NameList>
      </b:Author>
    </b:Author>
    <b:Title>Social Morals and Ethics of Nature: from Peter Kropotkin to Murray Bookchin</b:Title>
    <b:Year>1999</b:Year>
    <b:PeriodicalTitle>Democracy &amp; Nature,THE INTERNATIONAL JOURNAL OF INCLUSIVE DEMOCRACY</b:PeriodicalTitle>
    <b:Month>Νοέμβριος</b:Month>
    <b:RefOrder>13</b:RefOrder>
  </b:Source>
  <b:Source>
    <b:Tag>Kos07</b:Tag>
    <b:SourceType>BookSection</b:SourceType>
    <b:Guid>{13DCA99D-7EB4-4E15-8675-6605FA89A5BF}</b:Guid>
    <b:Author>
      <b:Author>
        <b:NameList>
          <b:Person>
            <b:Last>Kossoff G.</b:Last>
            <b:First>White</b:First>
            <b:Middle>D.</b:Middle>
          </b:Person>
        </b:NameList>
      </b:Author>
      <b:BookAuthor>
        <b:NameList>
          <b:Person>
            <b:Last>Jules Pretty</b:Last>
            <b:First>Andrew</b:First>
            <b:Middle>S. Ball, Ted Benton, Julia S. Guivant, David R. Lee, David Orr, Max J. Pfeffer, Hugh Ward</b:Middle>
          </b:Person>
        </b:NameList>
      </b:BookAuthor>
    </b:Author>
    <b:Title>Anarchism, Libertarianism and Envinonmentalism: Anti- authoritarian thought and the search of self-organizing societies</b:Title>
    <b:Year>2007</b:Year>
    <b:PeriodicalTitle>The SAGE Handbook of Environment and Society</b:PeriodicalTitle>
    <b:BookTitle>The SAGE Handbook of Environment and Society</b:BookTitle>
    <b:City>London</b:City>
    <b:Publisher>Sage Publications</b:Publisher>
    <b:RefOrder>1</b:RefOrder>
  </b:Source>
  <b:Source>
    <b:Tag>Pur03</b:Tag>
    <b:SourceType>Report</b:SourceType>
    <b:Guid>{C08E460E-7886-4A55-B698-5DFC4C167339}</b:Guid>
    <b:Author>
      <b:Author>
        <b:NameList>
          <b:Person>
            <b:Last>Purchase</b:Last>
            <b:First>Graham</b:First>
          </b:Person>
        </b:NameList>
      </b:Author>
    </b:Author>
    <b:Title>Peter Kropotkin. Ecologist, Philosopher and Revolutionary</b:Title>
    <b:Year>2003</b:Year>
    <b:RefOrder>14</b:RefOrder>
  </b:Source>
  <b:Source>
    <b:Tag>KRΟ93</b:Tag>
    <b:SourceType>ArticleInAPeriodical</b:SourceType>
    <b:Guid>{FF79BC13-E2CB-485D-9675-2693CBD8D817}</b:Guid>
    <b:Author>
      <b:Author>
        <b:NameList>
          <b:Person>
            <b:Last>Kropotkin</b:Last>
            <b:First>P.</b:First>
          </b:Person>
        </b:NameList>
      </b:Author>
    </b:Author>
    <b:Title>On the teaching of physiography</b:Title>
    <b:Year>1893</b:Year>
    <b:PeriodicalTitle>The Geographical Journal</b:PeriodicalTitle>
    <b:Month>October</b:Month>
    <b:Pages>350-359</b:Pages>
    <b:RefOrder>33</b:RefOrder>
  </b:Source>
  <b:Source>
    <b:Tag>Spr16</b:Tag>
    <b:SourceType>Book</b:SourceType>
    <b:Guid>{99F9D1B0-B0DF-4D07-8D8B-615103660721}</b:Guid>
    <b:Author>
      <b:Author>
        <b:NameList>
          <b:Person>
            <b:Last>Springer</b:Last>
            <b:First>Simon</b:First>
          </b:Person>
        </b:NameList>
      </b:Author>
    </b:Author>
    <b:Title>The Anarchist Roots of Geography. Toward Spatial Emancipation</b:Title>
    <b:Year>2016</b:Year>
    <b:Publisher>University of Minnesota Press</b:Publisher>
    <b:City>London</b:City>
    <b:RefOrder>34</b:RefOrder>
  </b:Source>
  <b:Source>
    <b:Tag>Rob78</b:Tag>
    <b:SourceType>ArticleInAPeriodical</b:SourceType>
    <b:Guid>{7E597F0D-921C-4A0C-9D35-2A4704890405}</b:Guid>
    <b:Author>
      <b:Author>
        <b:NameList>
          <b:Person>
            <b:Last>Chappell</b:Last>
            <b:First>Robert</b:First>
          </b:Person>
        </b:NameList>
      </b:Author>
    </b:Author>
    <b:Title>Anarchy Revisited. An inquiry into the public education dilemma.</b:Title>
    <b:Year>1978</b:Year>
    <b:PeriodicalTitle>Journal of libertarian studies</b:PeriodicalTitle>
    <b:Pages>367-372</b:Pages>
    <b:RefOrder>35</b:RefOrder>
  </b:Source>
  <b:Source>
    <b:Tag>PHI04</b:Tag>
    <b:SourceType>ArticleInAPeriodical</b:SourceType>
    <b:Guid>{A0EA41FC-4F28-4393-8E95-AB511B236D35}</b:Guid>
    <b:Author>
      <b:Author>
        <b:NameList>
          <b:Person>
            <b:Last>Pelletier</b:Last>
            <b:First>Philippe</b:First>
          </b:Person>
        </b:NameList>
      </b:Author>
    </b:Author>
    <b:Title>Η πόλη και η αστική γεωγραφία στο έργο του Ελιζέ Ρεκλύ μέσα από την εποχή του</b:Title>
    <b:Year>2004</b:Year>
    <b:PeriodicalTitle>Ευτοπία</b:PeriodicalTitle>
    <b:Month>Σεπτέμβριος</b:Month>
    <b:Pages>30-34</b:Pages>
    <b:RefOrder>9</b:RefOrder>
  </b:Source>
  <b:Source>
    <b:Tag>Fed17</b:Tag>
    <b:SourceType>ArticleInAPeriodical</b:SourceType>
    <b:Guid>{E368BCDD-68CE-4A2E-8B7D-346CF01846E5}</b:Guid>
    <b:Author>
      <b:Author>
        <b:NameList>
          <b:Person>
            <b:Last>Ferretti</b:Last>
            <b:First>Federico</b:First>
          </b:Person>
        </b:NameList>
      </b:Author>
    </b:Author>
    <b:Title>Teaching Anarchist Geographies: Elisée Reclus in Brussels and “The Art of Not Being Governed"</b:Title>
    <b:Year>2017</b:Year>
    <b:PeriodicalTitle>Annals of the American Association of Geographers</b:PeriodicalTitle>
    <b:RefOrder>31</b:RefOrder>
  </b:Source>
  <b:Source>
    <b:Tag>Fedng</b:Tag>
    <b:SourceType>BookSection</b:SourceType>
    <b:Guid>{A45CFB3E-3033-4FD3-B951-C087B5A5D941}</b:Guid>
    <b:Author>
      <b:Author>
        <b:NameList>
          <b:Person>
            <b:Last>Ferretti</b:Last>
            <b:First>Federico</b:First>
          </b:Person>
        </b:NameList>
      </b:Author>
      <b:BookAuthor>
        <b:NameList>
          <b:Person>
            <b:Last>S. Springer</b:Last>
            <b:First>R.</b:First>
            <b:Middle>White, M. Lopes de Souza</b:Middle>
          </b:Person>
        </b:NameList>
      </b:BookAuthor>
    </b:Author>
    <b:Title>Radicalizing pedagogy: Geography and libertarian pedagogy between the 19th and the20th century.</b:Title>
    <b:Year>forthcoming</b:Year>
    <b:BookTitle>Transgressing Frontiers</b:BookTitle>
    <b:City>New York</b:City>
    <b:Publisher>Rowman &amp; Littlefield</b:Publisher>
    <b:RefOrder>3</b:RefOrder>
  </b:Source>
  <b:Source>
    <b:Tag>Jos27</b:Tag>
    <b:SourceType>Book</b:SourceType>
    <b:Guid>{ECF747BE-E86A-42DD-8371-BC41AF9745C4}</b:Guid>
    <b:Author>
      <b:Author>
        <b:NameList>
          <b:Person>
            <b:Last>Ishill</b:Last>
            <b:First>Joseph</b:First>
          </b:Person>
        </b:NameList>
      </b:Author>
    </b:Author>
    <b:Title>Élisée and Élie Reclus: In Memoriam.</b:Title>
    <b:Year>1927</b:Year>
    <b:City>Berkeley Heights, N.J.</b:City>
    <b:Publisher>Oriole Press</b:Publisher>
    <b:RefOrder>4</b:RefOrder>
  </b:Source>
  <b:Source>
    <b:Tag>Col95</b:Tag>
    <b:SourceType>Book</b:SourceType>
    <b:Guid>{EAEC0444-3C05-43F4-AD04-132345E0402D}</b:Guid>
    <b:Author>
      <b:Author>
        <b:NameList>
          <b:Person>
            <b:Last>Ward</b:Last>
            <b:First>Colin</b:First>
          </b:Person>
        </b:NameList>
      </b:Author>
    </b:Author>
    <b:Title>Talking Schools</b:Title>
    <b:Year>1995</b:Year>
    <b:City>London</b:City>
    <b:Publisher>Freedom Press</b:Publisher>
    <b:RefOrder>36</b:RefOrder>
  </b:Source>
  <b:Source>
    <b:Tag>Col11</b:Tag>
    <b:SourceType>Book</b:SourceType>
    <b:Guid>{8B979AEC-1E46-4B1F-8C0F-21D4FE86B704}</b:Guid>
    <b:Author>
      <b:Author>
        <b:NameList>
          <b:Person>
            <b:Last>Colin Ward</b:Last>
            <b:First>Chris</b:First>
            <b:Middle>Wilbert,Damian White</b:Middle>
          </b:Person>
        </b:NameList>
      </b:Author>
    </b:Author>
    <b:Title>Autonomy, Solidarity, Possibility: The Colin Ward Reader</b:Title>
    <b:Year>2011</b:Year>
    <b:City>Oakland</b:City>
    <b:Publisher>AK press</b:Publisher>
    <b:RefOrder>18</b:RefOrder>
  </b:Source>
  <b:Source>
    <b:Tag>Col96</b:Tag>
    <b:SourceType>Book</b:SourceType>
    <b:Guid>{B9F21A46-B394-427A-8C4A-C9C1967A6B4F}</b:Guid>
    <b:Author>
      <b:Author>
        <b:NameList>
          <b:Person>
            <b:Last>Ward</b:Last>
            <b:First>Colin</b:First>
          </b:Person>
        </b:NameList>
      </b:Author>
    </b:Author>
    <b:Title>Anarchy in Action</b:Title>
    <b:Year>1996</b:Year>
    <b:City>London</b:City>
    <b:Publisher>Freedom Press</b:Publisher>
    <b:RefOrder>20</b:RefOrder>
  </b:Source>
  <b:Source>
    <b:Tag>Col04</b:Tag>
    <b:SourceType>Book</b:SourceType>
    <b:Guid>{1BBA2ECA-A86B-4B93-A073-03DDD93B27E3}</b:Guid>
    <b:Author>
      <b:Author>
        <b:NameList>
          <b:Person>
            <b:Last>Ward</b:Last>
            <b:First>Colin</b:First>
          </b:Person>
        </b:NameList>
      </b:Author>
    </b:Author>
    <b:Title>Anarchism, a very short introduction</b:Title>
    <b:Year>2004</b:Year>
    <b:City>New York</b:City>
    <b:Publisher>Oxford University Press</b:Publisher>
    <b:RefOrder>23</b:RefOrder>
  </b:Source>
  <b:Source>
    <b:Tag>Myr14</b:Tag>
    <b:SourceType>BookSection</b:SourceType>
    <b:Guid>{786A0E8B-90AE-4D0D-8EA3-79A2C88B1CA3}</b:Guid>
    <b:Author>
      <b:Author>
        <b:NameList>
          <b:Person>
            <b:Last>Breitbart</b:Last>
            <b:First>Myrna</b:First>
            <b:Middle>Margulies</b:Middle>
          </b:Person>
        </b:NameList>
      </b:Author>
      <b:BookAuthor>
        <b:NameList>
          <b:Person>
            <b:Last>Catherine Burke</b:Last>
            <b:First>Ken</b:First>
            <b:Middle>Jones</b:Middle>
          </b:Person>
        </b:NameList>
      </b:BookAuthor>
    </b:Author>
    <b:Title>Inciting desire, ignoring</b:Title>
    <b:Year>2014</b:Year>
    <b:City>New York</b:City>
    <b:Publisher>Routledge</b:Publisher>
    <b:BookTitle>Education, Childhood and Anarchism: Talking Colin Ward</b:BookTitle>
    <b:Pages>175-185</b:Pages>
    <b:RefOrder>37</b:RefOrder>
  </b:Source>
  <b:Source>
    <b:Tag>Car11</b:Tag>
    <b:SourceType>Book</b:SourceType>
    <b:Guid>{F017A683-6DCC-4568-BC4F-4FABF34F494E}</b:Guid>
    <b:Author>
      <b:Author>
        <b:NameList>
          <b:Person>
            <b:Last>Honeywell</b:Last>
            <b:First>Carissa</b:First>
          </b:Person>
        </b:NameList>
      </b:Author>
    </b:Author>
    <b:Title>A British Anarchist Tradition</b:Title>
    <b:Year>2011</b:Year>
    <b:City>London</b:City>
    <b:Publisher>The Continuum International Publishing Group</b:Publisher>
    <b:RefOrder>19</b:RefOrder>
  </b:Source>
  <b:Source>
    <b:Tag>Cat14</b:Tag>
    <b:SourceType>Book</b:SourceType>
    <b:Guid>{B80A9BFE-8024-42ED-9F31-56641F773077}</b:Guid>
    <b:Author>
      <b:Author>
        <b:NameList>
          <b:Person>
            <b:Last>C. Burke</b:Last>
            <b:First>K.</b:First>
            <b:Middle>Jones</b:Middle>
          </b:Person>
        </b:NameList>
      </b:Author>
    </b:Author>
    <b:Title>Education, Childhood and Anarchism: Talking Colin Ward</b:Title>
    <b:Year>2014</b:Year>
    <b:City>New York</b:City>
    <b:Publisher>Routledge</b:Publisher>
    <b:RefOrder>38</b:RefOrder>
  </b:Source>
  <b:Source>
    <b:Tag>Kev14</b:Tag>
    <b:SourceType>ArticleInAPeriodical</b:SourceType>
    <b:Guid>{0B3C7BEE-C7EE-4551-9FB0-5CC8EEC46A23}</b:Guid>
    <b:Author>
      <b:Author>
        <b:NameList>
          <b:Person>
            <b:Last>Carson</b:Last>
            <b:First>Kevin</b:First>
          </b:Person>
        </b:NameList>
      </b:Author>
    </b:Author>
    <b:Title>The Anarchist Thought of Colin Ward</b:Title>
    <b:Year>2014</b:Year>
    <b:PeriodicalTitle>Center for a Stateless Society </b:PeriodicalTitle>
    <b:Pages>vol18</b:Pages>
    <b:RefOrder>25</b:RefOrder>
  </b:Source>
  <b:Source>
    <b:Tag>Cat141</b:Tag>
    <b:SourceType>ArticleInAPeriodical</b:SourceType>
    <b:Guid>{60F49279-7527-4ADE-8113-8E6C0020A05E}</b:Guid>
    <b:Author>
      <b:Author>
        <b:NameList>
          <b:Person>
            <b:Last>Burke</b:Last>
            <b:First>Catherine</b:First>
          </b:Person>
        </b:NameList>
      </b:Author>
    </b:Author>
    <b:Title>“Fleeting pockets of anarchy”:Streetwork. The exploding school</b:Title>
    <b:PeriodicalTitle>Paedagogica Historica </b:PeriodicalTitle>
    <b:Year>2014</b:Year>
    <b:RefOrder>39</b:RefOrder>
  </b:Source>
  <b:Source>
    <b:Tag>SMi10</b:Tag>
    <b:SourceType>DocumentFromInternetSite</b:SourceType>
    <b:Guid>{25C4F4A3-92F1-4E40-89FD-F592D64FF66B}</b:Guid>
    <b:Author>
      <b:Author>
        <b:NameList>
          <b:Person>
            <b:Last>Mills</b:Last>
            <b:First>S.</b:First>
          </b:Person>
        </b:NameList>
      </b:Author>
    </b:Author>
    <b:Title>infed</b:Title>
    <b:Year>2010</b:Year>
    <b:InternetSiteTitle>infed.org</b:InternetSiteTitle>
    <b:YearAccessed>2020</b:YearAccessed>
    <b:MonthAccessed>May</b:MonthAccessed>
    <b:URL>https://www.infed.org</b:URL>
    <b:RefOrder>21</b:RefOrder>
  </b:Source>
  <b:Source>
    <b:Tag>DGo06</b:Tag>
    <b:SourceType>Book</b:SourceType>
    <b:Guid>{24BBB6F9-FC77-449B-91E9-85F5368DF578}</b:Guid>
    <b:Author>
      <b:Author>
        <b:NameList>
          <b:Person>
            <b:Last>Goodway</b:Last>
            <b:First>D.</b:First>
          </b:Person>
        </b:NameList>
      </b:Author>
    </b:Author>
    <b:Title>Anarchist Seeds beneath the Snow</b:Title>
    <b:Year>2006</b:Year>
    <b:City>Liverpool</b:City>
    <b:Publisher>Liverpool University Press</b:Publisher>
    <b:RefOrder>17</b:RefOrder>
  </b:Source>
  <b:Source>
    <b:Tag>DGo14</b:Tag>
    <b:SourceType>Book</b:SourceType>
    <b:Guid>{B9832FD0-B137-4CF8-8DCB-679AABF70342}</b:Guid>
    <b:Author>
      <b:Author>
        <b:NameList>
          <b:Person>
            <b:Last>Goodway</b:Last>
            <b:First>D.</b:First>
          </b:Person>
        </b:NameList>
      </b:Author>
    </b:Author>
    <b:Title>Talking Anarchy</b:Title>
    <b:Year>2014</b:Year>
    <b:City>Oakland</b:City>
    <b:Publisher>PM Press</b:Publisher>
    <b:RefOrder>22</b:RefOrder>
  </b:Source>
  <b:Source>
    <b:Tag>Col14</b:Tag>
    <b:SourceType>Book</b:SourceType>
    <b:Guid>{82D1C451-A1C1-4223-951B-1FF3E029E96E}</b:Guid>
    <b:Author>
      <b:Author>
        <b:NameList>
          <b:Person>
            <b:Last>C. Ward</b:Last>
            <b:First>P.</b:First>
            <b:Middle>Hall</b:Middle>
          </b:Person>
        </b:NameList>
      </b:Author>
    </b:Author>
    <b:Title>Sociable Cities: The 21st-Century Reinvention of the Garden City</b:Title>
    <b:Year>2014</b:Year>
    <b:City>London</b:City>
    <b:Publisher>Routledge</b:Publisher>
    <b:RefOrder>24</b:RefOrder>
  </b:Source>
  <b:Source>
    <b:Tag>Kur12</b:Tag>
    <b:SourceType>ArticleInAPeriodical</b:SourceType>
    <b:Guid>{123AF182-602B-4277-B4CB-100687212383}</b:Guid>
    <b:Author>
      <b:Author>
        <b:NameList>
          <b:Person>
            <b:Last>Love</b:Last>
            <b:First>Kurt</b:First>
          </b:Person>
        </b:NameList>
      </b:Author>
    </b:Author>
    <b:Title>“Love and Rage” in the Classroom: Planting the Seeds of Community Empowerment</b:Title>
    <b:Year>2012</b:Year>
    <b:PeriodicalTitle>Educational Studies: A Journal of the American Educational Studies Association</b:PeriodicalTitle>
    <b:Pages>52-75</b:Pages>
    <b:RefOrder>41</b:RefOrder>
  </b:Source>
  <b:Source>
    <b:Tag>Fed16</b:Tag>
    <b:SourceType>ArticleInAPeriodical</b:SourceType>
    <b:Guid>{D23D87DF-24C9-4CA2-9830-BF136913B0C0}</b:Guid>
    <b:Author>
      <b:Author>
        <b:NameList>
          <b:Person>
            <b:Last>Ferretti</b:Last>
            <b:First>Federico</b:First>
          </b:Person>
        </b:NameList>
      </b:Author>
    </b:Author>
    <b:Title>“The spatiality of geography teaching and cultures of alternative education: the ‘intuitive geographies’ of the anarchist school in Cempuis (1880-1894)”</b:Title>
    <b:PeriodicalTitle>Cultural Geographies</b:PeriodicalTitle>
    <b:Year>2016</b:Year>
    <b:Pages>615-633</b:Pages>
    <b:RefOrder>42</b:RefOrder>
  </b:Source>
  <b:Source>
    <b:Tag>RHa12</b:Tag>
    <b:SourceType>Book</b:SourceType>
    <b:Guid>{0EC5A562-4BAE-40A5-8934-DEAFBE0BEA5E}</b:Guid>
    <b:Author>
      <b:Author>
        <b:NameList>
          <b:Person>
            <b:Last>Haworth</b:Last>
            <b:First>R.</b:First>
          </b:Person>
        </b:NameList>
      </b:Author>
    </b:Author>
    <b:Title>Anarchist Pedagogies</b:Title>
    <b:Year>2012</b:Year>
    <b:City>Oakland</b:City>
    <b:Publisher>PM Press</b:Publisher>
    <b:RefOrder>48</b:RefOrder>
  </b:Source>
  <b:Source>
    <b:Tag>EGo11</b:Tag>
    <b:SourceType>Book</b:SourceType>
    <b:Guid>{31DCA579-5298-49E8-A379-0BC8E7DFA169}</b:Guid>
    <b:Author>
      <b:Author>
        <b:NameList>
          <b:Person>
            <b:Last>Goldman</b:Last>
            <b:First>E.</b:First>
          </b:Person>
        </b:NameList>
      </b:Author>
    </b:Author>
    <b:Title>Anarchism and Other Essays</b:Title>
    <b:Year>1911</b:Year>
    <b:City>London</b:City>
    <b:Publisher>Mother Earth Publishing Association</b:Publisher>
    <b:RefOrder>43</b:RefOrder>
  </b:Source>
  <b:Source>
    <b:Tag>FFe08</b:Tag>
    <b:SourceType>Book</b:SourceType>
    <b:Guid>{2C177561-82F0-4958-8DAC-B2CA24928998}</b:Guid>
    <b:Author>
      <b:Author>
        <b:NameList>
          <b:Person>
            <b:Last>Ferrer</b:Last>
            <b:First>F.</b:First>
          </b:Person>
        </b:NameList>
      </b:Author>
    </b:Author>
    <b:Title>The Origin And Ideals Of The Modern School</b:Title>
    <b:Year>2008</b:Year>
    <b:City>Montana</b:City>
    <b:Publisher>Kessinger Publishing</b:Publisher>
    <b:RefOrder>44</b:RefOrder>
  </b:Source>
  <b:Source>
    <b:Tag>Pau05</b:Tag>
    <b:SourceType>Book</b:SourceType>
    <b:Guid>{19253749-BF93-409D-860B-7A0DD7C0379A}</b:Guid>
    <b:Author>
      <b:Author>
        <b:NameList>
          <b:Person>
            <b:Last>Avrich</b:Last>
            <b:First>Paul</b:First>
          </b:Person>
        </b:NameList>
      </b:Author>
    </b:Author>
    <b:Title>The Modern School Movement: Anarchism and Education in the United States</b:Title>
    <b:Year>2005</b:Year>
    <b:City>Oakland</b:City>
    <b:Publisher>AK Press</b:Publisher>
    <b:RefOrder>32</b:RefOrder>
  </b:Source>
  <b:Source>
    <b:Tag>Μικ18</b:Tag>
    <b:SourceType>Book</b:SourceType>
    <b:Guid>{168C220E-47DF-41DE-8D84-51571FB23347}</b:Guid>
    <b:Author>
      <b:Author>
        <b:NameList>
          <b:Person>
            <b:Last>ΜικρόΔέντρο</b:Last>
          </b:Person>
        </b:NameList>
      </b:Author>
    </b:Author>
    <b:Title>Συλλογή εμπειριών από μακρινά σχολεία</b:Title>
    <b:Year>2018</b:Year>
    <b:City>Θεσσαλονίκη</b:City>
    <b:Publisher>Αυτοέκδοση</b:Publisher>
    <b:RefOrder>46</b:RefOrder>
  </b:Source>
  <b:Source>
    <b:Tag>GCl84</b:Tag>
    <b:SourceType>ArticleInAPeriodical</b:SourceType>
    <b:Guid>{BCFEA316-9F1C-4E86-A8E8-B7ADD7BE6BB1}</b:Guid>
    <b:Author>
      <b:Author>
        <b:NameList>
          <b:Person>
            <b:Last>Clark</b:Last>
            <b:First>G.</b:First>
          </b:Person>
        </b:NameList>
      </b:Author>
    </b:Author>
    <b:Title>A Theory of Local Autonomy</b:Title>
    <b:Year>1984</b:Year>
    <b:PeriodicalTitle>Annals of the Association of American Geographers</b:PeriodicalTitle>
    <b:Pages>195-208</b:Pages>
    <b:RefOrder>47</b:RefOrder>
  </b:Source>
  <b:Source>
    <b:Tag>KHo17</b:Tag>
    <b:SourceType>ArticleInAPeriodical</b:SourceType>
    <b:Guid>{ED2BDFCE-0E9A-428B-AA10-AB1BBAFAF6CE}</b:Guid>
    <b:Author>
      <b:Author>
        <b:NameList>
          <b:Person>
            <b:Last>Holohan</b:Last>
            <b:First>K.</b:First>
          </b:Person>
        </b:NameList>
      </b:Author>
    </b:Author>
    <b:Title>Anarchist Ethics as a Foundation for Educational Alternatives</b:Title>
    <b:PeriodicalTitle>Educational Studies</b:PeriodicalTitle>
    <b:Year>2017</b:Year>
    <b:Pages>1-17</b:Pages>
    <b:RefOrder>40</b:RefOrder>
  </b:Source>
  <b:Source>
    <b:Tag>Μικ181</b:Tag>
    <b:SourceType>ArticleInAPeriodical</b:SourceType>
    <b:Guid>{453CBAD5-67E3-40DA-A1E1-0CEC814287E5}</b:Guid>
    <b:Author>
      <b:Author>
        <b:NameList>
          <b:Person>
            <b:Last>ΜικρόΔέντρο</b:Last>
          </b:Person>
        </b:NameList>
      </b:Author>
    </b:Author>
    <b:Title>Η συνέλευση των παιδιών</b:Title>
    <b:PeriodicalTitle>Ευτοπία</b:PeriodicalTitle>
    <b:Year>2018</b:Year>
    <b:Pages>8-20</b:Pages>
    <b:RefOrder>50</b:RefOrder>
  </b:Source>
  <b:Source>
    <b:Tag>AKa17</b:Tag>
    <b:SourceType>ArticleInAPeriodical</b:SourceType>
    <b:Guid>{CB138CAB-EF9F-4D90-8A89-796B4330A7F4}</b:Guid>
    <b:Author>
      <b:Author>
        <b:NameList>
          <b:Person>
            <b:Last>Karamali</b:Last>
            <b:First>A.</b:First>
          </b:Person>
        </b:NameList>
      </b:Author>
    </b:Author>
    <b:Title>A Community Based school. The Small Tree That Will Become a Forest</b:Title>
    <b:PeriodicalTitle>Tvergastein</b:PeriodicalTitle>
    <b:Year>2017</b:Year>
    <b:Pages>43-53</b:Pages>
    <b:RefOrder>49</b:RefOrder>
  </b:Source>
  <b:Source>
    <b:Tag>JSu06</b:Tag>
    <b:SourceType>Book</b:SourceType>
    <b:Guid>{491F4530-7FD5-4A12-9BA4-9A34F1F1BE1B}</b:Guid>
    <b:Author>
      <b:Author>
        <b:NameList>
          <b:Person>
            <b:Last>Suissa</b:Last>
            <b:First>J.</b:First>
          </b:Person>
        </b:NameList>
      </b:Author>
    </b:Author>
    <b:Title>Anarchism and education. A philosophical perspective.</b:Title>
    <b:Year>2006</b:Year>
    <b:City>London</b:City>
    <b:Publisher>Routledge</b:Publisher>
    <b:RefOrder>2</b:RefOrder>
  </b:Source>
  <b:Source>
    <b:Tag>ΑΓε14</b:Tag>
    <b:SourceType>Book</b:SourceType>
    <b:Guid>{604D6190-D34E-42AB-97FF-D117E5286825}</b:Guid>
    <b:Author>
      <b:Author>
        <b:NameList>
          <b:Person>
            <b:Last>Γεωργόπουλος</b:Last>
            <b:First>Α.</b:First>
          </b:Person>
        </b:NameList>
      </b:Author>
    </b:Author>
    <b:Title>Περιβαλλοντική εκπαίδευση, ζητήματα ταυτότητας</b:Title>
    <b:Year>2014</b:Year>
    <b:City>Αθήνα</b:City>
    <b:Publisher>Gutenberg</b:Publisher>
    <b:RefOrder>51</b:RefOrder>
  </b:Source>
  <b:Source>
    <b:Tag>ΣΚα16</b:Tag>
    <b:SourceType>Book</b:SourceType>
    <b:Guid>{08900E41-25A5-4167-9BB5-C4AC6DA51E80}</b:Guid>
    <b:Author>
      <b:Author>
        <b:NameList>
          <b:Person>
            <b:Last>Καραγεωργάκης</b:Last>
            <b:First>Σ.</b:First>
          </b:Person>
        </b:NameList>
      </b:Author>
    </b:Author>
    <b:Title>Περιβαλλοντική φιλοσοφία και περιβαλλοντική εκπαίδευση</b:Title>
    <b:Year>2016</b:Year>
    <b:City>Αθήνα</b:City>
    <b:Publisher>Ευτοπία</b:Publisher>
    <b:RefOrder>52</b:RefOrder>
  </b:Source>
  <b:Source>
    <b:Tag>GCu07</b:Tag>
    <b:SourceType>Book</b:SourceType>
    <b:Guid>{6E326305-5CC3-4F98-9207-823F3D482B0E}</b:Guid>
    <b:Author>
      <b:Author>
        <b:NameList>
          <b:Person>
            <b:Last>Curran</b:Last>
            <b:First>G.</b:First>
          </b:Person>
        </b:NameList>
      </b:Author>
    </b:Author>
    <b:Title>21st Century Dissent. Anarchism, Anti-Globalization and Environmentalism</b:Title>
    <b:Year>2007</b:Year>
    <b:City>New York</b:City>
    <b:Publisher>Palgrave Macmillan</b:Publisher>
    <b:RefOrder>53</b:RefOrder>
  </b:Source>
  <b:Source>
    <b:Tag>TPe15</b:Tag>
    <b:SourceType>Book</b:SourceType>
    <b:Guid>{9A0BB670-C5D9-4B37-A271-A3EEF3251919}</b:Guid>
    <b:Author>
      <b:Author>
        <b:NameList>
          <b:Person>
            <b:Last>T. Perreault</b:Last>
            <b:First>G.</b:First>
            <b:Middle>Bridge, J. McCarthy</b:Middle>
          </b:Person>
        </b:NameList>
      </b:Author>
    </b:Author>
    <b:Title>The Routledge Handbook of Political Ecology</b:Title>
    <b:Year>2015</b:Year>
    <b:City>New York</b:City>
    <b:Publisher>Routledge</b:Publisher>
    <b:RefOrder>54</b:RefOrder>
  </b:Source>
  <b:Source>
    <b:Tag>ERe03</b:Tag>
    <b:SourceType>ArticleInAPeriodical</b:SourceType>
    <b:Guid>{C32A3B57-A143-4D99-8502-A05D9FA5B543}</b:Guid>
    <b:Author>
      <b:Author>
        <b:NameList>
          <b:Person>
            <b:Last>Reclus</b:Last>
            <b:First>E.</b:First>
          </b:Person>
        </b:NameList>
      </b:Author>
    </b:Author>
    <b:Title>On spherical maps and reliefs</b:Title>
    <b:Year>1903</b:Year>
    <b:PeriodicalTitle>The Geographical Journal</b:PeriodicalTitle>
    <b:Pages>290</b:Pages>
    <b:RefOrder>26</b:RefOrder>
  </b:Source>
  <b:Source>
    <b:Tag>MFi05</b:Tag>
    <b:SourceType>ArticleInAPeriodical</b:SourceType>
    <b:Guid>{8B253F9B-F638-49A3-BD7E-67B32B281D21}</b:Guid>
    <b:LCID>0</b:LCID>
    <b:Author>
      <b:Author>
        <b:NameList>
          <b:Person>
            <b:Last>Fielding</b:Last>
            <b:First>M.</b:First>
          </b:Person>
        </b:NameList>
      </b:Author>
    </b:Author>
    <b:Title>Alex Bloom, Pioneer of Radical State Education</b:Title>
    <b:PeriodicalTitle>forum for promoting 3-19 comprehensive education</b:PeriodicalTitle>
    <b:Year>2005</b:Year>
    <b:Month>January</b:Month>
    <b:RefOrder>45</b:RefOrder>
  </b:Source>
  <b:Source>
    <b:Tag>Dan121</b:Tag>
    <b:SourceType>ArticleInAPeriodical</b:SourceType>
    <b:Guid>{9919D341-3026-4565-9B59-151A7F67A1F4}</b:Guid>
    <b:LCID>0</b:LCID>
    <b:Author>
      <b:Author>
        <b:NameList>
          <b:Person>
            <b:Last>Ward</b:Last>
            <b:First>Dana</b:First>
          </b:Person>
        </b:NameList>
      </b:Author>
    </b:Author>
    <b:Title>Αλχημεία στο Κλάρενς: Κροπότκιν και Ρεκλύ, 1877-1881</b:Title>
    <b:PeriodicalTitle>Ευτοπία</b:PeriodicalTitle>
    <b:Year>2012</b:Year>
    <b:Month>Οκτώβρης</b:Month>
    <b:Pages>101-115</b:Pages>
    <b:RefOrder>55</b:RefOrder>
  </b:Source>
  <b:Source>
    <b:Tag>Μπα02</b:Tag>
    <b:SourceType>Book</b:SourceType>
    <b:Guid>{A562C867-97AC-431C-B892-5D23B2C2A6AE}</b:Guid>
    <b:LCID>0</b:LCID>
    <b:Author>
      <b:Author>
        <b:NameList>
          <b:Person>
            <b:Last>Μπακιρτζής</b:Last>
            <b:First>Κ</b:First>
          </b:Person>
        </b:NameList>
      </b:Author>
    </b:Author>
    <b:Title>Επικοινωνία και Αγωγή</b:Title>
    <b:Year>2002</b:Year>
    <b:City>Αθήνα</b:City>
    <b:Publisher>Gutenberg</b:Publisher>
    <b:RefOrder>56</b:RefOrder>
  </b:Source>
  <b:Source>
    <b:Tag>Στα16</b:Tag>
    <b:SourceType>Book</b:SourceType>
    <b:Guid>{457DDA27-EBA6-480E-86E1-8DD12D734679}</b:Guid>
    <b:LCID>0</b:LCID>
    <b:Author>
      <b:Author>
        <b:NameList>
          <b:Person>
            <b:Last>Καραγεωργάκης</b:Last>
            <b:First>Σταύρος</b:First>
          </b:Person>
        </b:NameList>
      </b:Author>
    </b:Author>
    <b:Title>Περιβαλλοντική Φιλοσοφία και Περιβαλλοντική Εκπαίδευση</b:Title>
    <b:Year>2016</b:Year>
    <b:City>Αθήνα</b:City>
    <b:Publisher>Ευτοπία</b:Publisher>
    <b:RefOrder>57</b:RefOrder>
  </b:Source>
  <b:Source>
    <b:Tag>Ντα73</b:Tag>
    <b:SourceType>Book</b:SourceType>
    <b:Guid>{8F2A3C67-938D-424A-818B-AFF74477C098}</b:Guid>
    <b:LCID>0</b:LCID>
    <b:Author>
      <b:Author>
        <b:NameList>
          <b:Person>
            <b:Last>Γκερέν</b:Last>
            <b:First>Ντανιέλ</b:First>
          </b:Person>
        </b:NameList>
      </b:Author>
    </b:Author>
    <b:Title>Ο ΑΝΑΡΧΙΣΜΟΣ, από την θεωρία στην πράξη.</b:Title>
    <b:Year>1973</b:Year>
    <b:City>Αθήνα</b:City>
    <b:Publisher>Ελεύθερος Τύπος</b:Publisher>
    <b:RefOrder>58</b:RefOrder>
  </b:Source>
  <b:Source>
    <b:Tag>Αλε02</b:Tag>
    <b:SourceType>Book</b:SourceType>
    <b:Guid>{B06624D9-CD55-4CE7-82BB-B19265CD0507}</b:Guid>
    <b:LCID>0</b:LCID>
    <b:Author>
      <b:Author>
        <b:NameList>
          <b:Person>
            <b:Last>Γεωργόπουλος</b:Last>
            <b:First>Αλεξανδρος</b:First>
          </b:Person>
        </b:NameList>
      </b:Author>
    </b:Author>
    <b:Title>Περιβαλλοντική Ηθική</b:Title>
    <b:Year>2002</b:Year>
    <b:City>Αθήνα </b:City>
    <b:Publisher>Gutenberg</b:Publisher>
    <b:RefOrder>59</b:RefOrder>
  </b:Source>
  <b:Source>
    <b:Tag>Γεω13</b:Tag>
    <b:SourceType>Book</b:SourceType>
    <b:Guid>{EDE91B82-19FB-4772-87DB-4D16B0C22031}</b:Guid>
    <b:LCID>0</b:LCID>
    <b:Author>
      <b:Author>
        <b:NameList>
          <b:Person>
            <b:Last>Γεωργόπουλος</b:Last>
            <b:First>Α</b:First>
          </b:Person>
          <b:Person>
            <b:Last>Νικολάου</b:Last>
            <b:First>Κ</b:First>
          </b:Person>
          <b:Person>
            <b:Last>Δημητρίου</b:Last>
            <b:First>Α</b:First>
          </b:Person>
          <b:Person>
            <b:Last>Γαβριλάκης</b:Last>
            <b:First>Κ</b:First>
          </b:Person>
          <b:Person>
            <b:Last>Μπλιώνης</b:Last>
            <b:First>Γ</b:First>
          </b:Person>
        </b:NameList>
      </b:Author>
    </b:Author>
    <b:Title>Η Γη ένας μικρός και εύθραυστος πλανήτης</b:Title>
    <b:Year>2013</b:Year>
    <b:City>Αθήνα</b:City>
    <b:Publisher>Gutenberg</b:Publisher>
    <b:RefOrder>60</b:RefOrder>
  </b:Source>
  <b:Source>
    <b:Tag>Jud01</b:Tag>
    <b:SourceType>ArticleInAPeriodical</b:SourceType>
    <b:Guid>{A7A8E00B-8E87-4D22-8380-617388238818}</b:Guid>
    <b:LCID>0</b:LCID>
    <b:Author>
      <b:Author>
        <b:NameList>
          <b:Person>
            <b:Last>Suissa</b:Last>
            <b:First>Judith</b:First>
          </b:Person>
        </b:NameList>
      </b:Author>
    </b:Author>
    <b:Title>Anarchism, Utopias and Philosophy of Education</b:Title>
    <b:PeriodicalTitle>Journal of philosophy of education</b:PeriodicalTitle>
    <b:Year>2001</b:Year>
    <b:Month>November</b:Month>
    <b:Pages>627-646</b:Pages>
    <b:RefOrder>61</b:RefOrder>
  </b:Source>
  <b:Source>
    <b:Tag>Mah14</b:Tag>
    <b:SourceType>JournalArticle</b:SourceType>
    <b:Guid>{D9998195-3FDF-4719-9AF5-AD116FE663C6}</b:Guid>
    <b:LCID>0</b:LCID>
    <b:Author>
      <b:Author>
        <b:NameList>
          <b:Person>
            <b:Last>Omran</b:Last>
            <b:First>Mahboubeh</b:First>
            <b:Middle>Soleimanpour</b:Middle>
          </b:Person>
        </b:NameList>
      </b:Author>
    </b:Author>
    <b:Title>The effect of educating environmental ethics on behavior and attitude to environment protection</b:Title>
    <b:Year>2014</b:Year>
    <b:JournalName>European Online Journal of Natural and Social Sciences</b:JournalName>
    <b:Pages>Vol. 3</b:Pages>
    <b:RefOrder>62</b:RefOrder>
  </b:Source>
  <b:Source>
    <b:Tag>PKr15</b:Tag>
    <b:SourceType>Book</b:SourceType>
    <b:Guid>{9BD8D290-6F0E-44C2-BDFF-DF16021BFC3D}</b:Guid>
    <b:LCID>0</b:LCID>
    <b:Author>
      <b:Author>
        <b:NameList>
          <b:Person>
            <b:Last>Kropotkin</b:Last>
            <b:First>P.</b:First>
          </b:Person>
        </b:NameList>
      </b:Author>
    </b:Author>
    <b:Title>Διανοητική και χειρωνακτική εργασία</b:Title>
    <b:Year>2015</b:Year>
    <b:City>Αθήνα</b:City>
    <b:Publisher>Ελεύθερος Τύπος</b:Publisher>
    <b:RefOrder>63</b:RefOrder>
  </b:Source>
  <b:Source>
    <b:Tag>Kel13</b:Tag>
    <b:SourceType>JournalArticle</b:SourceType>
    <b:Guid>{900D513D-21F0-4C16-A02D-A617728F4DC8}</b:Guid>
    <b:LCID>0</b:LCID>
    <b:Author>
      <b:Author>
        <b:NameList>
          <b:Person>
            <b:Last>Kelly Biedenweg</b:Last>
            <b:First>Martha</b:First>
            <b:Middle>C. Monroe, Annie Oxarart</b:Middle>
          </b:Person>
        </b:NameList>
      </b:Author>
    </b:Author>
    <b:Title>The importance of teaching ethics</b:Title>
    <b:JournalName>International Journal of Sustainability</b:JournalName>
    <b:Year>2013</b:Year>
    <b:Pages>Vol. 14</b:Pages>
    <b:RefOrder>64</b:RefOrder>
  </b:Source>
  <b:Source>
    <b:Tag>Bob05</b:Tag>
    <b:SourceType>JournalArticle</b:SourceType>
    <b:Guid>{E1A1846C-C73E-47C5-890B-7859FE9C91D5}</b:Guid>
    <b:LCID>0</b:LCID>
    <b:Author>
      <b:Author>
        <b:NameList>
          <b:Person>
            <b:Last>Jickling</b:Last>
            <b:First>Bob</b:First>
          </b:Person>
        </b:NameList>
      </b:Author>
    </b:Author>
    <b:Title>Ethics Research in Environmental Education</b:Title>
    <b:JournalName>Southern African Journal of Environmental Education</b:JournalName>
    <b:Year>2005</b:Year>
    <b:Pages>Vol.22</b:Pages>
    <b:RefOrder>65</b:RefOrder>
  </b:Source>
  <b:Source>
    <b:Tag>Jea00</b:Tag>
    <b:SourceType>Book</b:SourceType>
    <b:Guid>{E5BD3915-E157-453C-8FE3-5CAB967A13B0}</b:Guid>
    <b:LCID>0</b:LCID>
    <b:Author>
      <b:Author>
        <b:NameList>
          <b:Person>
            <b:Last>Houssaye</b:Last>
            <b:First>Jean</b:First>
          </b:Person>
        </b:NameList>
      </b:Author>
    </b:Author>
    <b:Title>Δεκαπέντε Παιδαγωγοί</b:Title>
    <b:Year>2000</b:Year>
    <b:City>Αθήνα</b:City>
    <b:Publisher>Μεταίχμιο</b:Publisher>
    <b:RefOrder>66</b:RefOrder>
  </b:Source>
  <b:Source>
    <b:Tag>Jen93</b:Tag>
    <b:SourceType>Book</b:SourceType>
    <b:Guid>{9D4723BD-F82B-47B4-A835-36C325EA53DA}</b:Guid>
    <b:LCID>0</b:LCID>
    <b:Author>
      <b:Author>
        <b:NameList>
          <b:Person>
            <b:Last>Gore</b:Last>
            <b:First>Jennifer</b:First>
          </b:Person>
        </b:NameList>
      </b:Author>
    </b:Author>
    <b:Title>The Struggle For Pedagogies</b:Title>
    <b:Year>1993</b:Year>
    <b:City>New York</b:City>
    <b:Publisher>Routledge</b:Publisher>
    <b:RefOrder>67</b:RefOrder>
  </b:Source>
  <b:Source>
    <b:Tag>Abr06</b:Tag>
    <b:SourceType>ArticleInAPeriodical</b:SourceType>
    <b:Guid>{5D42F73A-CC6D-48F8-A56A-46FDB6613474}</b:Guid>
    <b:LCID>0</b:LCID>
    <b:Author>
      <b:Author>
        <b:NameList>
          <b:Person>
            <b:Last>DeLeon</b:Last>
            <b:First>Abraham</b:First>
            <b:Middle>P.</b:Middle>
          </b:Person>
        </b:NameList>
      </b:Author>
    </b:Author>
    <b:Title>The time for action is now! Anarchist theory, critical pedagogy, and radical possibilities</b:Title>
    <b:Year>2006</b:Year>
    <b:PeriodicalTitle>Journal for Critical Education Policy Studies</b:PeriodicalTitle>
    <b:Month>November</b:Month>
    <b:Pages>72-94</b:Pages>
    <b:RefOrder>68</b:RefOrder>
  </b:Source>
</b:Sources>
</file>

<file path=customXml/itemProps1.xml><?xml version="1.0" encoding="utf-8"?>
<ds:datastoreItem xmlns:ds="http://schemas.openxmlformats.org/officeDocument/2006/customXml" ds:itemID="{996AE698-D6EF-46EF-AD95-CCA1480A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27095</Words>
  <Characters>146315</Characters>
  <Application>Microsoft Office Word</Application>
  <DocSecurity>0</DocSecurity>
  <Lines>1219</Lines>
  <Paragraphs>346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Η περιβαλλοντική φιλοσοφία και η ελευθεριακή εκπαίδευση μέσα από τη σκέψη και την πράξη ελευθεριακών στοχαστών</vt:lpstr>
      <vt:lpstr>Η περιβαλλοντική φιλοσοφία και η ελευθεριακή εκπαίδευση μέσα από τη σκέψη και την πράξη ελευθεριακών στοχαστών</vt:lpstr>
    </vt:vector>
  </TitlesOfParts>
  <Company/>
  <LinksUpToDate>false</LinksUpToDate>
  <CharactersWithSpaces>173064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περιβαλλοντική φιλοσοφία και η ελευθεριακή εκπαίδευση μέσα από τη σκέψη και την πράξη ελευθεριακών στοχαστών</dc:title>
  <dc:subject>Τριμελής εξεταστική επιτροπή: Α. Γεωργόπουλος, Μ. Μπιρμπίλη, Γ.Μαλανδράκης                                                              Επιβλέπων: Σ. Καραγεωργάκης</dc:subject>
  <dc:creator>Θεσσαλονίκη 2020</dc:creator>
  <cp:lastModifiedBy>School</cp:lastModifiedBy>
  <cp:revision>2</cp:revision>
  <dcterms:created xsi:type="dcterms:W3CDTF">2021-12-13T20:19:00Z</dcterms:created>
  <dcterms:modified xsi:type="dcterms:W3CDTF">2021-12-13T20:19:00Z</dcterms:modified>
</cp:coreProperties>
</file>